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4DE6B" w14:textId="21C05657" w:rsidR="00E11303" w:rsidRPr="00263D23" w:rsidRDefault="00583DBA" w:rsidP="00E2673D">
      <w:pPr>
        <w:rPr>
          <w:lang w:val="nl-NL"/>
        </w:rPr>
        <w:sectPr w:rsidR="00E11303" w:rsidRPr="00263D23" w:rsidSect="00BA5199">
          <w:headerReference w:type="default" r:id="rId11"/>
          <w:footerReference w:type="default" r:id="rId12"/>
          <w:pgSz w:w="11906" w:h="16838"/>
          <w:pgMar w:top="1701" w:right="851" w:bottom="2552" w:left="851" w:header="709" w:footer="576" w:gutter="0"/>
          <w:cols w:space="708"/>
          <w:docGrid w:linePitch="360"/>
        </w:sectPr>
      </w:pPr>
      <w:r w:rsidRPr="00263D23">
        <w:rPr>
          <w:noProof/>
          <w:lang w:val="nl-NL"/>
        </w:rPr>
        <w:drawing>
          <wp:anchor distT="0" distB="0" distL="114300" distR="114300" simplePos="0" relativeHeight="251642880" behindDoc="0" locked="0" layoutInCell="1" allowOverlap="1" wp14:anchorId="15F853BC" wp14:editId="19BFC4AB">
            <wp:simplePos x="0" y="0"/>
            <wp:positionH relativeFrom="margin">
              <wp:align>right</wp:align>
            </wp:positionH>
            <wp:positionV relativeFrom="paragraph">
              <wp:posOffset>-1905</wp:posOffset>
            </wp:positionV>
            <wp:extent cx="1733550" cy="723330"/>
            <wp:effectExtent l="0" t="0" r="0" b="0"/>
            <wp:wrapNone/>
            <wp:docPr id="1232343801" name="Picture 1232343801" descr="Afbeelding met Lettertype, Graphics, logo,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43801" name="Afbeelding 1" descr="Afbeelding met Lettertype, Graphics, logo, grafische vormgeving&#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3550" cy="723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3D23">
        <w:rPr>
          <w:noProof/>
          <w:lang w:val="nl-NL"/>
        </w:rPr>
        <mc:AlternateContent>
          <mc:Choice Requires="wps">
            <w:drawing>
              <wp:anchor distT="0" distB="0" distL="114300" distR="114300" simplePos="0" relativeHeight="251641856" behindDoc="0" locked="0" layoutInCell="1" allowOverlap="1" wp14:anchorId="1AECD537" wp14:editId="091AE75C">
                <wp:simplePos x="0" y="0"/>
                <wp:positionH relativeFrom="margin">
                  <wp:posOffset>-83820</wp:posOffset>
                </wp:positionH>
                <wp:positionV relativeFrom="paragraph">
                  <wp:posOffset>205105</wp:posOffset>
                </wp:positionV>
                <wp:extent cx="1978660" cy="340995"/>
                <wp:effectExtent l="0" t="0" r="2540" b="1905"/>
                <wp:wrapNone/>
                <wp:docPr id="22" name="Rectangle 22">
                  <a:extLst xmlns:a="http://schemas.openxmlformats.org/drawingml/2006/main">
                    <a:ext uri="{FF2B5EF4-FFF2-40B4-BE49-F238E27FC236}">
                      <a16:creationId xmlns:a16="http://schemas.microsoft.com/office/drawing/2014/main" id="{F9C17B8D-6859-43E2-93FF-4D52EF337D8C}"/>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78660" cy="340995"/>
                        </a:xfrm>
                        <a:prstGeom prst="rect">
                          <a:avLst/>
                        </a:prstGeom>
                        <a:blipFill>
                          <a:blip r:embed="rId14" cstate="email">
                            <a:extLst>
                              <a:ext uri="{28A0092B-C50C-407E-A947-70E740481C1C}">
                                <a14:useLocalDpi xmlns:a14="http://schemas.microsoft.com/office/drawing/2010/main"/>
                              </a:ext>
                            </a:extLst>
                          </a:blip>
                          <a:stretch>
                            <a:fillRect/>
                          </a:stretch>
                        </a:blipFill>
                        <a:ln w="12700">
                          <a:noFill/>
                        </a:ln>
                      </wps:spPr>
                      <wps:txbx>
                        <w:txbxContent>
                          <w:p w14:paraId="18153100" w14:textId="77777777" w:rsidR="00E54CF6" w:rsidRDefault="00E54CF6" w:rsidP="00E54CF6">
                            <w:pPr>
                              <w:spacing w:before="60" w:after="120"/>
                              <w:rPr>
                                <w:rFonts w:hAnsi="Calibri"/>
                                <w:color w:val="000000" w:themeColor="text1"/>
                                <w:kern w:val="24"/>
                                <w:sz w:val="32"/>
                                <w:szCs w:val="32"/>
                              </w:rPr>
                            </w:pPr>
                            <w:r>
                              <w:rPr>
                                <w:rFonts w:hAnsi="Calibri"/>
                                <w:color w:val="000000" w:themeColor="text1"/>
                                <w:kern w:val="24"/>
                                <w:sz w:val="32"/>
                                <w:szCs w:val="32"/>
                              </w:rPr>
                              <w:t xml:space="preserve"> </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AECD537" id="Rectangle 22" o:spid="_x0000_s1026" style="position:absolute;margin-left:-6.6pt;margin-top:16.15pt;width:155.8pt;height:26.8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" stroked="f" strokeweight="1pt">
                <v:fill r:id="rId15" o:title="" recolor="t" rotate="t" type="frame"/>
                <o:lock v:ext="edit" grouping="t"/>
                <v:textbox inset="0,0,0,0">
                  <w:txbxContent>
                    <w:p w14:paraId="18153100" w14:textId="77777777" w:rsidR="00E54CF6" w:rsidRDefault="00E54CF6" w:rsidP="00E54CF6">
                      <w:pPr>
                        <w:spacing w:before="60" w:after="120"/>
                        <w:rPr>
                          <w:rFonts w:hAnsi="Calibri"/>
                          <w:color w:val="000000" w:themeColor="text1"/>
                          <w:kern w:val="24"/>
                          <w:sz w:val="32"/>
                          <w:szCs w:val="32"/>
                        </w:rPr>
                      </w:pPr>
                      <w:r>
                        <w:rPr>
                          <w:rFonts w:hAnsi="Calibri"/>
                          <w:color w:val="000000" w:themeColor="text1"/>
                          <w:kern w:val="24"/>
                          <w:sz w:val="32"/>
                          <w:szCs w:val="32"/>
                        </w:rPr>
                        <w:t xml:space="preserve"> </w:t>
                      </w:r>
                    </w:p>
                  </w:txbxContent>
                </v:textbox>
                <w10:wrap anchorx="margin"/>
              </v:rect>
            </w:pict>
          </mc:Fallback>
        </mc:AlternateContent>
      </w:r>
      <w:r w:rsidR="004257BE" w:rsidRPr="00263D23">
        <w:rPr>
          <w:noProof/>
          <w:lang w:val="nl-NL"/>
        </w:rPr>
        <w:drawing>
          <wp:anchor distT="0" distB="0" distL="114300" distR="114300" simplePos="0" relativeHeight="251639808" behindDoc="1" locked="0" layoutInCell="1" allowOverlap="1" wp14:anchorId="65B5B54F" wp14:editId="27FFC1EF">
            <wp:simplePos x="0" y="0"/>
            <wp:positionH relativeFrom="column">
              <wp:posOffset>3179445</wp:posOffset>
            </wp:positionH>
            <wp:positionV relativeFrom="paragraph">
              <wp:posOffset>137160</wp:posOffset>
            </wp:positionV>
            <wp:extent cx="1444625" cy="457200"/>
            <wp:effectExtent l="0" t="0" r="3175" b="0"/>
            <wp:wrapTight wrapText="bothSides">
              <wp:wrapPolygon edited="0">
                <wp:start x="0" y="0"/>
                <wp:lineTo x="0" y="20700"/>
                <wp:lineTo x="21363" y="20700"/>
                <wp:lineTo x="21363" y="0"/>
                <wp:lineTo x="0" y="0"/>
              </wp:wrapPolygon>
            </wp:wrapTight>
            <wp:docPr id="30" name="Picture 30" descr="POWER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WER2X"/>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4625" cy="457200"/>
                    </a:xfrm>
                    <a:prstGeom prst="rect">
                      <a:avLst/>
                    </a:prstGeom>
                    <a:noFill/>
                    <a:ln>
                      <a:noFill/>
                    </a:ln>
                  </pic:spPr>
                </pic:pic>
              </a:graphicData>
            </a:graphic>
          </wp:anchor>
        </w:drawing>
      </w:r>
      <w:r w:rsidR="004257BE" w:rsidRPr="00263D23">
        <w:rPr>
          <w:noProof/>
          <w:lang w:val="nl-NL"/>
        </w:rPr>
        <w:drawing>
          <wp:anchor distT="0" distB="0" distL="114300" distR="114300" simplePos="0" relativeHeight="251640832" behindDoc="1" locked="0" layoutInCell="1" allowOverlap="1" wp14:anchorId="2F0ED88F" wp14:editId="58A33AFD">
            <wp:simplePos x="0" y="0"/>
            <wp:positionH relativeFrom="column">
              <wp:posOffset>2209800</wp:posOffset>
            </wp:positionH>
            <wp:positionV relativeFrom="paragraph">
              <wp:posOffset>0</wp:posOffset>
            </wp:positionV>
            <wp:extent cx="681990" cy="681990"/>
            <wp:effectExtent l="0" t="0" r="3810" b="3810"/>
            <wp:wrapTight wrapText="bothSides">
              <wp:wrapPolygon edited="0">
                <wp:start x="0" y="0"/>
                <wp:lineTo x="0" y="21117"/>
                <wp:lineTo x="21117" y="21117"/>
                <wp:lineTo x="21117" y="0"/>
                <wp:lineTo x="0" y="0"/>
              </wp:wrapPolygon>
            </wp:wrapTight>
            <wp:docPr id="31" name="Picture 31" descr="CE Delft (@CEDelf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E Delft (@CEDelft) | Twitt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1990" cy="681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7E9B" w:rsidRPr="00263D23">
        <w:rPr>
          <w:noProof/>
          <w:lang w:val="nl-NL"/>
        </w:rPr>
        <mc:AlternateContent>
          <mc:Choice Requires="wps">
            <w:drawing>
              <wp:anchor distT="0" distB="0" distL="114300" distR="114300" simplePos="0" relativeHeight="251636736" behindDoc="0" locked="0" layoutInCell="1" allowOverlap="1" wp14:anchorId="6CD11E58" wp14:editId="51915CC4">
                <wp:simplePos x="0" y="0"/>
                <wp:positionH relativeFrom="column">
                  <wp:posOffset>4907915</wp:posOffset>
                </wp:positionH>
                <wp:positionV relativeFrom="paragraph">
                  <wp:posOffset>1644015</wp:posOffset>
                </wp:positionV>
                <wp:extent cx="914400" cy="2286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wps:spPr>
                      <wps:txbx>
                        <w:txbxContent>
                          <w:p w14:paraId="23D89077" w14:textId="77777777" w:rsidR="00975C9D" w:rsidRPr="00975C9D" w:rsidRDefault="00975C9D" w:rsidP="00436606">
                            <w:pPr>
                              <w:pStyle w:val="WhiteEmphasis"/>
                            </w:pPr>
                            <w:r w:rsidRPr="00975C9D">
                              <w:t>REPORT</w:t>
                            </w:r>
                          </w:p>
                          <w:p w14:paraId="462AE9F1" w14:textId="77777777" w:rsidR="00975C9D" w:rsidRDefault="00975C9D" w:rsidP="00436606"/>
                          <w:p w14:paraId="775D8BAE" w14:textId="77777777" w:rsidR="00975C9D" w:rsidRPr="00975C9D" w:rsidRDefault="00975C9D" w:rsidP="00436606">
                            <w:pPr>
                              <w:pStyle w:val="WhiteEmphasis"/>
                            </w:pPr>
                            <w:r w:rsidRPr="00975C9D">
                              <w:t>REPORT</w:t>
                            </w:r>
                          </w:p>
                          <w:p w14:paraId="5AC476D7" w14:textId="77777777" w:rsidR="00975C9D" w:rsidRDefault="00975C9D" w:rsidP="00436606"/>
                          <w:p w14:paraId="3E0FEDD9" w14:textId="77777777" w:rsidR="00975C9D" w:rsidRPr="00975C9D" w:rsidRDefault="00975C9D" w:rsidP="00436606">
                            <w:pPr>
                              <w:pStyle w:val="WhiteEmphasis"/>
                            </w:pPr>
                            <w:r w:rsidRPr="00975C9D">
                              <w:t>REPORT</w:t>
                            </w:r>
                          </w:p>
                          <w:p w14:paraId="04246C36" w14:textId="77777777" w:rsidR="00975C9D" w:rsidRDefault="00975C9D" w:rsidP="00436606"/>
                          <w:p w14:paraId="045806F2" w14:textId="77777777" w:rsidR="00975C9D" w:rsidRPr="00975C9D" w:rsidRDefault="00975C9D" w:rsidP="00436606">
                            <w:pPr>
                              <w:pStyle w:val="WhiteEmphasis"/>
                            </w:pPr>
                            <w:r w:rsidRPr="00975C9D">
                              <w:t>REPORT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D11E58" id="_x0000_t202" coordsize="21600,21600" o:spt="202" path="m,l,21600r21600,l21600,xe">
                <v:stroke joinstyle="miter"/>
                <v:path gradientshapeok="t" o:connecttype="rect"/>
              </v:shapetype>
              <v:shape id="Text Box 39" o:spid="_x0000_s1027" type="#_x0000_t202" style="position:absolute;margin-left:386.45pt;margin-top:129.45pt;width:1in;height:18pt;z-index:251636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" filled="f" stroked="f" strokeweight=".5pt">
                <v:textbox>
                  <w:txbxContent>
                    <w:p w14:paraId="23D89077" w14:textId="77777777" w:rsidR="00975C9D" w:rsidRPr="00975C9D" w:rsidRDefault="00975C9D" w:rsidP="00436606">
                      <w:pPr>
                        <w:pStyle w:val="WhiteEmphasis"/>
                      </w:pPr>
                      <w:r w:rsidRPr="00975C9D">
                        <w:t>REPORT</w:t>
                      </w:r>
                    </w:p>
                    <w:p w14:paraId="462AE9F1" w14:textId="77777777" w:rsidR="00975C9D" w:rsidRDefault="00975C9D" w:rsidP="00436606"/>
                    <w:p w14:paraId="775D8BAE" w14:textId="77777777" w:rsidR="00975C9D" w:rsidRPr="00975C9D" w:rsidRDefault="00975C9D" w:rsidP="00436606">
                      <w:pPr>
                        <w:pStyle w:val="WhiteEmphasis"/>
                      </w:pPr>
                      <w:r w:rsidRPr="00975C9D">
                        <w:t>REPORT</w:t>
                      </w:r>
                    </w:p>
                    <w:p w14:paraId="5AC476D7" w14:textId="77777777" w:rsidR="00975C9D" w:rsidRDefault="00975C9D" w:rsidP="00436606"/>
                    <w:p w14:paraId="3E0FEDD9" w14:textId="77777777" w:rsidR="00975C9D" w:rsidRPr="00975C9D" w:rsidRDefault="00975C9D" w:rsidP="00436606">
                      <w:pPr>
                        <w:pStyle w:val="WhiteEmphasis"/>
                      </w:pPr>
                      <w:r w:rsidRPr="00975C9D">
                        <w:t>REPORT</w:t>
                      </w:r>
                    </w:p>
                    <w:p w14:paraId="04246C36" w14:textId="77777777" w:rsidR="00975C9D" w:rsidRDefault="00975C9D" w:rsidP="00436606"/>
                    <w:p w14:paraId="045806F2" w14:textId="77777777" w:rsidR="00975C9D" w:rsidRPr="00975C9D" w:rsidRDefault="00975C9D" w:rsidP="00436606">
                      <w:pPr>
                        <w:pStyle w:val="WhiteEmphasis"/>
                      </w:pPr>
                      <w:r w:rsidRPr="00975C9D">
                        <w:t>REPORT</w:t>
                      </w:r>
                    </w:p>
                  </w:txbxContent>
                </v:textbox>
              </v:shape>
            </w:pict>
          </mc:Fallback>
        </mc:AlternateContent>
      </w:r>
      <w:r w:rsidR="00DD4D1A" w:rsidRPr="00263D23">
        <w:rPr>
          <w:noProof/>
          <w:lang w:val="nl-NL"/>
        </w:rPr>
        <mc:AlternateContent>
          <mc:Choice Requires="wps">
            <w:drawing>
              <wp:anchor distT="0" distB="0" distL="114300" distR="114300" simplePos="0" relativeHeight="251634688" behindDoc="0" locked="0" layoutInCell="1" allowOverlap="1" wp14:anchorId="0AC2D688" wp14:editId="4DD32032">
                <wp:simplePos x="0" y="0"/>
                <wp:positionH relativeFrom="column">
                  <wp:posOffset>-9525</wp:posOffset>
                </wp:positionH>
                <wp:positionV relativeFrom="paragraph">
                  <wp:posOffset>1905000</wp:posOffset>
                </wp:positionV>
                <wp:extent cx="6460490" cy="5652135"/>
                <wp:effectExtent l="0" t="0" r="0" b="5715"/>
                <wp:wrapNone/>
                <wp:docPr id="4" name="Text Box 4"/>
                <wp:cNvGraphicFramePr/>
                <a:graphic xmlns:a="http://schemas.openxmlformats.org/drawingml/2006/main">
                  <a:graphicData uri="http://schemas.microsoft.com/office/word/2010/wordprocessingShape">
                    <wps:wsp>
                      <wps:cNvSpPr txBox="1"/>
                      <wps:spPr>
                        <a:xfrm>
                          <a:off x="0" y="0"/>
                          <a:ext cx="6460490" cy="5652135"/>
                        </a:xfrm>
                        <a:prstGeom prst="rect">
                          <a:avLst/>
                        </a:prstGeom>
                        <a:noFill/>
                        <a:ln w="6350">
                          <a:noFill/>
                        </a:ln>
                      </wps:spPr>
                      <wps:txbx>
                        <w:txbxContent>
                          <w:p w14:paraId="228A02F0" w14:textId="4F8CFC99" w:rsidR="001E0B4C" w:rsidRDefault="00A065A0" w:rsidP="00436606">
                            <w:pPr>
                              <w:pStyle w:val="Titel"/>
                              <w:rPr>
                                <w:sz w:val="96"/>
                                <w:szCs w:val="96"/>
                                <w:lang w:val="nl-NL"/>
                              </w:rPr>
                            </w:pPr>
                            <w:bookmarkStart w:id="0" w:name="_Toc139579625"/>
                            <w:bookmarkStart w:id="1" w:name="_Toc139579715"/>
                            <w:bookmarkStart w:id="2" w:name="_Toc139579841"/>
                            <w:bookmarkStart w:id="3" w:name="_Toc140847677"/>
                            <w:bookmarkStart w:id="4" w:name="_Toc141108512"/>
                            <w:bookmarkStart w:id="5" w:name="_Toc95914013"/>
                            <w:r w:rsidRPr="00A065A0">
                              <w:rPr>
                                <w:sz w:val="96"/>
                                <w:szCs w:val="96"/>
                                <w:lang w:val="nl-NL"/>
                              </w:rPr>
                              <w:t>Toekomstbestendige koolstofstromen in de Zuid-Hollandse industrie</w:t>
                            </w:r>
                            <w:bookmarkEnd w:id="0"/>
                            <w:bookmarkEnd w:id="1"/>
                            <w:bookmarkEnd w:id="2"/>
                            <w:bookmarkEnd w:id="3"/>
                            <w:bookmarkEnd w:id="4"/>
                          </w:p>
                          <w:p w14:paraId="252F32E2" w14:textId="77777777" w:rsidR="005F7CF3" w:rsidRPr="005F7CF3" w:rsidRDefault="005F7CF3" w:rsidP="005F7CF3">
                            <w:pPr>
                              <w:rPr>
                                <w:lang w:val="nl-NL"/>
                              </w:rPr>
                            </w:pPr>
                          </w:p>
                          <w:p w14:paraId="7EB7DC0C" w14:textId="67ED1397" w:rsidR="005F7CF3" w:rsidRPr="005F7CF3" w:rsidRDefault="005F7CF3" w:rsidP="005F7CF3">
                            <w:pPr>
                              <w:rPr>
                                <w:b/>
                                <w:bCs/>
                                <w:color w:val="FFFFFF" w:themeColor="background1"/>
                                <w:sz w:val="36"/>
                                <w:szCs w:val="36"/>
                                <w:lang w:val="nl-NL"/>
                              </w:rPr>
                            </w:pPr>
                            <w:r w:rsidRPr="005F7CF3">
                              <w:rPr>
                                <w:b/>
                                <w:bCs/>
                                <w:color w:val="FFFFFF" w:themeColor="background1"/>
                                <w:sz w:val="36"/>
                                <w:szCs w:val="36"/>
                                <w:lang w:val="nl-NL"/>
                              </w:rPr>
                              <w:t xml:space="preserve">Onderzoek op basis van </w:t>
                            </w:r>
                            <w:r w:rsidR="00E2728F">
                              <w:rPr>
                                <w:b/>
                                <w:bCs/>
                                <w:color w:val="FFFFFF" w:themeColor="background1"/>
                                <w:sz w:val="36"/>
                                <w:szCs w:val="36"/>
                                <w:lang w:val="nl-NL"/>
                              </w:rPr>
                              <w:t>levenscyclusanalyse (LCA)</w:t>
                            </w:r>
                            <w:r w:rsidRPr="005F7CF3">
                              <w:rPr>
                                <w:b/>
                                <w:bCs/>
                                <w:color w:val="FFFFFF" w:themeColor="background1"/>
                                <w:sz w:val="36"/>
                                <w:szCs w:val="36"/>
                                <w:lang w:val="nl-NL"/>
                              </w:rPr>
                              <w:t>, scenarioanalyse en beleidsanalyse</w:t>
                            </w:r>
                          </w:p>
                          <w:p w14:paraId="33F3AF6E" w14:textId="77777777" w:rsidR="0064548F" w:rsidRPr="0064548F" w:rsidRDefault="0064548F" w:rsidP="0064548F">
                            <w:pPr>
                              <w:rPr>
                                <w:lang w:val="nl-NL"/>
                              </w:rPr>
                            </w:pPr>
                          </w:p>
                          <w:p w14:paraId="5AD1ADC1" w14:textId="77777777" w:rsidR="0064548F" w:rsidRDefault="0064548F" w:rsidP="0064548F">
                            <w:pPr>
                              <w:rPr>
                                <w:lang w:val="nl-NL"/>
                              </w:rPr>
                            </w:pPr>
                          </w:p>
                          <w:p w14:paraId="6E0B796E" w14:textId="77777777" w:rsidR="0064548F" w:rsidRDefault="0064548F" w:rsidP="0064548F">
                            <w:pPr>
                              <w:rPr>
                                <w:lang w:val="nl-NL"/>
                              </w:rPr>
                            </w:pPr>
                          </w:p>
                          <w:p w14:paraId="77F8F313" w14:textId="00FD7A47" w:rsidR="0064548F" w:rsidRPr="0064548F" w:rsidRDefault="0064548F" w:rsidP="0064548F">
                            <w:pPr>
                              <w:rPr>
                                <w:lang w:val="nl-NL"/>
                              </w:rPr>
                            </w:pPr>
                          </w:p>
                          <w:bookmarkEnd w:i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D688" id="Text Box 4" o:spid="_x0000_s1028" type="#_x0000_t202" style="position:absolute;margin-left:-.75pt;margin-top:150pt;width:508.7pt;height:445.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" filled="f" stroked="f" strokeweight=".5pt">
                <v:textbox>
                  <w:txbxContent>
                    <w:p w14:paraId="228A02F0" w14:textId="4F8CFC99" w:rsidR="001E0B4C" w:rsidRDefault="00A065A0" w:rsidP="00436606">
                      <w:pPr>
                        <w:pStyle w:val="Titel"/>
                        <w:rPr>
                          <w:sz w:val="96"/>
                          <w:szCs w:val="96"/>
                          <w:lang w:val="nl-NL"/>
                        </w:rPr>
                      </w:pPr>
                      <w:bookmarkStart w:id="6" w:name="_Toc139579625"/>
                      <w:bookmarkStart w:id="7" w:name="_Toc139579715"/>
                      <w:bookmarkStart w:id="8" w:name="_Toc139579841"/>
                      <w:bookmarkStart w:id="9" w:name="_Toc140847677"/>
                      <w:bookmarkStart w:id="10" w:name="_Toc141108512"/>
                      <w:bookmarkStart w:id="11" w:name="_Toc95914013"/>
                      <w:r w:rsidRPr="00A065A0">
                        <w:rPr>
                          <w:sz w:val="96"/>
                          <w:szCs w:val="96"/>
                          <w:lang w:val="nl-NL"/>
                        </w:rPr>
                        <w:t>Toekomstbestendige koolstofstromen in de Zuid-Hollandse industrie</w:t>
                      </w:r>
                      <w:bookmarkEnd w:id="6"/>
                      <w:bookmarkEnd w:id="7"/>
                      <w:bookmarkEnd w:id="8"/>
                      <w:bookmarkEnd w:id="9"/>
                      <w:bookmarkEnd w:id="10"/>
                    </w:p>
                    <w:p w14:paraId="252F32E2" w14:textId="77777777" w:rsidR="005F7CF3" w:rsidRPr="005F7CF3" w:rsidRDefault="005F7CF3" w:rsidP="005F7CF3">
                      <w:pPr>
                        <w:rPr>
                          <w:lang w:val="nl-NL"/>
                        </w:rPr>
                      </w:pPr>
                    </w:p>
                    <w:p w14:paraId="7EB7DC0C" w14:textId="67ED1397" w:rsidR="005F7CF3" w:rsidRPr="005F7CF3" w:rsidRDefault="005F7CF3" w:rsidP="005F7CF3">
                      <w:pPr>
                        <w:rPr>
                          <w:b/>
                          <w:bCs/>
                          <w:color w:val="FFFFFF" w:themeColor="background1"/>
                          <w:sz w:val="36"/>
                          <w:szCs w:val="36"/>
                          <w:lang w:val="nl-NL"/>
                        </w:rPr>
                      </w:pPr>
                      <w:r w:rsidRPr="005F7CF3">
                        <w:rPr>
                          <w:b/>
                          <w:bCs/>
                          <w:color w:val="FFFFFF" w:themeColor="background1"/>
                          <w:sz w:val="36"/>
                          <w:szCs w:val="36"/>
                          <w:lang w:val="nl-NL"/>
                        </w:rPr>
                        <w:t xml:space="preserve">Onderzoek op basis van </w:t>
                      </w:r>
                      <w:r w:rsidR="00E2728F">
                        <w:rPr>
                          <w:b/>
                          <w:bCs/>
                          <w:color w:val="FFFFFF" w:themeColor="background1"/>
                          <w:sz w:val="36"/>
                          <w:szCs w:val="36"/>
                          <w:lang w:val="nl-NL"/>
                        </w:rPr>
                        <w:t>levenscyclusanalyse (LCA)</w:t>
                      </w:r>
                      <w:r w:rsidRPr="005F7CF3">
                        <w:rPr>
                          <w:b/>
                          <w:bCs/>
                          <w:color w:val="FFFFFF" w:themeColor="background1"/>
                          <w:sz w:val="36"/>
                          <w:szCs w:val="36"/>
                          <w:lang w:val="nl-NL"/>
                        </w:rPr>
                        <w:t>, scenarioanalyse en beleidsanalyse</w:t>
                      </w:r>
                    </w:p>
                    <w:p w14:paraId="33F3AF6E" w14:textId="77777777" w:rsidR="0064548F" w:rsidRPr="0064548F" w:rsidRDefault="0064548F" w:rsidP="0064548F">
                      <w:pPr>
                        <w:rPr>
                          <w:lang w:val="nl-NL"/>
                        </w:rPr>
                      </w:pPr>
                    </w:p>
                    <w:p w14:paraId="5AD1ADC1" w14:textId="77777777" w:rsidR="0064548F" w:rsidRDefault="0064548F" w:rsidP="0064548F">
                      <w:pPr>
                        <w:rPr>
                          <w:lang w:val="nl-NL"/>
                        </w:rPr>
                      </w:pPr>
                    </w:p>
                    <w:p w14:paraId="6E0B796E" w14:textId="77777777" w:rsidR="0064548F" w:rsidRDefault="0064548F" w:rsidP="0064548F">
                      <w:pPr>
                        <w:rPr>
                          <w:lang w:val="nl-NL"/>
                        </w:rPr>
                      </w:pPr>
                    </w:p>
                    <w:p w14:paraId="77F8F313" w14:textId="00FD7A47" w:rsidR="0064548F" w:rsidRPr="0064548F" w:rsidRDefault="0064548F" w:rsidP="0064548F">
                      <w:pPr>
                        <w:rPr>
                          <w:lang w:val="nl-NL"/>
                        </w:rPr>
                      </w:pPr>
                    </w:p>
                    <w:bookmarkEnd w:id="11"/>
                  </w:txbxContent>
                </v:textbox>
              </v:shape>
            </w:pict>
          </mc:Fallback>
        </mc:AlternateContent>
      </w:r>
      <w:r w:rsidR="00D95A95" w:rsidRPr="00263D23">
        <w:rPr>
          <w:noProof/>
          <w:lang w:val="nl-NL"/>
        </w:rPr>
        <mc:AlternateContent>
          <mc:Choice Requires="wps">
            <w:drawing>
              <wp:anchor distT="0" distB="0" distL="114300" distR="114300" simplePos="0" relativeHeight="251635712" behindDoc="0" locked="0" layoutInCell="1" allowOverlap="1" wp14:anchorId="561A0324" wp14:editId="3787032B">
                <wp:simplePos x="0" y="0"/>
                <wp:positionH relativeFrom="column">
                  <wp:posOffset>-6985</wp:posOffset>
                </wp:positionH>
                <wp:positionV relativeFrom="paragraph">
                  <wp:posOffset>1761490</wp:posOffset>
                </wp:positionV>
                <wp:extent cx="4859655" cy="0"/>
                <wp:effectExtent l="0" t="19050" r="36195" b="19050"/>
                <wp:wrapNone/>
                <wp:docPr id="6" name="Straight Connector 6"/>
                <wp:cNvGraphicFramePr/>
                <a:graphic xmlns:a="http://schemas.openxmlformats.org/drawingml/2006/main">
                  <a:graphicData uri="http://schemas.microsoft.com/office/word/2010/wordprocessingShape">
                    <wps:wsp>
                      <wps:cNvCnPr/>
                      <wps:spPr>
                        <a:xfrm>
                          <a:off x="0" y="0"/>
                          <a:ext cx="4859655" cy="0"/>
                        </a:xfrm>
                        <a:prstGeom prst="line">
                          <a:avLst/>
                        </a:prstGeom>
                        <a:ln w="28575">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BF3747" id="Straight Connector 6" o:spid="_x0000_s1026" style="position:absolute;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138.7pt" to="382.1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" strokecolor="#fffbf3 [3214]" strokeweight="2.25pt">
                <v:stroke joinstyle="miter"/>
              </v:line>
            </w:pict>
          </mc:Fallback>
        </mc:AlternateContent>
      </w:r>
    </w:p>
    <w:p w14:paraId="13959527" w14:textId="77777777" w:rsidR="00DB5130" w:rsidRPr="00263D23" w:rsidRDefault="00E77E9B" w:rsidP="00E2673D">
      <w:pPr>
        <w:rPr>
          <w:lang w:val="nl-NL"/>
        </w:rPr>
      </w:pPr>
      <w:r w:rsidRPr="00263D23">
        <w:rPr>
          <w:noProof/>
          <w:lang w:val="nl-NL"/>
        </w:rPr>
        <w:lastRenderedPageBreak/>
        <mc:AlternateContent>
          <mc:Choice Requires="wps">
            <w:drawing>
              <wp:anchor distT="0" distB="0" distL="114300" distR="114300" simplePos="0" relativeHeight="251638784" behindDoc="0" locked="0" layoutInCell="1" allowOverlap="1" wp14:anchorId="32C19D5F" wp14:editId="3DCE89D5">
                <wp:simplePos x="0" y="0"/>
                <wp:positionH relativeFrom="column">
                  <wp:posOffset>4907915</wp:posOffset>
                </wp:positionH>
                <wp:positionV relativeFrom="paragraph">
                  <wp:posOffset>1644015</wp:posOffset>
                </wp:positionV>
                <wp:extent cx="914400" cy="2286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wps:spPr>
                      <wps:txbx>
                        <w:txbxContent>
                          <w:p w14:paraId="38CB128E" w14:textId="77777777" w:rsidR="00E77E9B" w:rsidRPr="00975C9D" w:rsidRDefault="00E77E9B" w:rsidP="00436606">
                            <w:pPr>
                              <w:pStyle w:val="WhiteEmphasis"/>
                            </w:pPr>
                            <w:r w:rsidRPr="00975C9D">
                              <w:t>REPORT</w:t>
                            </w:r>
                          </w:p>
                          <w:p w14:paraId="6193A069" w14:textId="77777777" w:rsidR="00E77E9B" w:rsidRDefault="00E77E9B" w:rsidP="00436606"/>
                          <w:p w14:paraId="777DB947" w14:textId="77777777" w:rsidR="00E77E9B" w:rsidRPr="00975C9D" w:rsidRDefault="00E77E9B" w:rsidP="00436606">
                            <w:pPr>
                              <w:pStyle w:val="WhiteEmphasis"/>
                            </w:pPr>
                            <w:r w:rsidRPr="00975C9D">
                              <w:t>REPORT</w:t>
                            </w:r>
                          </w:p>
                          <w:p w14:paraId="2D39D088" w14:textId="77777777" w:rsidR="00E77E9B" w:rsidRDefault="00E77E9B" w:rsidP="00436606"/>
                          <w:p w14:paraId="1E01AF13" w14:textId="77777777" w:rsidR="00E77E9B" w:rsidRPr="00975C9D" w:rsidRDefault="00E77E9B" w:rsidP="00436606">
                            <w:pPr>
                              <w:pStyle w:val="WhiteEmphasis"/>
                            </w:pPr>
                            <w:r w:rsidRPr="00975C9D">
                              <w:t>REPORT</w:t>
                            </w:r>
                          </w:p>
                          <w:p w14:paraId="41A6322F" w14:textId="77777777" w:rsidR="00E77E9B" w:rsidRDefault="00E77E9B" w:rsidP="00436606"/>
                          <w:p w14:paraId="1FE01D74" w14:textId="77777777" w:rsidR="00E77E9B" w:rsidRPr="00975C9D" w:rsidRDefault="00E77E9B" w:rsidP="00436606">
                            <w:pPr>
                              <w:pStyle w:val="WhiteEmphasis"/>
                            </w:pPr>
                            <w:r w:rsidRPr="00975C9D">
                              <w:t>REPORT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C19D5F" id="Text Box 58" o:spid="_x0000_s1029" type="#_x0000_t202" style="position:absolute;margin-left:386.45pt;margin-top:129.45pt;width:1in;height:18pt;z-index:251638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" filled="f" stroked="f" strokeweight=".5pt">
                <v:textbox>
                  <w:txbxContent>
                    <w:p w14:paraId="38CB128E" w14:textId="77777777" w:rsidR="00E77E9B" w:rsidRPr="00975C9D" w:rsidRDefault="00E77E9B" w:rsidP="00436606">
                      <w:pPr>
                        <w:pStyle w:val="WhiteEmphasis"/>
                      </w:pPr>
                      <w:r w:rsidRPr="00975C9D">
                        <w:t>REPORT</w:t>
                      </w:r>
                    </w:p>
                    <w:p w14:paraId="6193A069" w14:textId="77777777" w:rsidR="00E77E9B" w:rsidRDefault="00E77E9B" w:rsidP="00436606"/>
                    <w:p w14:paraId="777DB947" w14:textId="77777777" w:rsidR="00E77E9B" w:rsidRPr="00975C9D" w:rsidRDefault="00E77E9B" w:rsidP="00436606">
                      <w:pPr>
                        <w:pStyle w:val="WhiteEmphasis"/>
                      </w:pPr>
                      <w:r w:rsidRPr="00975C9D">
                        <w:t>REPORT</w:t>
                      </w:r>
                    </w:p>
                    <w:p w14:paraId="2D39D088" w14:textId="77777777" w:rsidR="00E77E9B" w:rsidRDefault="00E77E9B" w:rsidP="00436606"/>
                    <w:p w14:paraId="1E01AF13" w14:textId="77777777" w:rsidR="00E77E9B" w:rsidRPr="00975C9D" w:rsidRDefault="00E77E9B" w:rsidP="00436606">
                      <w:pPr>
                        <w:pStyle w:val="WhiteEmphasis"/>
                      </w:pPr>
                      <w:r w:rsidRPr="00975C9D">
                        <w:t>REPORT</w:t>
                      </w:r>
                    </w:p>
                    <w:p w14:paraId="41A6322F" w14:textId="77777777" w:rsidR="00E77E9B" w:rsidRDefault="00E77E9B" w:rsidP="00436606"/>
                    <w:p w14:paraId="1FE01D74" w14:textId="77777777" w:rsidR="00E77E9B" w:rsidRPr="00975C9D" w:rsidRDefault="00E77E9B" w:rsidP="00436606">
                      <w:pPr>
                        <w:pStyle w:val="WhiteEmphasis"/>
                      </w:pPr>
                      <w:r w:rsidRPr="00975C9D">
                        <w:t>REPORT</w:t>
                      </w:r>
                    </w:p>
                  </w:txbxContent>
                </v:textbox>
              </v:shape>
            </w:pict>
          </mc:Fallback>
        </mc:AlternateContent>
      </w:r>
      <w:r w:rsidR="00570568" w:rsidRPr="00263D23">
        <w:rPr>
          <w:noProof/>
          <w:lang w:val="nl-NL"/>
        </w:rPr>
        <mc:AlternateContent>
          <mc:Choice Requires="wps">
            <w:drawing>
              <wp:anchor distT="0" distB="0" distL="114300" distR="114300" simplePos="0" relativeHeight="251637760" behindDoc="0" locked="0" layoutInCell="1" allowOverlap="1" wp14:anchorId="6409350F" wp14:editId="50A0A45E">
                <wp:simplePos x="0" y="0"/>
                <wp:positionH relativeFrom="column">
                  <wp:posOffset>-6985</wp:posOffset>
                </wp:positionH>
                <wp:positionV relativeFrom="paragraph">
                  <wp:posOffset>1758315</wp:posOffset>
                </wp:positionV>
                <wp:extent cx="4859655" cy="0"/>
                <wp:effectExtent l="0" t="19050" r="36195" b="19050"/>
                <wp:wrapNone/>
                <wp:docPr id="54" name="Straight Connector 54"/>
                <wp:cNvGraphicFramePr/>
                <a:graphic xmlns:a="http://schemas.openxmlformats.org/drawingml/2006/main">
                  <a:graphicData uri="http://schemas.microsoft.com/office/word/2010/wordprocessingShape">
                    <wps:wsp>
                      <wps:cNvCnPr/>
                      <wps:spPr>
                        <a:xfrm>
                          <a:off x="0" y="0"/>
                          <a:ext cx="4859655" cy="0"/>
                        </a:xfrm>
                        <a:prstGeom prst="line">
                          <a:avLst/>
                        </a:prstGeom>
                        <a:ln w="28575">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B70CD3" id="Straight Connector 54" o:spid="_x0000_s1026" style="position:absolute;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138.45pt" to="382.1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" strokecolor="#fffbf3 [3214]" strokeweight="2.25pt">
                <v:stroke joinstyle="miter"/>
              </v:line>
            </w:pict>
          </mc:Fallback>
        </mc:AlternateContent>
      </w:r>
    </w:p>
    <w:p w14:paraId="6C87AA52" w14:textId="77777777" w:rsidR="00CF3802" w:rsidRPr="00263D23" w:rsidRDefault="00CF3802" w:rsidP="00E2673D">
      <w:pPr>
        <w:rPr>
          <w:lang w:val="nl-NL"/>
        </w:rPr>
      </w:pPr>
    </w:p>
    <w:p w14:paraId="2B9DEBA0" w14:textId="77777777" w:rsidR="00CF3802" w:rsidRPr="00263D23" w:rsidRDefault="00CF3802" w:rsidP="00E2673D">
      <w:pPr>
        <w:rPr>
          <w:lang w:val="nl-NL"/>
        </w:rPr>
      </w:pPr>
    </w:p>
    <w:p w14:paraId="646518E3" w14:textId="77777777" w:rsidR="00CF3802" w:rsidRPr="00263D23" w:rsidRDefault="00CF3802" w:rsidP="00E2673D">
      <w:pPr>
        <w:rPr>
          <w:lang w:val="nl-NL"/>
        </w:rPr>
      </w:pPr>
    </w:p>
    <w:p w14:paraId="1578AC69" w14:textId="77777777" w:rsidR="00CF3802" w:rsidRPr="00263D23" w:rsidRDefault="00CF3802" w:rsidP="00E2673D">
      <w:pPr>
        <w:rPr>
          <w:lang w:val="nl-NL"/>
        </w:rPr>
      </w:pPr>
    </w:p>
    <w:p w14:paraId="517AF9DB" w14:textId="77777777" w:rsidR="00CF3802" w:rsidRPr="00263D23" w:rsidRDefault="00CF3802" w:rsidP="00E2673D">
      <w:pPr>
        <w:rPr>
          <w:lang w:val="nl-NL"/>
        </w:rPr>
      </w:pPr>
    </w:p>
    <w:p w14:paraId="75D02BDC" w14:textId="77777777" w:rsidR="00CF3802" w:rsidRPr="00263D23" w:rsidRDefault="00CF3802" w:rsidP="00E2673D">
      <w:pPr>
        <w:rPr>
          <w:lang w:val="nl-NL"/>
        </w:rPr>
      </w:pPr>
    </w:p>
    <w:p w14:paraId="4E2F86F0" w14:textId="77777777" w:rsidR="00CF3802" w:rsidRPr="00263D23" w:rsidRDefault="00CF3802" w:rsidP="00E2673D">
      <w:pPr>
        <w:rPr>
          <w:lang w:val="nl-NL"/>
        </w:rPr>
      </w:pPr>
    </w:p>
    <w:p w14:paraId="1058944F" w14:textId="77777777" w:rsidR="00CF3802" w:rsidRPr="00263D23" w:rsidRDefault="00CF3802" w:rsidP="00E2673D">
      <w:pPr>
        <w:rPr>
          <w:lang w:val="nl-NL"/>
        </w:rPr>
      </w:pPr>
    </w:p>
    <w:p w14:paraId="313E5C7D" w14:textId="77777777" w:rsidR="00354F01" w:rsidRPr="00263D23" w:rsidRDefault="00354F01" w:rsidP="00E2673D">
      <w:pPr>
        <w:rPr>
          <w:lang w:val="nl-NL"/>
        </w:rPr>
      </w:pPr>
    </w:p>
    <w:p w14:paraId="406EED52" w14:textId="77777777" w:rsidR="00354F01" w:rsidRPr="00263D23" w:rsidRDefault="00354F01" w:rsidP="00E2673D">
      <w:pPr>
        <w:rPr>
          <w:lang w:val="nl-NL"/>
        </w:rPr>
      </w:pPr>
    </w:p>
    <w:p w14:paraId="7A932852" w14:textId="77777777" w:rsidR="00354F01" w:rsidRPr="00263D23" w:rsidRDefault="00354F01" w:rsidP="00E2673D">
      <w:pPr>
        <w:rPr>
          <w:lang w:val="nl-NL"/>
        </w:rPr>
      </w:pPr>
    </w:p>
    <w:p w14:paraId="7A7EC134" w14:textId="008DEFA3" w:rsidR="00CF3802" w:rsidRPr="00263D23" w:rsidRDefault="00263D23" w:rsidP="00E2673D">
      <w:pPr>
        <w:pStyle w:val="WhiteNormal"/>
        <w:rPr>
          <w:lang w:val="nl-NL"/>
        </w:rPr>
      </w:pPr>
      <w:r w:rsidRPr="00263D23">
        <w:rPr>
          <w:lang w:val="nl-NL"/>
        </w:rPr>
        <w:t>Titel</w:t>
      </w:r>
      <w:r w:rsidR="002A6755" w:rsidRPr="00263D23">
        <w:rPr>
          <w:lang w:val="nl-NL"/>
        </w:rPr>
        <w:t xml:space="preserve"> </w:t>
      </w:r>
      <w:r>
        <w:rPr>
          <w:lang w:val="nl-NL"/>
        </w:rPr>
        <w:t>van het rapport</w:t>
      </w:r>
      <w:r w:rsidR="00D152BF" w:rsidRPr="00263D23">
        <w:rPr>
          <w:lang w:val="nl-NL"/>
        </w:rPr>
        <w:tab/>
        <w:t>Toekomstbestendige koolstofstromen in de Zuid-Hollandse industrie</w:t>
      </w:r>
    </w:p>
    <w:p w14:paraId="6BC6EBFD" w14:textId="15E96F1E" w:rsidR="0064066D" w:rsidRPr="00070F08" w:rsidRDefault="0064066D" w:rsidP="00E2673D">
      <w:pPr>
        <w:pStyle w:val="WhiteNormal"/>
        <w:rPr>
          <w:lang w:val="fr-FR"/>
        </w:rPr>
      </w:pPr>
      <w:r w:rsidRPr="00070F08">
        <w:rPr>
          <w:lang w:val="fr-FR"/>
        </w:rPr>
        <w:t>Aut</w:t>
      </w:r>
      <w:r w:rsidR="00263D23" w:rsidRPr="00070F08">
        <w:rPr>
          <w:lang w:val="fr-FR"/>
        </w:rPr>
        <w:t>eurs</w:t>
      </w:r>
      <w:r w:rsidR="00D152BF" w:rsidRPr="00070F08">
        <w:rPr>
          <w:lang w:val="fr-FR"/>
        </w:rPr>
        <w:tab/>
      </w:r>
      <w:r w:rsidR="00D152BF" w:rsidRPr="00070F08">
        <w:rPr>
          <w:lang w:val="fr-FR"/>
        </w:rPr>
        <w:tab/>
      </w:r>
      <w:r w:rsidR="00263D23" w:rsidRPr="00070F08">
        <w:rPr>
          <w:lang w:val="fr-FR"/>
        </w:rPr>
        <w:tab/>
      </w:r>
      <w:r w:rsidR="00D152BF" w:rsidRPr="00070F08">
        <w:rPr>
          <w:lang w:val="fr-FR"/>
        </w:rPr>
        <w:t>TNO, CE Delft, Power</w:t>
      </w:r>
      <w:r w:rsidR="00A57D64" w:rsidRPr="00070F08">
        <w:rPr>
          <w:lang w:val="fr-FR"/>
        </w:rPr>
        <w:t>2X, &amp;flux</w:t>
      </w:r>
    </w:p>
    <w:p w14:paraId="49582BBE" w14:textId="174D9212" w:rsidR="00856D93" w:rsidRPr="00263D23" w:rsidRDefault="00263D23" w:rsidP="00E2673D">
      <w:pPr>
        <w:pStyle w:val="WhiteNormal"/>
        <w:rPr>
          <w:lang w:val="nl-NL"/>
        </w:rPr>
      </w:pPr>
      <w:r>
        <w:rPr>
          <w:lang w:val="nl-NL"/>
        </w:rPr>
        <w:t>Opdrachtgevers</w:t>
      </w:r>
      <w:r w:rsidR="00A57D64" w:rsidRPr="00263D23">
        <w:rPr>
          <w:lang w:val="nl-NL"/>
        </w:rPr>
        <w:tab/>
        <w:t>Provincie Zuid-Holland, Gemeente Rotterdam</w:t>
      </w:r>
    </w:p>
    <w:p w14:paraId="5692E1FA" w14:textId="01F1F217" w:rsidR="00387A99" w:rsidRPr="00263D23" w:rsidRDefault="00605D11" w:rsidP="00E2673D">
      <w:pPr>
        <w:pStyle w:val="WhiteNormal"/>
        <w:rPr>
          <w:lang w:val="nl-NL"/>
        </w:rPr>
      </w:pPr>
      <w:r w:rsidRPr="00263D23">
        <w:rPr>
          <w:lang w:val="nl-NL"/>
        </w:rPr>
        <w:t>Dat</w:t>
      </w:r>
      <w:r w:rsidR="00263D23">
        <w:rPr>
          <w:lang w:val="nl-NL"/>
        </w:rPr>
        <w:t>um</w:t>
      </w:r>
      <w:r w:rsidR="00A57D64" w:rsidRPr="00263D23">
        <w:rPr>
          <w:lang w:val="nl-NL"/>
        </w:rPr>
        <w:tab/>
      </w:r>
      <w:r w:rsidR="00A57D64" w:rsidRPr="00263D23">
        <w:rPr>
          <w:lang w:val="nl-NL"/>
        </w:rPr>
        <w:tab/>
      </w:r>
      <w:r w:rsidR="00A57D64" w:rsidRPr="00263D23">
        <w:rPr>
          <w:lang w:val="nl-NL"/>
        </w:rPr>
        <w:tab/>
      </w:r>
      <w:r w:rsidR="00977EA1">
        <w:rPr>
          <w:lang w:val="nl-NL"/>
        </w:rPr>
        <w:t>3</w:t>
      </w:r>
      <w:r w:rsidR="005F7CF3" w:rsidRPr="00263D23">
        <w:rPr>
          <w:lang w:val="nl-NL"/>
        </w:rPr>
        <w:t xml:space="preserve">1 </w:t>
      </w:r>
      <w:r w:rsidR="00977EA1">
        <w:rPr>
          <w:lang w:val="nl-NL"/>
        </w:rPr>
        <w:t>augustus</w:t>
      </w:r>
      <w:r w:rsidR="00A57D64" w:rsidRPr="00263D23">
        <w:rPr>
          <w:lang w:val="nl-NL"/>
        </w:rPr>
        <w:t xml:space="preserve"> 2023</w:t>
      </w:r>
    </w:p>
    <w:p w14:paraId="34688CD0" w14:textId="77777777" w:rsidR="00CF3802" w:rsidRPr="00263D23" w:rsidRDefault="00CF3802" w:rsidP="00E2673D">
      <w:pPr>
        <w:pStyle w:val="WhiteNormal"/>
        <w:rPr>
          <w:lang w:val="nl-NL"/>
        </w:rPr>
      </w:pPr>
    </w:p>
    <w:p w14:paraId="7556E2F3" w14:textId="10443FBE" w:rsidR="00583DBA" w:rsidRPr="00263D23" w:rsidRDefault="00583DBA" w:rsidP="00E2673D">
      <w:pPr>
        <w:pStyle w:val="WhiteNormal"/>
        <w:rPr>
          <w:lang w:val="nl-NL"/>
        </w:rPr>
      </w:pPr>
    </w:p>
    <w:p w14:paraId="5BF4185F" w14:textId="3589DDE2" w:rsidR="00583DBA" w:rsidRPr="00263D23" w:rsidRDefault="00583DBA" w:rsidP="00E2673D">
      <w:pPr>
        <w:pStyle w:val="WhiteNormal"/>
        <w:rPr>
          <w:lang w:val="nl-NL"/>
        </w:rPr>
        <w:sectPr w:rsidR="00583DBA" w:rsidRPr="00263D23" w:rsidSect="0082351A">
          <w:headerReference w:type="default" r:id="rId18"/>
          <w:footerReference w:type="default" r:id="rId19"/>
          <w:pgSz w:w="11906" w:h="16838"/>
          <w:pgMar w:top="1701" w:right="851" w:bottom="2552" w:left="851" w:header="709" w:footer="709" w:gutter="0"/>
          <w:cols w:space="708"/>
          <w:docGrid w:linePitch="360"/>
        </w:sectPr>
      </w:pPr>
      <w:r w:rsidRPr="00263D23">
        <w:rPr>
          <w:noProof/>
          <w:lang w:val="nl-NL"/>
        </w:rPr>
        <w:drawing>
          <wp:anchor distT="0" distB="0" distL="114300" distR="114300" simplePos="0" relativeHeight="251646976" behindDoc="0" locked="0" layoutInCell="1" allowOverlap="1" wp14:anchorId="3084CA43" wp14:editId="563AC761">
            <wp:simplePos x="0" y="0"/>
            <wp:positionH relativeFrom="margin">
              <wp:posOffset>4707890</wp:posOffset>
            </wp:positionH>
            <wp:positionV relativeFrom="paragraph">
              <wp:posOffset>1200150</wp:posOffset>
            </wp:positionV>
            <wp:extent cx="1733550" cy="723265"/>
            <wp:effectExtent l="0" t="0" r="0" b="0"/>
            <wp:wrapNone/>
            <wp:docPr id="1551678301" name="Picture 1551678301" descr="Afbeelding met Lettertype, Graphics, logo,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43801" name="Afbeelding 1" descr="Afbeelding met Lettertype, Graphics, logo, grafische vormgeving&#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3550" cy="723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3D23">
        <w:rPr>
          <w:noProof/>
          <w:lang w:val="nl-NL"/>
        </w:rPr>
        <mc:AlternateContent>
          <mc:Choice Requires="wps">
            <w:drawing>
              <wp:anchor distT="0" distB="0" distL="114300" distR="114300" simplePos="0" relativeHeight="251645952" behindDoc="0" locked="0" layoutInCell="1" allowOverlap="1" wp14:anchorId="2D718F07" wp14:editId="08E2C42A">
                <wp:simplePos x="0" y="0"/>
                <wp:positionH relativeFrom="margin">
                  <wp:posOffset>-152400</wp:posOffset>
                </wp:positionH>
                <wp:positionV relativeFrom="paragraph">
                  <wp:posOffset>1393190</wp:posOffset>
                </wp:positionV>
                <wp:extent cx="1978660" cy="340995"/>
                <wp:effectExtent l="0" t="0" r="2540" b="1905"/>
                <wp:wrapNone/>
                <wp:docPr id="1427879712" name="Rectangle 142787971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78660" cy="340995"/>
                        </a:xfrm>
                        <a:prstGeom prst="rect">
                          <a:avLst/>
                        </a:prstGeom>
                        <a:blipFill>
                          <a:blip r:embed="rId14" cstate="email">
                            <a:extLst>
                              <a:ext uri="{28A0092B-C50C-407E-A947-70E740481C1C}">
                                <a14:useLocalDpi xmlns:a14="http://schemas.microsoft.com/office/drawing/2010/main"/>
                              </a:ext>
                            </a:extLst>
                          </a:blip>
                          <a:stretch>
                            <a:fillRect/>
                          </a:stretch>
                        </a:blipFill>
                        <a:ln w="12700">
                          <a:noFill/>
                        </a:ln>
                      </wps:spPr>
                      <wps:txbx>
                        <w:txbxContent>
                          <w:p w14:paraId="214D756C" w14:textId="77777777" w:rsidR="00583DBA" w:rsidRDefault="00583DBA" w:rsidP="00583DBA">
                            <w:pPr>
                              <w:spacing w:before="60" w:after="120"/>
                              <w:rPr>
                                <w:rFonts w:hAnsi="Calibri"/>
                                <w:color w:val="000000" w:themeColor="text1"/>
                                <w:kern w:val="24"/>
                                <w:sz w:val="32"/>
                                <w:szCs w:val="32"/>
                              </w:rPr>
                            </w:pPr>
                            <w:r>
                              <w:rPr>
                                <w:rFonts w:hAnsi="Calibri"/>
                                <w:color w:val="000000" w:themeColor="text1"/>
                                <w:kern w:val="24"/>
                                <w:sz w:val="32"/>
                                <w:szCs w:val="32"/>
                              </w:rPr>
                              <w:t xml:space="preserve"> </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D718F07" id="Rectangle 1427879712" o:spid="_x0000_s1030" style="position:absolute;margin-left:-12pt;margin-top:109.7pt;width:155.8pt;height:26.8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" stroked="f" strokeweight="1pt">
                <v:fill r:id="rId15" o:title="" recolor="t" rotate="t" type="frame"/>
                <o:lock v:ext="edit" grouping="t"/>
                <v:textbox inset="0,0,0,0">
                  <w:txbxContent>
                    <w:p w14:paraId="214D756C" w14:textId="77777777" w:rsidR="00583DBA" w:rsidRDefault="00583DBA" w:rsidP="00583DBA">
                      <w:pPr>
                        <w:spacing w:before="60" w:after="120"/>
                        <w:rPr>
                          <w:rFonts w:hAnsi="Calibri"/>
                          <w:color w:val="000000" w:themeColor="text1"/>
                          <w:kern w:val="24"/>
                          <w:sz w:val="32"/>
                          <w:szCs w:val="32"/>
                        </w:rPr>
                      </w:pPr>
                      <w:r>
                        <w:rPr>
                          <w:rFonts w:hAnsi="Calibri"/>
                          <w:color w:val="000000" w:themeColor="text1"/>
                          <w:kern w:val="24"/>
                          <w:sz w:val="32"/>
                          <w:szCs w:val="32"/>
                        </w:rPr>
                        <w:t xml:space="preserve"> </w:t>
                      </w:r>
                    </w:p>
                  </w:txbxContent>
                </v:textbox>
                <w10:wrap anchorx="margin"/>
              </v:rect>
            </w:pict>
          </mc:Fallback>
        </mc:AlternateContent>
      </w:r>
      <w:r w:rsidRPr="00263D23">
        <w:rPr>
          <w:noProof/>
          <w:lang w:val="nl-NL"/>
        </w:rPr>
        <w:drawing>
          <wp:anchor distT="0" distB="0" distL="114300" distR="114300" simplePos="0" relativeHeight="251643904" behindDoc="1" locked="0" layoutInCell="1" allowOverlap="1" wp14:anchorId="6001FC2A" wp14:editId="2C947434">
            <wp:simplePos x="0" y="0"/>
            <wp:positionH relativeFrom="column">
              <wp:posOffset>3107055</wp:posOffset>
            </wp:positionH>
            <wp:positionV relativeFrom="paragraph">
              <wp:posOffset>1339215</wp:posOffset>
            </wp:positionV>
            <wp:extent cx="1444625" cy="457200"/>
            <wp:effectExtent l="0" t="0" r="3175" b="0"/>
            <wp:wrapTight wrapText="bothSides">
              <wp:wrapPolygon edited="0">
                <wp:start x="0" y="0"/>
                <wp:lineTo x="0" y="20700"/>
                <wp:lineTo x="21363" y="20700"/>
                <wp:lineTo x="21363" y="0"/>
                <wp:lineTo x="0" y="0"/>
              </wp:wrapPolygon>
            </wp:wrapTight>
            <wp:docPr id="1019250694" name="Picture 1019250694" descr="POWER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WER2X"/>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4625" cy="457200"/>
                    </a:xfrm>
                    <a:prstGeom prst="rect">
                      <a:avLst/>
                    </a:prstGeom>
                    <a:noFill/>
                    <a:ln>
                      <a:noFill/>
                    </a:ln>
                  </pic:spPr>
                </pic:pic>
              </a:graphicData>
            </a:graphic>
          </wp:anchor>
        </w:drawing>
      </w:r>
      <w:r w:rsidRPr="00263D23">
        <w:rPr>
          <w:noProof/>
          <w:lang w:val="nl-NL"/>
        </w:rPr>
        <w:drawing>
          <wp:anchor distT="0" distB="0" distL="114300" distR="114300" simplePos="0" relativeHeight="251644928" behindDoc="1" locked="0" layoutInCell="1" allowOverlap="1" wp14:anchorId="281A7B5B" wp14:editId="2EFF0800">
            <wp:simplePos x="0" y="0"/>
            <wp:positionH relativeFrom="column">
              <wp:posOffset>2137410</wp:posOffset>
            </wp:positionH>
            <wp:positionV relativeFrom="paragraph">
              <wp:posOffset>1202055</wp:posOffset>
            </wp:positionV>
            <wp:extent cx="681990" cy="681990"/>
            <wp:effectExtent l="0" t="0" r="3810" b="3810"/>
            <wp:wrapTight wrapText="bothSides">
              <wp:wrapPolygon edited="0">
                <wp:start x="0" y="0"/>
                <wp:lineTo x="0" y="21117"/>
                <wp:lineTo x="21117" y="21117"/>
                <wp:lineTo x="21117" y="0"/>
                <wp:lineTo x="0" y="0"/>
              </wp:wrapPolygon>
            </wp:wrapTight>
            <wp:docPr id="1302826525" name="Picture 1302826525" descr="CE Delft (@CEDelf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E Delft (@CEDelft) | Twitt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1990" cy="68199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sz w:val="20"/>
          <w:szCs w:val="20"/>
          <w:lang w:val="en-US" w:eastAsia="en-US"/>
        </w:rPr>
        <w:id w:val="485057005"/>
        <w:docPartObj>
          <w:docPartGallery w:val="Table of Contents"/>
          <w:docPartUnique/>
        </w:docPartObj>
      </w:sdtPr>
      <w:sdtEndPr>
        <w:rPr>
          <w:b/>
          <w:bCs/>
        </w:rPr>
      </w:sdtEndPr>
      <w:sdtContent>
        <w:p w14:paraId="2C65F43E" w14:textId="47832D7C" w:rsidR="001726A4" w:rsidRPr="00263D23" w:rsidRDefault="001726A4" w:rsidP="00E2673D">
          <w:pPr>
            <w:pStyle w:val="Kopvaninhoudsopgave"/>
            <w:rPr>
              <w:rFonts w:asciiTheme="minorHAnsi" w:hAnsiTheme="minorHAnsi"/>
              <w:b/>
              <w:bCs/>
            </w:rPr>
          </w:pPr>
          <w:r w:rsidRPr="00263D23">
            <w:rPr>
              <w:rFonts w:asciiTheme="minorHAnsi" w:hAnsiTheme="minorHAnsi"/>
              <w:b/>
              <w:bCs/>
            </w:rPr>
            <w:t>Inhoud</w:t>
          </w:r>
        </w:p>
        <w:p w14:paraId="70EB656E" w14:textId="2B812338" w:rsidR="00711C9D" w:rsidRPr="00263D23" w:rsidRDefault="001726A4">
          <w:pPr>
            <w:pStyle w:val="Inhopg1"/>
            <w:tabs>
              <w:tab w:val="right" w:pos="4738"/>
            </w:tabs>
            <w:rPr>
              <w:rFonts w:eastAsiaTheme="minorEastAsia"/>
              <w:noProof/>
              <w:kern w:val="2"/>
              <w:sz w:val="22"/>
              <w:szCs w:val="22"/>
              <w:lang w:val="nl-NL" w:eastAsia="nl-NL"/>
              <w14:ligatures w14:val="standardContextual"/>
            </w:rPr>
          </w:pPr>
          <w:r w:rsidRPr="00263D23">
            <w:rPr>
              <w:lang w:val="nl-NL"/>
            </w:rPr>
            <w:fldChar w:fldCharType="begin"/>
          </w:r>
          <w:r w:rsidRPr="00263D23">
            <w:rPr>
              <w:lang w:val="nl-NL"/>
            </w:rPr>
            <w:instrText xml:space="preserve"> TOC \o "1-2" \h \z \u </w:instrText>
          </w:r>
          <w:r w:rsidRPr="00263D23">
            <w:rPr>
              <w:lang w:val="nl-NL"/>
            </w:rPr>
            <w:fldChar w:fldCharType="separate"/>
          </w:r>
          <w:hyperlink r:id="rId20" w:anchor="_Toc141108512" w:history="1">
            <w:r w:rsidR="00711C9D" w:rsidRPr="00263D23">
              <w:rPr>
                <w:rStyle w:val="Hyperlink"/>
                <w:noProof/>
                <w:lang w:val="nl-NL"/>
              </w:rPr>
              <w:t>Toekomstbestendige koolstofstromen in de Zuid-Hollandse industrie</w:t>
            </w:r>
            <w:r w:rsidR="00711C9D" w:rsidRPr="00263D23">
              <w:rPr>
                <w:noProof/>
                <w:webHidden/>
                <w:lang w:val="nl-NL"/>
              </w:rPr>
              <w:tab/>
            </w:r>
            <w:r w:rsidR="00711C9D" w:rsidRPr="00263D23">
              <w:rPr>
                <w:noProof/>
                <w:webHidden/>
                <w:lang w:val="nl-NL"/>
              </w:rPr>
              <w:fldChar w:fldCharType="begin"/>
            </w:r>
            <w:r w:rsidR="00711C9D" w:rsidRPr="00263D23">
              <w:rPr>
                <w:noProof/>
                <w:webHidden/>
                <w:lang w:val="nl-NL"/>
              </w:rPr>
              <w:instrText xml:space="preserve"> PAGEREF _Toc141108512 \h </w:instrText>
            </w:r>
            <w:r w:rsidR="00711C9D" w:rsidRPr="00263D23">
              <w:rPr>
                <w:noProof/>
                <w:webHidden/>
                <w:lang w:val="nl-NL"/>
              </w:rPr>
            </w:r>
            <w:r w:rsidR="00711C9D" w:rsidRPr="00263D23">
              <w:rPr>
                <w:noProof/>
                <w:webHidden/>
                <w:lang w:val="nl-NL"/>
              </w:rPr>
              <w:fldChar w:fldCharType="separate"/>
            </w:r>
            <w:r w:rsidR="00041D62">
              <w:rPr>
                <w:noProof/>
                <w:webHidden/>
                <w:lang w:val="nl-NL"/>
              </w:rPr>
              <w:t>1</w:t>
            </w:r>
            <w:r w:rsidR="00711C9D" w:rsidRPr="00263D23">
              <w:rPr>
                <w:noProof/>
                <w:webHidden/>
                <w:lang w:val="nl-NL"/>
              </w:rPr>
              <w:fldChar w:fldCharType="end"/>
            </w:r>
          </w:hyperlink>
        </w:p>
        <w:p w14:paraId="119F2F1D" w14:textId="207ABC9E" w:rsidR="00711C9D" w:rsidRPr="00263D23" w:rsidRDefault="00041D62">
          <w:pPr>
            <w:pStyle w:val="Inhopg1"/>
            <w:tabs>
              <w:tab w:val="right" w:pos="4738"/>
            </w:tabs>
            <w:rPr>
              <w:rFonts w:eastAsiaTheme="minorEastAsia"/>
              <w:noProof/>
              <w:kern w:val="2"/>
              <w:sz w:val="22"/>
              <w:szCs w:val="22"/>
              <w:lang w:val="nl-NL" w:eastAsia="nl-NL"/>
              <w14:ligatures w14:val="standardContextual"/>
            </w:rPr>
          </w:pPr>
          <w:hyperlink w:anchor="_Toc141108513" w:history="1">
            <w:r w:rsidR="00711C9D" w:rsidRPr="00263D23">
              <w:rPr>
                <w:rStyle w:val="Hyperlink"/>
                <w:noProof/>
                <w:lang w:val="nl-NL"/>
              </w:rPr>
              <w:t>Management samenvatting</w:t>
            </w:r>
            <w:r w:rsidR="00711C9D" w:rsidRPr="00263D23">
              <w:rPr>
                <w:noProof/>
                <w:webHidden/>
                <w:lang w:val="nl-NL"/>
              </w:rPr>
              <w:tab/>
            </w:r>
            <w:r w:rsidR="00711C9D" w:rsidRPr="00263D23">
              <w:rPr>
                <w:noProof/>
                <w:webHidden/>
                <w:lang w:val="nl-NL"/>
              </w:rPr>
              <w:fldChar w:fldCharType="begin"/>
            </w:r>
            <w:r w:rsidR="00711C9D" w:rsidRPr="00263D23">
              <w:rPr>
                <w:noProof/>
                <w:webHidden/>
                <w:lang w:val="nl-NL"/>
              </w:rPr>
              <w:instrText xml:space="preserve"> PAGEREF _Toc141108513 \h </w:instrText>
            </w:r>
            <w:r w:rsidR="00711C9D" w:rsidRPr="00263D23">
              <w:rPr>
                <w:noProof/>
                <w:webHidden/>
                <w:lang w:val="nl-NL"/>
              </w:rPr>
            </w:r>
            <w:r w:rsidR="00711C9D" w:rsidRPr="00263D23">
              <w:rPr>
                <w:noProof/>
                <w:webHidden/>
                <w:lang w:val="nl-NL"/>
              </w:rPr>
              <w:fldChar w:fldCharType="separate"/>
            </w:r>
            <w:r>
              <w:rPr>
                <w:noProof/>
                <w:webHidden/>
                <w:lang w:val="nl-NL"/>
              </w:rPr>
              <w:t>4</w:t>
            </w:r>
            <w:r w:rsidR="00711C9D" w:rsidRPr="00263D23">
              <w:rPr>
                <w:noProof/>
                <w:webHidden/>
                <w:lang w:val="nl-NL"/>
              </w:rPr>
              <w:fldChar w:fldCharType="end"/>
            </w:r>
          </w:hyperlink>
        </w:p>
        <w:p w14:paraId="22DF32A5" w14:textId="404D2DD9" w:rsidR="00711C9D" w:rsidRPr="00263D23" w:rsidRDefault="00041D62">
          <w:pPr>
            <w:pStyle w:val="Inhopg1"/>
            <w:tabs>
              <w:tab w:val="right" w:pos="4738"/>
            </w:tabs>
            <w:rPr>
              <w:rFonts w:eastAsiaTheme="minorEastAsia"/>
              <w:noProof/>
              <w:kern w:val="2"/>
              <w:sz w:val="22"/>
              <w:szCs w:val="22"/>
              <w:lang w:val="nl-NL" w:eastAsia="nl-NL"/>
              <w14:ligatures w14:val="standardContextual"/>
            </w:rPr>
          </w:pPr>
          <w:hyperlink w:anchor="_Toc141108514" w:history="1">
            <w:r w:rsidR="00711C9D" w:rsidRPr="00263D23">
              <w:rPr>
                <w:rStyle w:val="Hyperlink"/>
                <w:noProof/>
                <w:lang w:val="nl-NL"/>
              </w:rPr>
              <w:t>1: Aanleiding</w:t>
            </w:r>
            <w:r w:rsidR="00711C9D" w:rsidRPr="00263D23">
              <w:rPr>
                <w:noProof/>
                <w:webHidden/>
                <w:lang w:val="nl-NL"/>
              </w:rPr>
              <w:tab/>
            </w:r>
            <w:r w:rsidR="00711C9D" w:rsidRPr="00263D23">
              <w:rPr>
                <w:noProof/>
                <w:webHidden/>
                <w:lang w:val="nl-NL"/>
              </w:rPr>
              <w:fldChar w:fldCharType="begin"/>
            </w:r>
            <w:r w:rsidR="00711C9D" w:rsidRPr="00263D23">
              <w:rPr>
                <w:noProof/>
                <w:webHidden/>
                <w:lang w:val="nl-NL"/>
              </w:rPr>
              <w:instrText xml:space="preserve"> PAGEREF _Toc141108514 \h </w:instrText>
            </w:r>
            <w:r w:rsidR="00711C9D" w:rsidRPr="00263D23">
              <w:rPr>
                <w:noProof/>
                <w:webHidden/>
                <w:lang w:val="nl-NL"/>
              </w:rPr>
            </w:r>
            <w:r w:rsidR="00711C9D" w:rsidRPr="00263D23">
              <w:rPr>
                <w:noProof/>
                <w:webHidden/>
                <w:lang w:val="nl-NL"/>
              </w:rPr>
              <w:fldChar w:fldCharType="separate"/>
            </w:r>
            <w:r>
              <w:rPr>
                <w:noProof/>
                <w:webHidden/>
                <w:lang w:val="nl-NL"/>
              </w:rPr>
              <w:t>8</w:t>
            </w:r>
            <w:r w:rsidR="00711C9D" w:rsidRPr="00263D23">
              <w:rPr>
                <w:noProof/>
                <w:webHidden/>
                <w:lang w:val="nl-NL"/>
              </w:rPr>
              <w:fldChar w:fldCharType="end"/>
            </w:r>
          </w:hyperlink>
        </w:p>
        <w:p w14:paraId="67A6A5E0" w14:textId="3EAF46F2" w:rsidR="00711C9D" w:rsidRPr="00263D23" w:rsidRDefault="00041D62">
          <w:pPr>
            <w:pStyle w:val="Inhopg1"/>
            <w:tabs>
              <w:tab w:val="right" w:pos="4738"/>
            </w:tabs>
            <w:rPr>
              <w:rFonts w:eastAsiaTheme="minorEastAsia"/>
              <w:noProof/>
              <w:kern w:val="2"/>
              <w:sz w:val="22"/>
              <w:szCs w:val="22"/>
              <w:lang w:val="nl-NL" w:eastAsia="nl-NL"/>
              <w14:ligatures w14:val="standardContextual"/>
            </w:rPr>
          </w:pPr>
          <w:hyperlink w:anchor="_Toc141108515" w:history="1">
            <w:r w:rsidR="00711C9D" w:rsidRPr="00263D23">
              <w:rPr>
                <w:rStyle w:val="Hyperlink"/>
                <w:noProof/>
                <w:lang w:val="nl-NL"/>
              </w:rPr>
              <w:t>2: Scope</w:t>
            </w:r>
            <w:r w:rsidR="00711C9D" w:rsidRPr="00263D23">
              <w:rPr>
                <w:noProof/>
                <w:webHidden/>
                <w:lang w:val="nl-NL"/>
              </w:rPr>
              <w:tab/>
            </w:r>
            <w:r w:rsidR="00711C9D" w:rsidRPr="00263D23">
              <w:rPr>
                <w:noProof/>
                <w:webHidden/>
                <w:lang w:val="nl-NL"/>
              </w:rPr>
              <w:fldChar w:fldCharType="begin"/>
            </w:r>
            <w:r w:rsidR="00711C9D" w:rsidRPr="00263D23">
              <w:rPr>
                <w:noProof/>
                <w:webHidden/>
                <w:lang w:val="nl-NL"/>
              </w:rPr>
              <w:instrText xml:space="preserve"> PAGEREF _Toc141108515 \h </w:instrText>
            </w:r>
            <w:r w:rsidR="00711C9D" w:rsidRPr="00263D23">
              <w:rPr>
                <w:noProof/>
                <w:webHidden/>
                <w:lang w:val="nl-NL"/>
              </w:rPr>
            </w:r>
            <w:r w:rsidR="00711C9D" w:rsidRPr="00263D23">
              <w:rPr>
                <w:noProof/>
                <w:webHidden/>
                <w:lang w:val="nl-NL"/>
              </w:rPr>
              <w:fldChar w:fldCharType="separate"/>
            </w:r>
            <w:r>
              <w:rPr>
                <w:noProof/>
                <w:webHidden/>
                <w:lang w:val="nl-NL"/>
              </w:rPr>
              <w:t>10</w:t>
            </w:r>
            <w:r w:rsidR="00711C9D" w:rsidRPr="00263D23">
              <w:rPr>
                <w:noProof/>
                <w:webHidden/>
                <w:lang w:val="nl-NL"/>
              </w:rPr>
              <w:fldChar w:fldCharType="end"/>
            </w:r>
          </w:hyperlink>
        </w:p>
        <w:p w14:paraId="7F367C94" w14:textId="1B4E22CF" w:rsidR="00711C9D" w:rsidRPr="00263D23" w:rsidRDefault="00041D62">
          <w:pPr>
            <w:pStyle w:val="Inhopg1"/>
            <w:tabs>
              <w:tab w:val="right" w:pos="4738"/>
            </w:tabs>
            <w:rPr>
              <w:rFonts w:eastAsiaTheme="minorEastAsia"/>
              <w:noProof/>
              <w:kern w:val="2"/>
              <w:sz w:val="22"/>
              <w:szCs w:val="22"/>
              <w:lang w:val="nl-NL" w:eastAsia="nl-NL"/>
              <w14:ligatures w14:val="standardContextual"/>
            </w:rPr>
          </w:pPr>
          <w:hyperlink w:anchor="_Toc141108516" w:history="1">
            <w:r w:rsidR="00711C9D" w:rsidRPr="00263D23">
              <w:rPr>
                <w:rStyle w:val="Hyperlink"/>
                <w:noProof/>
                <w:lang w:val="nl-NL"/>
              </w:rPr>
              <w:t>3: Methodologie</w:t>
            </w:r>
            <w:r w:rsidR="00711C9D" w:rsidRPr="00263D23">
              <w:rPr>
                <w:noProof/>
                <w:webHidden/>
                <w:lang w:val="nl-NL"/>
              </w:rPr>
              <w:tab/>
            </w:r>
            <w:r w:rsidR="00711C9D" w:rsidRPr="00263D23">
              <w:rPr>
                <w:noProof/>
                <w:webHidden/>
                <w:lang w:val="nl-NL"/>
              </w:rPr>
              <w:fldChar w:fldCharType="begin"/>
            </w:r>
            <w:r w:rsidR="00711C9D" w:rsidRPr="00263D23">
              <w:rPr>
                <w:noProof/>
                <w:webHidden/>
                <w:lang w:val="nl-NL"/>
              </w:rPr>
              <w:instrText xml:space="preserve"> PAGEREF _Toc141108516 \h </w:instrText>
            </w:r>
            <w:r w:rsidR="00711C9D" w:rsidRPr="00263D23">
              <w:rPr>
                <w:noProof/>
                <w:webHidden/>
                <w:lang w:val="nl-NL"/>
              </w:rPr>
            </w:r>
            <w:r w:rsidR="00711C9D" w:rsidRPr="00263D23">
              <w:rPr>
                <w:noProof/>
                <w:webHidden/>
                <w:lang w:val="nl-NL"/>
              </w:rPr>
              <w:fldChar w:fldCharType="separate"/>
            </w:r>
            <w:r>
              <w:rPr>
                <w:noProof/>
                <w:webHidden/>
                <w:lang w:val="nl-NL"/>
              </w:rPr>
              <w:t>12</w:t>
            </w:r>
            <w:r w:rsidR="00711C9D" w:rsidRPr="00263D23">
              <w:rPr>
                <w:noProof/>
                <w:webHidden/>
                <w:lang w:val="nl-NL"/>
              </w:rPr>
              <w:fldChar w:fldCharType="end"/>
            </w:r>
          </w:hyperlink>
        </w:p>
        <w:p w14:paraId="685643C8" w14:textId="7812A2C1" w:rsidR="00711C9D" w:rsidRPr="00263D23" w:rsidRDefault="00041D62">
          <w:pPr>
            <w:pStyle w:val="Inhopg2"/>
            <w:tabs>
              <w:tab w:val="right" w:pos="4738"/>
            </w:tabs>
            <w:rPr>
              <w:rFonts w:eastAsiaTheme="minorEastAsia"/>
              <w:noProof/>
              <w:kern w:val="2"/>
              <w:sz w:val="22"/>
              <w:szCs w:val="22"/>
              <w:lang w:val="nl-NL" w:eastAsia="nl-NL"/>
              <w14:ligatures w14:val="standardContextual"/>
            </w:rPr>
          </w:pPr>
          <w:hyperlink w:anchor="_Toc141108517" w:history="1">
            <w:r w:rsidR="00711C9D" w:rsidRPr="00263D23">
              <w:rPr>
                <w:rStyle w:val="Hyperlink"/>
                <w:noProof/>
                <w:lang w:val="nl-NL"/>
              </w:rPr>
              <w:t>Opbouw onderzoek</w:t>
            </w:r>
            <w:r w:rsidR="00711C9D" w:rsidRPr="00263D23">
              <w:rPr>
                <w:noProof/>
                <w:webHidden/>
                <w:lang w:val="nl-NL"/>
              </w:rPr>
              <w:tab/>
            </w:r>
            <w:r w:rsidR="00711C9D" w:rsidRPr="00263D23">
              <w:rPr>
                <w:noProof/>
                <w:webHidden/>
                <w:lang w:val="nl-NL"/>
              </w:rPr>
              <w:fldChar w:fldCharType="begin"/>
            </w:r>
            <w:r w:rsidR="00711C9D" w:rsidRPr="00263D23">
              <w:rPr>
                <w:noProof/>
                <w:webHidden/>
                <w:lang w:val="nl-NL"/>
              </w:rPr>
              <w:instrText xml:space="preserve"> PAGEREF _Toc141108517 \h </w:instrText>
            </w:r>
            <w:r w:rsidR="00711C9D" w:rsidRPr="00263D23">
              <w:rPr>
                <w:noProof/>
                <w:webHidden/>
                <w:lang w:val="nl-NL"/>
              </w:rPr>
            </w:r>
            <w:r w:rsidR="00711C9D" w:rsidRPr="00263D23">
              <w:rPr>
                <w:noProof/>
                <w:webHidden/>
                <w:lang w:val="nl-NL"/>
              </w:rPr>
              <w:fldChar w:fldCharType="separate"/>
            </w:r>
            <w:r>
              <w:rPr>
                <w:noProof/>
                <w:webHidden/>
                <w:lang w:val="nl-NL"/>
              </w:rPr>
              <w:t>12</w:t>
            </w:r>
            <w:r w:rsidR="00711C9D" w:rsidRPr="00263D23">
              <w:rPr>
                <w:noProof/>
                <w:webHidden/>
                <w:lang w:val="nl-NL"/>
              </w:rPr>
              <w:fldChar w:fldCharType="end"/>
            </w:r>
          </w:hyperlink>
        </w:p>
        <w:p w14:paraId="50733FF9" w14:textId="16693C44" w:rsidR="00711C9D" w:rsidRPr="00263D23" w:rsidRDefault="00041D62">
          <w:pPr>
            <w:pStyle w:val="Inhopg2"/>
            <w:tabs>
              <w:tab w:val="right" w:pos="4738"/>
            </w:tabs>
            <w:rPr>
              <w:rFonts w:eastAsiaTheme="minorEastAsia"/>
              <w:noProof/>
              <w:kern w:val="2"/>
              <w:sz w:val="22"/>
              <w:szCs w:val="22"/>
              <w:lang w:val="nl-NL" w:eastAsia="nl-NL"/>
              <w14:ligatures w14:val="standardContextual"/>
            </w:rPr>
          </w:pPr>
          <w:hyperlink w:anchor="_Toc141108518" w:history="1">
            <w:r w:rsidR="00711C9D" w:rsidRPr="00263D23">
              <w:rPr>
                <w:rStyle w:val="Hyperlink"/>
                <w:noProof/>
                <w:lang w:val="nl-NL" w:eastAsia="nl-NL"/>
              </w:rPr>
              <w:t>Klankbordgroep</w:t>
            </w:r>
            <w:r w:rsidR="00711C9D" w:rsidRPr="00263D23">
              <w:rPr>
                <w:noProof/>
                <w:webHidden/>
                <w:lang w:val="nl-NL"/>
              </w:rPr>
              <w:tab/>
            </w:r>
            <w:r w:rsidR="00711C9D" w:rsidRPr="00263D23">
              <w:rPr>
                <w:noProof/>
                <w:webHidden/>
                <w:lang w:val="nl-NL"/>
              </w:rPr>
              <w:fldChar w:fldCharType="begin"/>
            </w:r>
            <w:r w:rsidR="00711C9D" w:rsidRPr="00263D23">
              <w:rPr>
                <w:noProof/>
                <w:webHidden/>
                <w:lang w:val="nl-NL"/>
              </w:rPr>
              <w:instrText xml:space="preserve"> PAGEREF _Toc141108518 \h </w:instrText>
            </w:r>
            <w:r w:rsidR="00711C9D" w:rsidRPr="00263D23">
              <w:rPr>
                <w:noProof/>
                <w:webHidden/>
                <w:lang w:val="nl-NL"/>
              </w:rPr>
            </w:r>
            <w:r w:rsidR="00711C9D" w:rsidRPr="00263D23">
              <w:rPr>
                <w:noProof/>
                <w:webHidden/>
                <w:lang w:val="nl-NL"/>
              </w:rPr>
              <w:fldChar w:fldCharType="separate"/>
            </w:r>
            <w:r>
              <w:rPr>
                <w:noProof/>
                <w:webHidden/>
                <w:lang w:val="nl-NL"/>
              </w:rPr>
              <w:t>13</w:t>
            </w:r>
            <w:r w:rsidR="00711C9D" w:rsidRPr="00263D23">
              <w:rPr>
                <w:noProof/>
                <w:webHidden/>
                <w:lang w:val="nl-NL"/>
              </w:rPr>
              <w:fldChar w:fldCharType="end"/>
            </w:r>
          </w:hyperlink>
        </w:p>
        <w:p w14:paraId="706A1802" w14:textId="6639E59B" w:rsidR="00711C9D" w:rsidRPr="00263D23" w:rsidRDefault="00041D62">
          <w:pPr>
            <w:pStyle w:val="Inhopg2"/>
            <w:tabs>
              <w:tab w:val="right" w:pos="4738"/>
            </w:tabs>
            <w:rPr>
              <w:rFonts w:eastAsiaTheme="minorEastAsia"/>
              <w:noProof/>
              <w:kern w:val="2"/>
              <w:sz w:val="22"/>
              <w:szCs w:val="22"/>
              <w:lang w:val="nl-NL" w:eastAsia="nl-NL"/>
              <w14:ligatures w14:val="standardContextual"/>
            </w:rPr>
          </w:pPr>
          <w:hyperlink w:anchor="_Toc141108519" w:history="1">
            <w:r w:rsidR="00711C9D" w:rsidRPr="00263D23">
              <w:rPr>
                <w:rStyle w:val="Hyperlink"/>
                <w:noProof/>
                <w:lang w:val="nl-NL"/>
              </w:rPr>
              <w:t>Marktsessie</w:t>
            </w:r>
            <w:r w:rsidR="00711C9D" w:rsidRPr="00263D23">
              <w:rPr>
                <w:noProof/>
                <w:webHidden/>
                <w:lang w:val="nl-NL"/>
              </w:rPr>
              <w:tab/>
            </w:r>
            <w:r w:rsidR="00711C9D" w:rsidRPr="00263D23">
              <w:rPr>
                <w:noProof/>
                <w:webHidden/>
                <w:lang w:val="nl-NL"/>
              </w:rPr>
              <w:fldChar w:fldCharType="begin"/>
            </w:r>
            <w:r w:rsidR="00711C9D" w:rsidRPr="00263D23">
              <w:rPr>
                <w:noProof/>
                <w:webHidden/>
                <w:lang w:val="nl-NL"/>
              </w:rPr>
              <w:instrText xml:space="preserve"> PAGEREF _Toc141108519 \h </w:instrText>
            </w:r>
            <w:r w:rsidR="00711C9D" w:rsidRPr="00263D23">
              <w:rPr>
                <w:noProof/>
                <w:webHidden/>
                <w:lang w:val="nl-NL"/>
              </w:rPr>
            </w:r>
            <w:r w:rsidR="00711C9D" w:rsidRPr="00263D23">
              <w:rPr>
                <w:noProof/>
                <w:webHidden/>
                <w:lang w:val="nl-NL"/>
              </w:rPr>
              <w:fldChar w:fldCharType="separate"/>
            </w:r>
            <w:r>
              <w:rPr>
                <w:noProof/>
                <w:webHidden/>
                <w:lang w:val="nl-NL"/>
              </w:rPr>
              <w:t>13</w:t>
            </w:r>
            <w:r w:rsidR="00711C9D" w:rsidRPr="00263D23">
              <w:rPr>
                <w:noProof/>
                <w:webHidden/>
                <w:lang w:val="nl-NL"/>
              </w:rPr>
              <w:fldChar w:fldCharType="end"/>
            </w:r>
          </w:hyperlink>
        </w:p>
        <w:p w14:paraId="3127FBCA" w14:textId="30A57DB7" w:rsidR="00711C9D" w:rsidRPr="00263D23" w:rsidRDefault="00041D62">
          <w:pPr>
            <w:pStyle w:val="Inhopg2"/>
            <w:tabs>
              <w:tab w:val="right" w:pos="4738"/>
            </w:tabs>
            <w:rPr>
              <w:rFonts w:eastAsiaTheme="minorEastAsia"/>
              <w:noProof/>
              <w:kern w:val="2"/>
              <w:sz w:val="22"/>
              <w:szCs w:val="22"/>
              <w:lang w:val="nl-NL" w:eastAsia="nl-NL"/>
              <w14:ligatures w14:val="standardContextual"/>
            </w:rPr>
          </w:pPr>
          <w:hyperlink w:anchor="_Toc141108520" w:history="1">
            <w:r w:rsidR="00711C9D" w:rsidRPr="00263D23">
              <w:rPr>
                <w:rStyle w:val="Hyperlink"/>
                <w:noProof/>
                <w:lang w:val="nl-NL"/>
              </w:rPr>
              <w:t>LCA-methodiek</w:t>
            </w:r>
            <w:r w:rsidR="00711C9D" w:rsidRPr="00263D23">
              <w:rPr>
                <w:noProof/>
                <w:webHidden/>
                <w:lang w:val="nl-NL"/>
              </w:rPr>
              <w:tab/>
            </w:r>
            <w:r w:rsidR="00711C9D" w:rsidRPr="00263D23">
              <w:rPr>
                <w:noProof/>
                <w:webHidden/>
                <w:lang w:val="nl-NL"/>
              </w:rPr>
              <w:fldChar w:fldCharType="begin"/>
            </w:r>
            <w:r w:rsidR="00711C9D" w:rsidRPr="00263D23">
              <w:rPr>
                <w:noProof/>
                <w:webHidden/>
                <w:lang w:val="nl-NL"/>
              </w:rPr>
              <w:instrText xml:space="preserve"> PAGEREF _Toc141108520 \h </w:instrText>
            </w:r>
            <w:r w:rsidR="00711C9D" w:rsidRPr="00263D23">
              <w:rPr>
                <w:noProof/>
                <w:webHidden/>
                <w:lang w:val="nl-NL"/>
              </w:rPr>
            </w:r>
            <w:r w:rsidR="00711C9D" w:rsidRPr="00263D23">
              <w:rPr>
                <w:noProof/>
                <w:webHidden/>
                <w:lang w:val="nl-NL"/>
              </w:rPr>
              <w:fldChar w:fldCharType="separate"/>
            </w:r>
            <w:r>
              <w:rPr>
                <w:noProof/>
                <w:webHidden/>
                <w:lang w:val="nl-NL"/>
              </w:rPr>
              <w:t>13</w:t>
            </w:r>
            <w:r w:rsidR="00711C9D" w:rsidRPr="00263D23">
              <w:rPr>
                <w:noProof/>
                <w:webHidden/>
                <w:lang w:val="nl-NL"/>
              </w:rPr>
              <w:fldChar w:fldCharType="end"/>
            </w:r>
          </w:hyperlink>
        </w:p>
        <w:p w14:paraId="65F33FFC" w14:textId="15CF6908" w:rsidR="00711C9D" w:rsidRPr="00263D23" w:rsidRDefault="00041D62">
          <w:pPr>
            <w:pStyle w:val="Inhopg2"/>
            <w:tabs>
              <w:tab w:val="right" w:pos="4738"/>
            </w:tabs>
            <w:rPr>
              <w:rFonts w:eastAsiaTheme="minorEastAsia"/>
              <w:noProof/>
              <w:kern w:val="2"/>
              <w:sz w:val="22"/>
              <w:szCs w:val="22"/>
              <w:lang w:val="nl-NL" w:eastAsia="nl-NL"/>
              <w14:ligatures w14:val="standardContextual"/>
            </w:rPr>
          </w:pPr>
          <w:hyperlink w:anchor="_Toc141108521" w:history="1">
            <w:r w:rsidR="00711C9D" w:rsidRPr="00263D23">
              <w:rPr>
                <w:rStyle w:val="Hyperlink"/>
                <w:noProof/>
                <w:lang w:val="nl-NL"/>
              </w:rPr>
              <w:t>Scenario’s</w:t>
            </w:r>
            <w:r w:rsidR="00711C9D" w:rsidRPr="00263D23">
              <w:rPr>
                <w:noProof/>
                <w:webHidden/>
                <w:lang w:val="nl-NL"/>
              </w:rPr>
              <w:tab/>
            </w:r>
            <w:r w:rsidR="00711C9D" w:rsidRPr="00263D23">
              <w:rPr>
                <w:noProof/>
                <w:webHidden/>
                <w:lang w:val="nl-NL"/>
              </w:rPr>
              <w:fldChar w:fldCharType="begin"/>
            </w:r>
            <w:r w:rsidR="00711C9D" w:rsidRPr="00263D23">
              <w:rPr>
                <w:noProof/>
                <w:webHidden/>
                <w:lang w:val="nl-NL"/>
              </w:rPr>
              <w:instrText xml:space="preserve"> PAGEREF _Toc141108521 \h </w:instrText>
            </w:r>
            <w:r w:rsidR="00711C9D" w:rsidRPr="00263D23">
              <w:rPr>
                <w:noProof/>
                <w:webHidden/>
                <w:lang w:val="nl-NL"/>
              </w:rPr>
            </w:r>
            <w:r w:rsidR="00711C9D" w:rsidRPr="00263D23">
              <w:rPr>
                <w:noProof/>
                <w:webHidden/>
                <w:lang w:val="nl-NL"/>
              </w:rPr>
              <w:fldChar w:fldCharType="separate"/>
            </w:r>
            <w:r>
              <w:rPr>
                <w:noProof/>
                <w:webHidden/>
                <w:lang w:val="nl-NL"/>
              </w:rPr>
              <w:t>13</w:t>
            </w:r>
            <w:r w:rsidR="00711C9D" w:rsidRPr="00263D23">
              <w:rPr>
                <w:noProof/>
                <w:webHidden/>
                <w:lang w:val="nl-NL"/>
              </w:rPr>
              <w:fldChar w:fldCharType="end"/>
            </w:r>
          </w:hyperlink>
        </w:p>
        <w:p w14:paraId="3FEA8AF3" w14:textId="1967E0B8" w:rsidR="00711C9D" w:rsidRPr="00263D23" w:rsidRDefault="00041D62">
          <w:pPr>
            <w:pStyle w:val="Inhopg1"/>
            <w:tabs>
              <w:tab w:val="right" w:pos="4738"/>
            </w:tabs>
            <w:rPr>
              <w:rFonts w:eastAsiaTheme="minorEastAsia"/>
              <w:noProof/>
              <w:kern w:val="2"/>
              <w:sz w:val="22"/>
              <w:szCs w:val="22"/>
              <w:lang w:val="nl-NL" w:eastAsia="nl-NL"/>
              <w14:ligatures w14:val="standardContextual"/>
            </w:rPr>
          </w:pPr>
          <w:hyperlink w:anchor="_Toc141108522" w:history="1">
            <w:r w:rsidR="00711C9D" w:rsidRPr="00263D23">
              <w:rPr>
                <w:rStyle w:val="Hyperlink"/>
                <w:noProof/>
                <w:lang w:val="nl-NL"/>
              </w:rPr>
              <w:t>4: Resultaten</w:t>
            </w:r>
            <w:r w:rsidR="00711C9D" w:rsidRPr="00263D23">
              <w:rPr>
                <w:noProof/>
                <w:webHidden/>
                <w:lang w:val="nl-NL"/>
              </w:rPr>
              <w:tab/>
            </w:r>
            <w:r w:rsidR="00711C9D" w:rsidRPr="00263D23">
              <w:rPr>
                <w:noProof/>
                <w:webHidden/>
                <w:lang w:val="nl-NL"/>
              </w:rPr>
              <w:fldChar w:fldCharType="begin"/>
            </w:r>
            <w:r w:rsidR="00711C9D" w:rsidRPr="00263D23">
              <w:rPr>
                <w:noProof/>
                <w:webHidden/>
                <w:lang w:val="nl-NL"/>
              </w:rPr>
              <w:instrText xml:space="preserve"> PAGEREF _Toc141108522 \h </w:instrText>
            </w:r>
            <w:r w:rsidR="00711C9D" w:rsidRPr="00263D23">
              <w:rPr>
                <w:noProof/>
                <w:webHidden/>
                <w:lang w:val="nl-NL"/>
              </w:rPr>
            </w:r>
            <w:r w:rsidR="00711C9D" w:rsidRPr="00263D23">
              <w:rPr>
                <w:noProof/>
                <w:webHidden/>
                <w:lang w:val="nl-NL"/>
              </w:rPr>
              <w:fldChar w:fldCharType="separate"/>
            </w:r>
            <w:r>
              <w:rPr>
                <w:noProof/>
                <w:webHidden/>
                <w:lang w:val="nl-NL"/>
              </w:rPr>
              <w:t>14</w:t>
            </w:r>
            <w:r w:rsidR="00711C9D" w:rsidRPr="00263D23">
              <w:rPr>
                <w:noProof/>
                <w:webHidden/>
                <w:lang w:val="nl-NL"/>
              </w:rPr>
              <w:fldChar w:fldCharType="end"/>
            </w:r>
          </w:hyperlink>
        </w:p>
        <w:p w14:paraId="23E17567" w14:textId="3A8575FD" w:rsidR="00711C9D" w:rsidRPr="00263D23" w:rsidRDefault="00041D62">
          <w:pPr>
            <w:pStyle w:val="Inhopg2"/>
            <w:tabs>
              <w:tab w:val="right" w:pos="4738"/>
            </w:tabs>
            <w:rPr>
              <w:rFonts w:eastAsiaTheme="minorEastAsia"/>
              <w:noProof/>
              <w:kern w:val="2"/>
              <w:sz w:val="22"/>
              <w:szCs w:val="22"/>
              <w:lang w:val="nl-NL" w:eastAsia="nl-NL"/>
              <w14:ligatures w14:val="standardContextual"/>
            </w:rPr>
          </w:pPr>
          <w:hyperlink w:anchor="_Toc141108523" w:history="1">
            <w:r w:rsidR="00711C9D" w:rsidRPr="00263D23">
              <w:rPr>
                <w:rStyle w:val="Hyperlink"/>
                <w:noProof/>
                <w:lang w:val="nl-NL"/>
              </w:rPr>
              <w:t>Selectie productketens</w:t>
            </w:r>
            <w:r w:rsidR="00711C9D" w:rsidRPr="00263D23">
              <w:rPr>
                <w:noProof/>
                <w:webHidden/>
                <w:lang w:val="nl-NL"/>
              </w:rPr>
              <w:tab/>
            </w:r>
            <w:r w:rsidR="00711C9D" w:rsidRPr="00263D23">
              <w:rPr>
                <w:noProof/>
                <w:webHidden/>
                <w:lang w:val="nl-NL"/>
              </w:rPr>
              <w:fldChar w:fldCharType="begin"/>
            </w:r>
            <w:r w:rsidR="00711C9D" w:rsidRPr="00263D23">
              <w:rPr>
                <w:noProof/>
                <w:webHidden/>
                <w:lang w:val="nl-NL"/>
              </w:rPr>
              <w:instrText xml:space="preserve"> PAGEREF _Toc141108523 \h </w:instrText>
            </w:r>
            <w:r w:rsidR="00711C9D" w:rsidRPr="00263D23">
              <w:rPr>
                <w:noProof/>
                <w:webHidden/>
                <w:lang w:val="nl-NL"/>
              </w:rPr>
            </w:r>
            <w:r w:rsidR="00711C9D" w:rsidRPr="00263D23">
              <w:rPr>
                <w:noProof/>
                <w:webHidden/>
                <w:lang w:val="nl-NL"/>
              </w:rPr>
              <w:fldChar w:fldCharType="separate"/>
            </w:r>
            <w:r>
              <w:rPr>
                <w:noProof/>
                <w:webHidden/>
                <w:lang w:val="nl-NL"/>
              </w:rPr>
              <w:t>14</w:t>
            </w:r>
            <w:r w:rsidR="00711C9D" w:rsidRPr="00263D23">
              <w:rPr>
                <w:noProof/>
                <w:webHidden/>
                <w:lang w:val="nl-NL"/>
              </w:rPr>
              <w:fldChar w:fldCharType="end"/>
            </w:r>
          </w:hyperlink>
        </w:p>
        <w:p w14:paraId="1B61C431" w14:textId="4C0F3BE7" w:rsidR="00711C9D" w:rsidRPr="00263D23" w:rsidRDefault="00041D62">
          <w:pPr>
            <w:pStyle w:val="Inhopg2"/>
            <w:tabs>
              <w:tab w:val="right" w:pos="4738"/>
            </w:tabs>
            <w:rPr>
              <w:rFonts w:eastAsiaTheme="minorEastAsia"/>
              <w:noProof/>
              <w:kern w:val="2"/>
              <w:sz w:val="22"/>
              <w:szCs w:val="22"/>
              <w:lang w:val="nl-NL" w:eastAsia="nl-NL"/>
              <w14:ligatures w14:val="standardContextual"/>
            </w:rPr>
          </w:pPr>
          <w:hyperlink w:anchor="_Toc141108524" w:history="1">
            <w:r w:rsidR="00711C9D" w:rsidRPr="00263D23">
              <w:rPr>
                <w:rStyle w:val="Hyperlink"/>
                <w:noProof/>
                <w:lang w:val="nl-NL"/>
              </w:rPr>
              <w:t>Methodologie LCA</w:t>
            </w:r>
            <w:r w:rsidR="00711C9D" w:rsidRPr="00263D23">
              <w:rPr>
                <w:noProof/>
                <w:webHidden/>
                <w:lang w:val="nl-NL"/>
              </w:rPr>
              <w:tab/>
            </w:r>
            <w:r w:rsidR="00711C9D" w:rsidRPr="00263D23">
              <w:rPr>
                <w:noProof/>
                <w:webHidden/>
                <w:lang w:val="nl-NL"/>
              </w:rPr>
              <w:fldChar w:fldCharType="begin"/>
            </w:r>
            <w:r w:rsidR="00711C9D" w:rsidRPr="00263D23">
              <w:rPr>
                <w:noProof/>
                <w:webHidden/>
                <w:lang w:val="nl-NL"/>
              </w:rPr>
              <w:instrText xml:space="preserve"> PAGEREF _Toc141108524 \h </w:instrText>
            </w:r>
            <w:r w:rsidR="00711C9D" w:rsidRPr="00263D23">
              <w:rPr>
                <w:noProof/>
                <w:webHidden/>
                <w:lang w:val="nl-NL"/>
              </w:rPr>
            </w:r>
            <w:r w:rsidR="00711C9D" w:rsidRPr="00263D23">
              <w:rPr>
                <w:noProof/>
                <w:webHidden/>
                <w:lang w:val="nl-NL"/>
              </w:rPr>
              <w:fldChar w:fldCharType="separate"/>
            </w:r>
            <w:r>
              <w:rPr>
                <w:noProof/>
                <w:webHidden/>
                <w:lang w:val="nl-NL"/>
              </w:rPr>
              <w:t>16</w:t>
            </w:r>
            <w:r w:rsidR="00711C9D" w:rsidRPr="00263D23">
              <w:rPr>
                <w:noProof/>
                <w:webHidden/>
                <w:lang w:val="nl-NL"/>
              </w:rPr>
              <w:fldChar w:fldCharType="end"/>
            </w:r>
          </w:hyperlink>
        </w:p>
        <w:p w14:paraId="10B04221" w14:textId="03262BB0" w:rsidR="00711C9D" w:rsidRPr="00263D23" w:rsidRDefault="00041D62">
          <w:pPr>
            <w:pStyle w:val="Inhopg2"/>
            <w:tabs>
              <w:tab w:val="right" w:pos="4738"/>
            </w:tabs>
            <w:rPr>
              <w:rFonts w:eastAsiaTheme="minorEastAsia"/>
              <w:noProof/>
              <w:kern w:val="2"/>
              <w:sz w:val="22"/>
              <w:szCs w:val="22"/>
              <w:lang w:val="nl-NL" w:eastAsia="nl-NL"/>
              <w14:ligatures w14:val="standardContextual"/>
            </w:rPr>
          </w:pPr>
          <w:hyperlink w:anchor="_Toc141108525" w:history="1">
            <w:r w:rsidR="00711C9D" w:rsidRPr="00263D23">
              <w:rPr>
                <w:rStyle w:val="Hyperlink"/>
                <w:noProof/>
                <w:lang w:val="nl-NL"/>
              </w:rPr>
              <w:t>Resultaten LCA</w:t>
            </w:r>
            <w:r w:rsidR="00711C9D" w:rsidRPr="00263D23">
              <w:rPr>
                <w:noProof/>
                <w:webHidden/>
                <w:lang w:val="nl-NL"/>
              </w:rPr>
              <w:tab/>
            </w:r>
            <w:r w:rsidR="00711C9D" w:rsidRPr="00263D23">
              <w:rPr>
                <w:noProof/>
                <w:webHidden/>
                <w:lang w:val="nl-NL"/>
              </w:rPr>
              <w:fldChar w:fldCharType="begin"/>
            </w:r>
            <w:r w:rsidR="00711C9D" w:rsidRPr="00263D23">
              <w:rPr>
                <w:noProof/>
                <w:webHidden/>
                <w:lang w:val="nl-NL"/>
              </w:rPr>
              <w:instrText xml:space="preserve"> PAGEREF _Toc141108525 \h </w:instrText>
            </w:r>
            <w:r w:rsidR="00711C9D" w:rsidRPr="00263D23">
              <w:rPr>
                <w:noProof/>
                <w:webHidden/>
                <w:lang w:val="nl-NL"/>
              </w:rPr>
            </w:r>
            <w:r w:rsidR="00711C9D" w:rsidRPr="00263D23">
              <w:rPr>
                <w:noProof/>
                <w:webHidden/>
                <w:lang w:val="nl-NL"/>
              </w:rPr>
              <w:fldChar w:fldCharType="separate"/>
            </w:r>
            <w:r>
              <w:rPr>
                <w:noProof/>
                <w:webHidden/>
                <w:lang w:val="nl-NL"/>
              </w:rPr>
              <w:t>19</w:t>
            </w:r>
            <w:r w:rsidR="00711C9D" w:rsidRPr="00263D23">
              <w:rPr>
                <w:noProof/>
                <w:webHidden/>
                <w:lang w:val="nl-NL"/>
              </w:rPr>
              <w:fldChar w:fldCharType="end"/>
            </w:r>
          </w:hyperlink>
        </w:p>
        <w:p w14:paraId="54E5938D" w14:textId="7EA3F787" w:rsidR="00711C9D" w:rsidRPr="00263D23" w:rsidRDefault="00041D62">
          <w:pPr>
            <w:pStyle w:val="Inhopg2"/>
            <w:tabs>
              <w:tab w:val="right" w:pos="4738"/>
            </w:tabs>
            <w:rPr>
              <w:rFonts w:eastAsiaTheme="minorEastAsia"/>
              <w:noProof/>
              <w:kern w:val="2"/>
              <w:sz w:val="22"/>
              <w:szCs w:val="22"/>
              <w:lang w:val="nl-NL" w:eastAsia="nl-NL"/>
              <w14:ligatures w14:val="standardContextual"/>
            </w:rPr>
          </w:pPr>
          <w:hyperlink w:anchor="_Toc141108526" w:history="1">
            <w:r w:rsidR="00711C9D" w:rsidRPr="00263D23">
              <w:rPr>
                <w:rStyle w:val="Hyperlink"/>
                <w:noProof/>
                <w:lang w:val="nl-NL"/>
              </w:rPr>
              <w:t>Toekomstscenario’s</w:t>
            </w:r>
            <w:r w:rsidR="00711C9D" w:rsidRPr="00263D23">
              <w:rPr>
                <w:noProof/>
                <w:webHidden/>
                <w:lang w:val="nl-NL"/>
              </w:rPr>
              <w:tab/>
            </w:r>
            <w:r w:rsidR="00711C9D" w:rsidRPr="00263D23">
              <w:rPr>
                <w:noProof/>
                <w:webHidden/>
                <w:lang w:val="nl-NL"/>
              </w:rPr>
              <w:fldChar w:fldCharType="begin"/>
            </w:r>
            <w:r w:rsidR="00711C9D" w:rsidRPr="00263D23">
              <w:rPr>
                <w:noProof/>
                <w:webHidden/>
                <w:lang w:val="nl-NL"/>
              </w:rPr>
              <w:instrText xml:space="preserve"> PAGEREF _Toc141108526 \h </w:instrText>
            </w:r>
            <w:r w:rsidR="00711C9D" w:rsidRPr="00263D23">
              <w:rPr>
                <w:noProof/>
                <w:webHidden/>
                <w:lang w:val="nl-NL"/>
              </w:rPr>
            </w:r>
            <w:r w:rsidR="00711C9D" w:rsidRPr="00263D23">
              <w:rPr>
                <w:noProof/>
                <w:webHidden/>
                <w:lang w:val="nl-NL"/>
              </w:rPr>
              <w:fldChar w:fldCharType="separate"/>
            </w:r>
            <w:r>
              <w:rPr>
                <w:noProof/>
                <w:webHidden/>
                <w:lang w:val="nl-NL"/>
              </w:rPr>
              <w:t>23</w:t>
            </w:r>
            <w:r w:rsidR="00711C9D" w:rsidRPr="00263D23">
              <w:rPr>
                <w:noProof/>
                <w:webHidden/>
                <w:lang w:val="nl-NL"/>
              </w:rPr>
              <w:fldChar w:fldCharType="end"/>
            </w:r>
          </w:hyperlink>
        </w:p>
        <w:p w14:paraId="065A5E78" w14:textId="27F4983A" w:rsidR="00711C9D" w:rsidRPr="00263D23" w:rsidRDefault="00041D62">
          <w:pPr>
            <w:pStyle w:val="Inhopg2"/>
            <w:tabs>
              <w:tab w:val="right" w:pos="4738"/>
            </w:tabs>
            <w:rPr>
              <w:rFonts w:eastAsiaTheme="minorEastAsia"/>
              <w:noProof/>
              <w:kern w:val="2"/>
              <w:sz w:val="22"/>
              <w:szCs w:val="22"/>
              <w:lang w:val="nl-NL" w:eastAsia="nl-NL"/>
              <w14:ligatures w14:val="standardContextual"/>
            </w:rPr>
          </w:pPr>
          <w:hyperlink w:anchor="_Toc141108527" w:history="1">
            <w:r w:rsidR="00711C9D" w:rsidRPr="00263D23">
              <w:rPr>
                <w:rStyle w:val="Hyperlink"/>
                <w:noProof/>
                <w:lang w:val="nl-NL"/>
              </w:rPr>
              <w:t>Interpretatie</w:t>
            </w:r>
            <w:r w:rsidR="00711C9D" w:rsidRPr="00263D23">
              <w:rPr>
                <w:noProof/>
                <w:webHidden/>
                <w:lang w:val="nl-NL"/>
              </w:rPr>
              <w:tab/>
            </w:r>
            <w:r w:rsidR="00711C9D" w:rsidRPr="00263D23">
              <w:rPr>
                <w:noProof/>
                <w:webHidden/>
                <w:lang w:val="nl-NL"/>
              </w:rPr>
              <w:fldChar w:fldCharType="begin"/>
            </w:r>
            <w:r w:rsidR="00711C9D" w:rsidRPr="00263D23">
              <w:rPr>
                <w:noProof/>
                <w:webHidden/>
                <w:lang w:val="nl-NL"/>
              </w:rPr>
              <w:instrText xml:space="preserve"> PAGEREF _Toc141108527 \h </w:instrText>
            </w:r>
            <w:r w:rsidR="00711C9D" w:rsidRPr="00263D23">
              <w:rPr>
                <w:noProof/>
                <w:webHidden/>
                <w:lang w:val="nl-NL"/>
              </w:rPr>
            </w:r>
            <w:r w:rsidR="00711C9D" w:rsidRPr="00263D23">
              <w:rPr>
                <w:noProof/>
                <w:webHidden/>
                <w:lang w:val="nl-NL"/>
              </w:rPr>
              <w:fldChar w:fldCharType="separate"/>
            </w:r>
            <w:r>
              <w:rPr>
                <w:noProof/>
                <w:webHidden/>
                <w:lang w:val="nl-NL"/>
              </w:rPr>
              <w:t>30</w:t>
            </w:r>
            <w:r w:rsidR="00711C9D" w:rsidRPr="00263D23">
              <w:rPr>
                <w:noProof/>
                <w:webHidden/>
                <w:lang w:val="nl-NL"/>
              </w:rPr>
              <w:fldChar w:fldCharType="end"/>
            </w:r>
          </w:hyperlink>
        </w:p>
        <w:p w14:paraId="53E6D7B1" w14:textId="7DBCCD97" w:rsidR="00711C9D" w:rsidRPr="00263D23" w:rsidRDefault="00041D62">
          <w:pPr>
            <w:pStyle w:val="Inhopg2"/>
            <w:tabs>
              <w:tab w:val="right" w:pos="4738"/>
            </w:tabs>
            <w:rPr>
              <w:rFonts w:eastAsiaTheme="minorEastAsia"/>
              <w:noProof/>
              <w:kern w:val="2"/>
              <w:sz w:val="22"/>
              <w:szCs w:val="22"/>
              <w:lang w:val="nl-NL" w:eastAsia="nl-NL"/>
              <w14:ligatures w14:val="standardContextual"/>
            </w:rPr>
          </w:pPr>
          <w:hyperlink w:anchor="_Toc141108528" w:history="1">
            <w:r w:rsidR="00711C9D" w:rsidRPr="00263D23">
              <w:rPr>
                <w:rStyle w:val="Hyperlink"/>
                <w:noProof/>
                <w:lang w:val="nl-NL"/>
              </w:rPr>
              <w:t>Beleidsanalyse</w:t>
            </w:r>
            <w:r w:rsidR="00711C9D" w:rsidRPr="00263D23">
              <w:rPr>
                <w:noProof/>
                <w:webHidden/>
                <w:lang w:val="nl-NL"/>
              </w:rPr>
              <w:tab/>
            </w:r>
            <w:r w:rsidR="00711C9D" w:rsidRPr="00263D23">
              <w:rPr>
                <w:noProof/>
                <w:webHidden/>
                <w:lang w:val="nl-NL"/>
              </w:rPr>
              <w:fldChar w:fldCharType="begin"/>
            </w:r>
            <w:r w:rsidR="00711C9D" w:rsidRPr="00263D23">
              <w:rPr>
                <w:noProof/>
                <w:webHidden/>
                <w:lang w:val="nl-NL"/>
              </w:rPr>
              <w:instrText xml:space="preserve"> PAGEREF _Toc141108528 \h </w:instrText>
            </w:r>
            <w:r w:rsidR="00711C9D" w:rsidRPr="00263D23">
              <w:rPr>
                <w:noProof/>
                <w:webHidden/>
                <w:lang w:val="nl-NL"/>
              </w:rPr>
            </w:r>
            <w:r w:rsidR="00711C9D" w:rsidRPr="00263D23">
              <w:rPr>
                <w:noProof/>
                <w:webHidden/>
                <w:lang w:val="nl-NL"/>
              </w:rPr>
              <w:fldChar w:fldCharType="separate"/>
            </w:r>
            <w:r>
              <w:rPr>
                <w:noProof/>
                <w:webHidden/>
                <w:lang w:val="nl-NL"/>
              </w:rPr>
              <w:t>31</w:t>
            </w:r>
            <w:r w:rsidR="00711C9D" w:rsidRPr="00263D23">
              <w:rPr>
                <w:noProof/>
                <w:webHidden/>
                <w:lang w:val="nl-NL"/>
              </w:rPr>
              <w:fldChar w:fldCharType="end"/>
            </w:r>
          </w:hyperlink>
        </w:p>
        <w:p w14:paraId="59ED80AF" w14:textId="525F6D78" w:rsidR="00711C9D" w:rsidRPr="00263D23" w:rsidRDefault="00041D62">
          <w:pPr>
            <w:pStyle w:val="Inhopg1"/>
            <w:tabs>
              <w:tab w:val="right" w:pos="4738"/>
            </w:tabs>
            <w:rPr>
              <w:rFonts w:eastAsiaTheme="minorEastAsia"/>
              <w:noProof/>
              <w:kern w:val="2"/>
              <w:sz w:val="22"/>
              <w:szCs w:val="22"/>
              <w:lang w:val="nl-NL" w:eastAsia="nl-NL"/>
              <w14:ligatures w14:val="standardContextual"/>
            </w:rPr>
          </w:pPr>
          <w:hyperlink w:anchor="_Toc141108529" w:history="1">
            <w:r w:rsidR="00711C9D" w:rsidRPr="00263D23">
              <w:rPr>
                <w:rStyle w:val="Hyperlink"/>
                <w:noProof/>
                <w:lang w:val="nl-NL"/>
              </w:rPr>
              <w:t>5: Handelingsperspectief</w:t>
            </w:r>
            <w:r w:rsidR="00711C9D" w:rsidRPr="00263D23">
              <w:rPr>
                <w:noProof/>
                <w:webHidden/>
                <w:lang w:val="nl-NL"/>
              </w:rPr>
              <w:tab/>
            </w:r>
            <w:r w:rsidR="00711C9D" w:rsidRPr="00263D23">
              <w:rPr>
                <w:noProof/>
                <w:webHidden/>
                <w:lang w:val="nl-NL"/>
              </w:rPr>
              <w:fldChar w:fldCharType="begin"/>
            </w:r>
            <w:r w:rsidR="00711C9D" w:rsidRPr="00263D23">
              <w:rPr>
                <w:noProof/>
                <w:webHidden/>
                <w:lang w:val="nl-NL"/>
              </w:rPr>
              <w:instrText xml:space="preserve"> PAGEREF _Toc141108529 \h </w:instrText>
            </w:r>
            <w:r w:rsidR="00711C9D" w:rsidRPr="00263D23">
              <w:rPr>
                <w:noProof/>
                <w:webHidden/>
                <w:lang w:val="nl-NL"/>
              </w:rPr>
            </w:r>
            <w:r w:rsidR="00711C9D" w:rsidRPr="00263D23">
              <w:rPr>
                <w:noProof/>
                <w:webHidden/>
                <w:lang w:val="nl-NL"/>
              </w:rPr>
              <w:fldChar w:fldCharType="separate"/>
            </w:r>
            <w:r>
              <w:rPr>
                <w:noProof/>
                <w:webHidden/>
                <w:lang w:val="nl-NL"/>
              </w:rPr>
              <w:t>32</w:t>
            </w:r>
            <w:r w:rsidR="00711C9D" w:rsidRPr="00263D23">
              <w:rPr>
                <w:noProof/>
                <w:webHidden/>
                <w:lang w:val="nl-NL"/>
              </w:rPr>
              <w:fldChar w:fldCharType="end"/>
            </w:r>
          </w:hyperlink>
        </w:p>
        <w:p w14:paraId="076E9C2F" w14:textId="7D0981D8" w:rsidR="00711C9D" w:rsidRPr="00263D23" w:rsidRDefault="00041D62">
          <w:pPr>
            <w:pStyle w:val="Inhopg2"/>
            <w:tabs>
              <w:tab w:val="right" w:pos="4738"/>
            </w:tabs>
            <w:rPr>
              <w:rFonts w:eastAsiaTheme="minorEastAsia"/>
              <w:noProof/>
              <w:kern w:val="2"/>
              <w:sz w:val="22"/>
              <w:szCs w:val="22"/>
              <w:lang w:val="nl-NL" w:eastAsia="nl-NL"/>
              <w14:ligatures w14:val="standardContextual"/>
            </w:rPr>
          </w:pPr>
          <w:hyperlink w:anchor="_Toc141108530" w:history="1">
            <w:r w:rsidR="00711C9D" w:rsidRPr="00263D23">
              <w:rPr>
                <w:rStyle w:val="Hyperlink"/>
                <w:noProof/>
                <w:lang w:val="nl-NL"/>
              </w:rPr>
              <w:t>Rollen provincie Zuid-Holland</w:t>
            </w:r>
            <w:r w:rsidR="00711C9D" w:rsidRPr="00263D23">
              <w:rPr>
                <w:noProof/>
                <w:webHidden/>
                <w:lang w:val="nl-NL"/>
              </w:rPr>
              <w:tab/>
            </w:r>
            <w:r w:rsidR="00711C9D" w:rsidRPr="00263D23">
              <w:rPr>
                <w:noProof/>
                <w:webHidden/>
                <w:lang w:val="nl-NL"/>
              </w:rPr>
              <w:fldChar w:fldCharType="begin"/>
            </w:r>
            <w:r w:rsidR="00711C9D" w:rsidRPr="00263D23">
              <w:rPr>
                <w:noProof/>
                <w:webHidden/>
                <w:lang w:val="nl-NL"/>
              </w:rPr>
              <w:instrText xml:space="preserve"> PAGEREF _Toc141108530 \h </w:instrText>
            </w:r>
            <w:r w:rsidR="00711C9D" w:rsidRPr="00263D23">
              <w:rPr>
                <w:noProof/>
                <w:webHidden/>
                <w:lang w:val="nl-NL"/>
              </w:rPr>
            </w:r>
            <w:r w:rsidR="00711C9D" w:rsidRPr="00263D23">
              <w:rPr>
                <w:noProof/>
                <w:webHidden/>
                <w:lang w:val="nl-NL"/>
              </w:rPr>
              <w:fldChar w:fldCharType="separate"/>
            </w:r>
            <w:r>
              <w:rPr>
                <w:noProof/>
                <w:webHidden/>
                <w:lang w:val="nl-NL"/>
              </w:rPr>
              <w:t>32</w:t>
            </w:r>
            <w:r w:rsidR="00711C9D" w:rsidRPr="00263D23">
              <w:rPr>
                <w:noProof/>
                <w:webHidden/>
                <w:lang w:val="nl-NL"/>
              </w:rPr>
              <w:fldChar w:fldCharType="end"/>
            </w:r>
          </w:hyperlink>
        </w:p>
        <w:p w14:paraId="396A6C0D" w14:textId="278DD88B" w:rsidR="00711C9D" w:rsidRPr="00263D23" w:rsidRDefault="00041D62">
          <w:pPr>
            <w:pStyle w:val="Inhopg2"/>
            <w:tabs>
              <w:tab w:val="right" w:pos="4738"/>
            </w:tabs>
            <w:rPr>
              <w:rFonts w:eastAsiaTheme="minorEastAsia"/>
              <w:noProof/>
              <w:kern w:val="2"/>
              <w:sz w:val="22"/>
              <w:szCs w:val="22"/>
              <w:lang w:val="nl-NL" w:eastAsia="nl-NL"/>
              <w14:ligatures w14:val="standardContextual"/>
            </w:rPr>
          </w:pPr>
          <w:hyperlink w:anchor="_Toc141108531" w:history="1">
            <w:r w:rsidR="00711C9D" w:rsidRPr="00263D23">
              <w:rPr>
                <w:rStyle w:val="Hyperlink"/>
                <w:noProof/>
                <w:lang w:val="nl-NL"/>
              </w:rPr>
              <w:t>Rollen gemeente Rotterdam</w:t>
            </w:r>
            <w:r w:rsidR="00711C9D" w:rsidRPr="00263D23">
              <w:rPr>
                <w:noProof/>
                <w:webHidden/>
                <w:lang w:val="nl-NL"/>
              </w:rPr>
              <w:tab/>
            </w:r>
            <w:r w:rsidR="00711C9D" w:rsidRPr="00263D23">
              <w:rPr>
                <w:noProof/>
                <w:webHidden/>
                <w:lang w:val="nl-NL"/>
              </w:rPr>
              <w:fldChar w:fldCharType="begin"/>
            </w:r>
            <w:r w:rsidR="00711C9D" w:rsidRPr="00263D23">
              <w:rPr>
                <w:noProof/>
                <w:webHidden/>
                <w:lang w:val="nl-NL"/>
              </w:rPr>
              <w:instrText xml:space="preserve"> PAGEREF _Toc141108531 \h </w:instrText>
            </w:r>
            <w:r w:rsidR="00711C9D" w:rsidRPr="00263D23">
              <w:rPr>
                <w:noProof/>
                <w:webHidden/>
                <w:lang w:val="nl-NL"/>
              </w:rPr>
            </w:r>
            <w:r w:rsidR="00711C9D" w:rsidRPr="00263D23">
              <w:rPr>
                <w:noProof/>
                <w:webHidden/>
                <w:lang w:val="nl-NL"/>
              </w:rPr>
              <w:fldChar w:fldCharType="separate"/>
            </w:r>
            <w:r>
              <w:rPr>
                <w:noProof/>
                <w:webHidden/>
                <w:lang w:val="nl-NL"/>
              </w:rPr>
              <w:t>32</w:t>
            </w:r>
            <w:r w:rsidR="00711C9D" w:rsidRPr="00263D23">
              <w:rPr>
                <w:noProof/>
                <w:webHidden/>
                <w:lang w:val="nl-NL"/>
              </w:rPr>
              <w:fldChar w:fldCharType="end"/>
            </w:r>
          </w:hyperlink>
        </w:p>
        <w:p w14:paraId="42BFF24F" w14:textId="64260CBE" w:rsidR="00711C9D" w:rsidRPr="00263D23" w:rsidRDefault="00041D62">
          <w:pPr>
            <w:pStyle w:val="Inhopg2"/>
            <w:tabs>
              <w:tab w:val="right" w:pos="4738"/>
            </w:tabs>
            <w:rPr>
              <w:rFonts w:eastAsiaTheme="minorEastAsia"/>
              <w:noProof/>
              <w:kern w:val="2"/>
              <w:sz w:val="22"/>
              <w:szCs w:val="22"/>
              <w:lang w:val="nl-NL" w:eastAsia="nl-NL"/>
              <w14:ligatures w14:val="standardContextual"/>
            </w:rPr>
          </w:pPr>
          <w:hyperlink w:anchor="_Toc141108532" w:history="1">
            <w:r w:rsidR="00711C9D" w:rsidRPr="00263D23">
              <w:rPr>
                <w:rStyle w:val="Hyperlink"/>
                <w:noProof/>
                <w:lang w:val="nl-NL"/>
              </w:rPr>
              <w:t>Rollen en productketens</w:t>
            </w:r>
            <w:r w:rsidR="00711C9D" w:rsidRPr="00263D23">
              <w:rPr>
                <w:noProof/>
                <w:webHidden/>
                <w:lang w:val="nl-NL"/>
              </w:rPr>
              <w:tab/>
            </w:r>
            <w:r w:rsidR="00711C9D" w:rsidRPr="00263D23">
              <w:rPr>
                <w:noProof/>
                <w:webHidden/>
                <w:lang w:val="nl-NL"/>
              </w:rPr>
              <w:fldChar w:fldCharType="begin"/>
            </w:r>
            <w:r w:rsidR="00711C9D" w:rsidRPr="00263D23">
              <w:rPr>
                <w:noProof/>
                <w:webHidden/>
                <w:lang w:val="nl-NL"/>
              </w:rPr>
              <w:instrText xml:space="preserve"> PAGEREF _Toc141108532 \h </w:instrText>
            </w:r>
            <w:r w:rsidR="00711C9D" w:rsidRPr="00263D23">
              <w:rPr>
                <w:noProof/>
                <w:webHidden/>
                <w:lang w:val="nl-NL"/>
              </w:rPr>
            </w:r>
            <w:r w:rsidR="00711C9D" w:rsidRPr="00263D23">
              <w:rPr>
                <w:noProof/>
                <w:webHidden/>
                <w:lang w:val="nl-NL"/>
              </w:rPr>
              <w:fldChar w:fldCharType="separate"/>
            </w:r>
            <w:r>
              <w:rPr>
                <w:noProof/>
                <w:webHidden/>
                <w:lang w:val="nl-NL"/>
              </w:rPr>
              <w:t>33</w:t>
            </w:r>
            <w:r w:rsidR="00711C9D" w:rsidRPr="00263D23">
              <w:rPr>
                <w:noProof/>
                <w:webHidden/>
                <w:lang w:val="nl-NL"/>
              </w:rPr>
              <w:fldChar w:fldCharType="end"/>
            </w:r>
          </w:hyperlink>
        </w:p>
        <w:p w14:paraId="58BF9465" w14:textId="48F85BDF" w:rsidR="00711C9D" w:rsidRPr="00263D23" w:rsidRDefault="00041D62">
          <w:pPr>
            <w:pStyle w:val="Inhopg1"/>
            <w:tabs>
              <w:tab w:val="right" w:pos="4738"/>
            </w:tabs>
            <w:rPr>
              <w:rFonts w:eastAsiaTheme="minorEastAsia"/>
              <w:noProof/>
              <w:kern w:val="2"/>
              <w:sz w:val="22"/>
              <w:szCs w:val="22"/>
              <w:lang w:val="nl-NL" w:eastAsia="nl-NL"/>
              <w14:ligatures w14:val="standardContextual"/>
            </w:rPr>
          </w:pPr>
          <w:hyperlink w:anchor="_Toc141108533" w:history="1">
            <w:r w:rsidR="00711C9D" w:rsidRPr="00263D23">
              <w:rPr>
                <w:rStyle w:val="Hyperlink"/>
                <w:noProof/>
                <w:lang w:val="nl-NL"/>
              </w:rPr>
              <w:t>6: Conclusies</w:t>
            </w:r>
            <w:r w:rsidR="00711C9D" w:rsidRPr="00263D23">
              <w:rPr>
                <w:noProof/>
                <w:webHidden/>
                <w:lang w:val="nl-NL"/>
              </w:rPr>
              <w:tab/>
            </w:r>
            <w:r w:rsidR="00711C9D" w:rsidRPr="00263D23">
              <w:rPr>
                <w:noProof/>
                <w:webHidden/>
                <w:lang w:val="nl-NL"/>
              </w:rPr>
              <w:fldChar w:fldCharType="begin"/>
            </w:r>
            <w:r w:rsidR="00711C9D" w:rsidRPr="00263D23">
              <w:rPr>
                <w:noProof/>
                <w:webHidden/>
                <w:lang w:val="nl-NL"/>
              </w:rPr>
              <w:instrText xml:space="preserve"> PAGEREF _Toc141108533 \h </w:instrText>
            </w:r>
            <w:r w:rsidR="00711C9D" w:rsidRPr="00263D23">
              <w:rPr>
                <w:noProof/>
                <w:webHidden/>
                <w:lang w:val="nl-NL"/>
              </w:rPr>
            </w:r>
            <w:r w:rsidR="00711C9D" w:rsidRPr="00263D23">
              <w:rPr>
                <w:noProof/>
                <w:webHidden/>
                <w:lang w:val="nl-NL"/>
              </w:rPr>
              <w:fldChar w:fldCharType="separate"/>
            </w:r>
            <w:r>
              <w:rPr>
                <w:noProof/>
                <w:webHidden/>
                <w:lang w:val="nl-NL"/>
              </w:rPr>
              <w:t>35</w:t>
            </w:r>
            <w:r w:rsidR="00711C9D" w:rsidRPr="00263D23">
              <w:rPr>
                <w:noProof/>
                <w:webHidden/>
                <w:lang w:val="nl-NL"/>
              </w:rPr>
              <w:fldChar w:fldCharType="end"/>
            </w:r>
          </w:hyperlink>
        </w:p>
        <w:p w14:paraId="48ACBC69" w14:textId="6203BDBB" w:rsidR="00711C9D" w:rsidRPr="00263D23" w:rsidRDefault="00041D62">
          <w:pPr>
            <w:pStyle w:val="Inhopg1"/>
            <w:tabs>
              <w:tab w:val="right" w:pos="4738"/>
            </w:tabs>
            <w:rPr>
              <w:rFonts w:eastAsiaTheme="minorEastAsia"/>
              <w:noProof/>
              <w:kern w:val="2"/>
              <w:sz w:val="22"/>
              <w:szCs w:val="22"/>
              <w:lang w:val="nl-NL" w:eastAsia="nl-NL"/>
              <w14:ligatures w14:val="standardContextual"/>
            </w:rPr>
          </w:pPr>
          <w:hyperlink w:anchor="_Toc141108534" w:history="1">
            <w:r w:rsidR="00711C9D" w:rsidRPr="00263D23">
              <w:rPr>
                <w:rStyle w:val="Hyperlink"/>
                <w:noProof/>
                <w:lang w:val="nl-NL"/>
              </w:rPr>
              <w:t>7: Aanbevelingen</w:t>
            </w:r>
            <w:r w:rsidR="00711C9D" w:rsidRPr="00263D23">
              <w:rPr>
                <w:noProof/>
                <w:webHidden/>
                <w:lang w:val="nl-NL"/>
              </w:rPr>
              <w:tab/>
            </w:r>
            <w:r w:rsidR="00711C9D" w:rsidRPr="00263D23">
              <w:rPr>
                <w:noProof/>
                <w:webHidden/>
                <w:lang w:val="nl-NL"/>
              </w:rPr>
              <w:fldChar w:fldCharType="begin"/>
            </w:r>
            <w:r w:rsidR="00711C9D" w:rsidRPr="00263D23">
              <w:rPr>
                <w:noProof/>
                <w:webHidden/>
                <w:lang w:val="nl-NL"/>
              </w:rPr>
              <w:instrText xml:space="preserve"> PAGEREF _Toc141108534 \h </w:instrText>
            </w:r>
            <w:r w:rsidR="00711C9D" w:rsidRPr="00263D23">
              <w:rPr>
                <w:noProof/>
                <w:webHidden/>
                <w:lang w:val="nl-NL"/>
              </w:rPr>
            </w:r>
            <w:r w:rsidR="00711C9D" w:rsidRPr="00263D23">
              <w:rPr>
                <w:noProof/>
                <w:webHidden/>
                <w:lang w:val="nl-NL"/>
              </w:rPr>
              <w:fldChar w:fldCharType="separate"/>
            </w:r>
            <w:r>
              <w:rPr>
                <w:noProof/>
                <w:webHidden/>
                <w:lang w:val="nl-NL"/>
              </w:rPr>
              <w:t>37</w:t>
            </w:r>
            <w:r w:rsidR="00711C9D" w:rsidRPr="00263D23">
              <w:rPr>
                <w:noProof/>
                <w:webHidden/>
                <w:lang w:val="nl-NL"/>
              </w:rPr>
              <w:fldChar w:fldCharType="end"/>
            </w:r>
          </w:hyperlink>
        </w:p>
        <w:p w14:paraId="5E57C524" w14:textId="25C4DA31" w:rsidR="001726A4" w:rsidRPr="00263D23" w:rsidRDefault="001726A4" w:rsidP="00E2673D">
          <w:pPr>
            <w:rPr>
              <w:lang w:val="nl-NL"/>
            </w:rPr>
          </w:pPr>
          <w:r w:rsidRPr="00263D23">
            <w:rPr>
              <w:lang w:val="nl-NL"/>
            </w:rPr>
            <w:fldChar w:fldCharType="end"/>
          </w:r>
        </w:p>
      </w:sdtContent>
    </w:sdt>
    <w:p w14:paraId="7806AE7E" w14:textId="77777777" w:rsidR="005F7CF3" w:rsidRPr="00263D23" w:rsidRDefault="005F7CF3" w:rsidP="00E2673D">
      <w:pPr>
        <w:rPr>
          <w:rFonts w:asciiTheme="majorHAnsi" w:hAnsiTheme="majorHAnsi"/>
          <w:color w:val="19443C" w:themeColor="text2"/>
          <w:sz w:val="32"/>
          <w:szCs w:val="32"/>
          <w:lang w:val="nl-NL"/>
        </w:rPr>
      </w:pPr>
    </w:p>
    <w:p w14:paraId="276B921E" w14:textId="77777777" w:rsidR="005F7CF3" w:rsidRPr="00263D23" w:rsidRDefault="005F7CF3" w:rsidP="00E2673D">
      <w:pPr>
        <w:rPr>
          <w:rFonts w:asciiTheme="majorHAnsi" w:hAnsiTheme="majorHAnsi"/>
          <w:color w:val="19443C" w:themeColor="text2"/>
          <w:sz w:val="32"/>
          <w:szCs w:val="32"/>
          <w:lang w:val="nl-NL"/>
        </w:rPr>
      </w:pPr>
    </w:p>
    <w:p w14:paraId="6B49D3EC" w14:textId="77777777" w:rsidR="005F7CF3" w:rsidRPr="00263D23" w:rsidRDefault="005F7CF3" w:rsidP="00E2673D">
      <w:pPr>
        <w:rPr>
          <w:rFonts w:asciiTheme="majorHAnsi" w:hAnsiTheme="majorHAnsi"/>
          <w:color w:val="19443C" w:themeColor="text2"/>
          <w:sz w:val="32"/>
          <w:szCs w:val="32"/>
          <w:lang w:val="nl-NL"/>
        </w:rPr>
      </w:pPr>
    </w:p>
    <w:p w14:paraId="6598DC2D" w14:textId="77777777" w:rsidR="005F7CF3" w:rsidRPr="00263D23" w:rsidRDefault="005F7CF3" w:rsidP="00E2673D">
      <w:pPr>
        <w:rPr>
          <w:rFonts w:asciiTheme="majorHAnsi" w:hAnsiTheme="majorHAnsi"/>
          <w:color w:val="19443C" w:themeColor="text2"/>
          <w:sz w:val="32"/>
          <w:szCs w:val="32"/>
          <w:lang w:val="nl-NL"/>
        </w:rPr>
      </w:pPr>
    </w:p>
    <w:p w14:paraId="4400AEC7" w14:textId="77777777" w:rsidR="005F7CF3" w:rsidRPr="00263D23" w:rsidRDefault="005F7CF3" w:rsidP="00E2673D">
      <w:pPr>
        <w:rPr>
          <w:rFonts w:asciiTheme="majorHAnsi" w:hAnsiTheme="majorHAnsi"/>
          <w:color w:val="19443C" w:themeColor="text2"/>
          <w:sz w:val="32"/>
          <w:szCs w:val="32"/>
          <w:lang w:val="nl-NL"/>
        </w:rPr>
      </w:pPr>
    </w:p>
    <w:p w14:paraId="453FC992" w14:textId="77777777" w:rsidR="005F7CF3" w:rsidRPr="00263D23" w:rsidRDefault="005F7CF3" w:rsidP="00E2673D">
      <w:pPr>
        <w:rPr>
          <w:rFonts w:asciiTheme="majorHAnsi" w:hAnsiTheme="majorHAnsi"/>
          <w:color w:val="19443C" w:themeColor="text2"/>
          <w:sz w:val="32"/>
          <w:szCs w:val="32"/>
          <w:lang w:val="nl-NL"/>
        </w:rPr>
      </w:pPr>
    </w:p>
    <w:p w14:paraId="7750D6C0" w14:textId="77777777" w:rsidR="005F7CF3" w:rsidRPr="00263D23" w:rsidRDefault="005F7CF3" w:rsidP="00E2673D">
      <w:pPr>
        <w:rPr>
          <w:rFonts w:asciiTheme="majorHAnsi" w:hAnsiTheme="majorHAnsi"/>
          <w:color w:val="19443C" w:themeColor="text2"/>
          <w:sz w:val="32"/>
          <w:szCs w:val="32"/>
          <w:lang w:val="nl-NL"/>
        </w:rPr>
      </w:pPr>
    </w:p>
    <w:p w14:paraId="1623F1B6" w14:textId="77777777" w:rsidR="005F7CF3" w:rsidRPr="00263D23" w:rsidRDefault="005F7CF3" w:rsidP="00E2673D">
      <w:pPr>
        <w:rPr>
          <w:rFonts w:asciiTheme="majorHAnsi" w:hAnsiTheme="majorHAnsi"/>
          <w:color w:val="19443C" w:themeColor="text2"/>
          <w:sz w:val="32"/>
          <w:szCs w:val="32"/>
          <w:lang w:val="nl-NL"/>
        </w:rPr>
      </w:pPr>
    </w:p>
    <w:p w14:paraId="2E2C8EC3" w14:textId="77777777" w:rsidR="005F7CF3" w:rsidRPr="00263D23" w:rsidRDefault="005F7CF3" w:rsidP="00E2673D">
      <w:pPr>
        <w:rPr>
          <w:rFonts w:asciiTheme="majorHAnsi" w:hAnsiTheme="majorHAnsi"/>
          <w:color w:val="19443C" w:themeColor="text2"/>
          <w:sz w:val="32"/>
          <w:szCs w:val="32"/>
          <w:lang w:val="nl-NL"/>
        </w:rPr>
      </w:pPr>
    </w:p>
    <w:p w14:paraId="2DE98D26" w14:textId="77777777" w:rsidR="005F7CF3" w:rsidRPr="00263D23" w:rsidRDefault="005F7CF3" w:rsidP="00E2673D">
      <w:pPr>
        <w:rPr>
          <w:rFonts w:asciiTheme="majorHAnsi" w:hAnsiTheme="majorHAnsi"/>
          <w:color w:val="19443C" w:themeColor="text2"/>
          <w:sz w:val="32"/>
          <w:szCs w:val="32"/>
          <w:lang w:val="nl-NL"/>
        </w:rPr>
      </w:pPr>
    </w:p>
    <w:p w14:paraId="073B7908" w14:textId="77777777" w:rsidR="00DA3905" w:rsidRPr="00263D23" w:rsidRDefault="00DA3905" w:rsidP="00E2673D">
      <w:pPr>
        <w:rPr>
          <w:rFonts w:asciiTheme="majorHAnsi" w:hAnsiTheme="majorHAnsi"/>
          <w:color w:val="456C66" w:themeColor="accent1" w:themeShade="BF"/>
          <w:sz w:val="32"/>
          <w:szCs w:val="32"/>
          <w:lang w:val="nl-NL"/>
        </w:rPr>
      </w:pPr>
    </w:p>
    <w:p w14:paraId="1DCF9933" w14:textId="3CD40C0C" w:rsidR="005F7CF3" w:rsidRPr="00263D23" w:rsidRDefault="005F7CF3" w:rsidP="00E2673D">
      <w:pPr>
        <w:rPr>
          <w:rFonts w:asciiTheme="majorHAnsi" w:hAnsiTheme="majorHAnsi"/>
          <w:color w:val="456C66" w:themeColor="accent1" w:themeShade="BF"/>
          <w:sz w:val="32"/>
          <w:szCs w:val="32"/>
          <w:lang w:val="nl-NL"/>
        </w:rPr>
      </w:pPr>
    </w:p>
    <w:p w14:paraId="406A444A" w14:textId="7AA32553" w:rsidR="005F7CF3" w:rsidRPr="00263D23" w:rsidRDefault="005F7CF3" w:rsidP="00E2673D">
      <w:pPr>
        <w:pStyle w:val="Ondertitel"/>
        <w:rPr>
          <w:rStyle w:val="Nadruk"/>
          <w:b/>
          <w:bCs/>
          <w:i w:val="0"/>
          <w:iCs w:val="0"/>
          <w:lang w:val="nl-NL"/>
        </w:rPr>
      </w:pPr>
      <w:r w:rsidRPr="00263D23">
        <w:rPr>
          <w:rStyle w:val="Nadruk"/>
          <w:b/>
          <w:bCs/>
          <w:i w:val="0"/>
          <w:iCs w:val="0"/>
          <w:lang w:val="nl-NL"/>
        </w:rPr>
        <w:t>Bijlage 1 – TNO</w:t>
      </w:r>
    </w:p>
    <w:p w14:paraId="77222590" w14:textId="0062D1F6" w:rsidR="005F7CF3" w:rsidRPr="00263D23" w:rsidRDefault="00D40357" w:rsidP="00E2673D">
      <w:pPr>
        <w:pStyle w:val="Ondertitel"/>
        <w:rPr>
          <w:rStyle w:val="Nadruk"/>
          <w:i w:val="0"/>
          <w:iCs w:val="0"/>
          <w:lang w:val="nl-NL"/>
        </w:rPr>
      </w:pPr>
      <w:r w:rsidRPr="00263D23">
        <w:rPr>
          <w:rStyle w:val="Nadruk"/>
          <w:i w:val="0"/>
          <w:iCs w:val="0"/>
          <w:lang w:val="nl-NL"/>
        </w:rPr>
        <w:t>LCA-chemicaliën</w:t>
      </w:r>
      <w:r w:rsidR="005F7CF3" w:rsidRPr="00263D23">
        <w:rPr>
          <w:rStyle w:val="Nadruk"/>
          <w:i w:val="0"/>
          <w:iCs w:val="0"/>
          <w:lang w:val="nl-NL"/>
        </w:rPr>
        <w:t xml:space="preserve"> en brandstoffen</w:t>
      </w:r>
    </w:p>
    <w:p w14:paraId="21A60E95" w14:textId="77777777" w:rsidR="005F7CF3" w:rsidRPr="00263D23" w:rsidRDefault="005F7CF3" w:rsidP="00E2673D">
      <w:pPr>
        <w:pStyle w:val="Ondertitel"/>
        <w:rPr>
          <w:lang w:val="nl-NL"/>
        </w:rPr>
      </w:pPr>
    </w:p>
    <w:p w14:paraId="4E9C60EF" w14:textId="49B09170" w:rsidR="005F7CF3" w:rsidRPr="00070F08" w:rsidRDefault="005F7CF3" w:rsidP="00E2673D">
      <w:pPr>
        <w:pStyle w:val="Ondertitel"/>
        <w:rPr>
          <w:b/>
          <w:bCs/>
          <w:lang w:val="fr-FR"/>
        </w:rPr>
      </w:pPr>
      <w:proofErr w:type="spellStart"/>
      <w:r w:rsidRPr="00070F08">
        <w:rPr>
          <w:b/>
          <w:bCs/>
          <w:lang w:val="fr-FR"/>
        </w:rPr>
        <w:t>Bijlage</w:t>
      </w:r>
      <w:proofErr w:type="spellEnd"/>
      <w:r w:rsidRPr="00070F08">
        <w:rPr>
          <w:b/>
          <w:bCs/>
          <w:lang w:val="fr-FR"/>
        </w:rPr>
        <w:t xml:space="preserve"> 2 – CE Delft</w:t>
      </w:r>
    </w:p>
    <w:p w14:paraId="7BF1F7AC" w14:textId="6ACBD01C" w:rsidR="005F7CF3" w:rsidRPr="00070F08" w:rsidRDefault="005F7CF3" w:rsidP="00E2673D">
      <w:pPr>
        <w:pStyle w:val="Ondertitel"/>
        <w:rPr>
          <w:lang w:val="fr-FR"/>
        </w:rPr>
      </w:pPr>
      <w:r w:rsidRPr="00070F08">
        <w:rPr>
          <w:lang w:val="fr-FR"/>
        </w:rPr>
        <w:t xml:space="preserve">LCA Plastics en </w:t>
      </w:r>
      <w:proofErr w:type="spellStart"/>
      <w:r w:rsidRPr="00070F08">
        <w:rPr>
          <w:lang w:val="fr-FR"/>
        </w:rPr>
        <w:t>methaan</w:t>
      </w:r>
      <w:proofErr w:type="spellEnd"/>
    </w:p>
    <w:p w14:paraId="22E6B54E" w14:textId="77777777" w:rsidR="005F7CF3" w:rsidRPr="00070F08" w:rsidRDefault="005F7CF3" w:rsidP="00E2673D">
      <w:pPr>
        <w:pStyle w:val="Ondertitel"/>
        <w:rPr>
          <w:lang w:val="fr-FR"/>
        </w:rPr>
      </w:pPr>
    </w:p>
    <w:p w14:paraId="4D9CE96A" w14:textId="0BC72F33" w:rsidR="005F7CF3" w:rsidRPr="00263D23" w:rsidRDefault="005F7CF3" w:rsidP="00E2673D">
      <w:pPr>
        <w:pStyle w:val="Ondertitel"/>
        <w:rPr>
          <w:b/>
          <w:bCs/>
          <w:lang w:val="nl-NL"/>
        </w:rPr>
      </w:pPr>
      <w:r w:rsidRPr="00263D23">
        <w:rPr>
          <w:b/>
          <w:bCs/>
          <w:lang w:val="nl-NL"/>
        </w:rPr>
        <w:t>Bijlage 3 – Power2X</w:t>
      </w:r>
    </w:p>
    <w:p w14:paraId="7E87013C" w14:textId="3E96FB81" w:rsidR="005F7CF3" w:rsidRPr="00263D23" w:rsidRDefault="005F7CF3" w:rsidP="00E2673D">
      <w:pPr>
        <w:pStyle w:val="Ondertitel"/>
        <w:rPr>
          <w:lang w:val="nl-NL"/>
        </w:rPr>
      </w:pPr>
      <w:r w:rsidRPr="00263D23">
        <w:rPr>
          <w:lang w:val="nl-NL"/>
        </w:rPr>
        <w:t xml:space="preserve">Scenario studie en </w:t>
      </w:r>
      <w:r w:rsidR="00D40357" w:rsidRPr="00263D23">
        <w:rPr>
          <w:lang w:val="nl-NL"/>
        </w:rPr>
        <w:t>resultaten</w:t>
      </w:r>
    </w:p>
    <w:p w14:paraId="48D4DB0A" w14:textId="77777777" w:rsidR="005F7CF3" w:rsidRPr="00263D23" w:rsidRDefault="005F7CF3" w:rsidP="00E2673D">
      <w:pPr>
        <w:pStyle w:val="Ondertitel"/>
        <w:rPr>
          <w:lang w:val="nl-NL"/>
        </w:rPr>
      </w:pPr>
    </w:p>
    <w:p w14:paraId="7CFF8056" w14:textId="6DF5E33A" w:rsidR="005F7CF3" w:rsidRPr="00263D23" w:rsidRDefault="005F7CF3" w:rsidP="00E2673D">
      <w:pPr>
        <w:pStyle w:val="Ondertitel"/>
        <w:rPr>
          <w:b/>
          <w:bCs/>
          <w:lang w:val="nl-NL"/>
        </w:rPr>
      </w:pPr>
      <w:r w:rsidRPr="00263D23">
        <w:rPr>
          <w:b/>
          <w:bCs/>
          <w:lang w:val="nl-NL"/>
        </w:rPr>
        <w:t>Bijlage 4 - &amp;flux</w:t>
      </w:r>
    </w:p>
    <w:p w14:paraId="2F53E820" w14:textId="17E37F49" w:rsidR="005F7CF3" w:rsidRPr="00263D23" w:rsidRDefault="005F7CF3" w:rsidP="00E2673D">
      <w:pPr>
        <w:pStyle w:val="Ondertitel"/>
        <w:rPr>
          <w:lang w:val="nl-NL"/>
        </w:rPr>
      </w:pPr>
      <w:r w:rsidRPr="00263D23">
        <w:rPr>
          <w:lang w:val="nl-NL"/>
        </w:rPr>
        <w:t>Beleidsanalyse</w:t>
      </w:r>
    </w:p>
    <w:p w14:paraId="68C4AF9C" w14:textId="77777777" w:rsidR="005F7CF3" w:rsidRPr="00263D23" w:rsidRDefault="005F7CF3" w:rsidP="00E2673D">
      <w:pPr>
        <w:rPr>
          <w:lang w:val="nl-NL"/>
        </w:rPr>
      </w:pPr>
    </w:p>
    <w:p w14:paraId="27D8DC2C" w14:textId="77777777" w:rsidR="005F7CF3" w:rsidRPr="00263D23" w:rsidRDefault="005F7CF3" w:rsidP="00E2673D">
      <w:pPr>
        <w:rPr>
          <w:lang w:val="nl-NL"/>
        </w:rPr>
      </w:pPr>
    </w:p>
    <w:p w14:paraId="2901AF3A" w14:textId="5D99FA3F" w:rsidR="001726A4" w:rsidRPr="00263D23" w:rsidRDefault="001726A4" w:rsidP="00E2673D">
      <w:pPr>
        <w:pStyle w:val="Ondertitel"/>
        <w:rPr>
          <w:rStyle w:val="Nadruk"/>
          <w:lang w:val="nl-NL"/>
        </w:rPr>
      </w:pPr>
      <w:r w:rsidRPr="00263D23">
        <w:rPr>
          <w:rStyle w:val="Nadruk"/>
          <w:lang w:val="nl-NL"/>
        </w:rPr>
        <w:br w:type="page"/>
      </w:r>
    </w:p>
    <w:p w14:paraId="0D1EB58C" w14:textId="1C169292" w:rsidR="00510C3E" w:rsidRPr="00263D23" w:rsidRDefault="00510C3E" w:rsidP="00E2673D">
      <w:pPr>
        <w:pStyle w:val="Kop1"/>
        <w:rPr>
          <w:sz w:val="36"/>
          <w:szCs w:val="36"/>
          <w:lang w:val="nl-NL"/>
        </w:rPr>
      </w:pPr>
      <w:bookmarkStart w:id="12" w:name="_Toc139579627"/>
      <w:bookmarkStart w:id="13" w:name="_Toc141108513"/>
      <w:r w:rsidRPr="00263D23">
        <w:rPr>
          <w:sz w:val="36"/>
          <w:szCs w:val="36"/>
          <w:lang w:val="nl-NL"/>
        </w:rPr>
        <w:lastRenderedPageBreak/>
        <w:t>Management samenvatting</w:t>
      </w:r>
      <w:bookmarkEnd w:id="12"/>
      <w:bookmarkEnd w:id="13"/>
    </w:p>
    <w:p w14:paraId="6E277F11" w14:textId="77777777" w:rsidR="00510C3E" w:rsidRPr="00263D23" w:rsidRDefault="00510C3E" w:rsidP="00E2673D">
      <w:pPr>
        <w:pStyle w:val="Kop3"/>
        <w:rPr>
          <w:lang w:val="nl-NL"/>
        </w:rPr>
      </w:pPr>
      <w:bookmarkStart w:id="14" w:name="_Toc139579628"/>
      <w:r w:rsidRPr="00263D23">
        <w:rPr>
          <w:lang w:val="nl-NL"/>
        </w:rPr>
        <w:t>Aanleiding</w:t>
      </w:r>
      <w:bookmarkEnd w:id="14"/>
    </w:p>
    <w:p w14:paraId="7C42ACC1" w14:textId="07F58485" w:rsidR="00510C3E" w:rsidRPr="00263D23" w:rsidRDefault="00510C3E" w:rsidP="00E2673D">
      <w:pPr>
        <w:rPr>
          <w:lang w:val="nl-NL"/>
        </w:rPr>
      </w:pPr>
      <w:r w:rsidRPr="00263D23">
        <w:rPr>
          <w:lang w:val="nl-NL"/>
        </w:rPr>
        <w:t>In de transitie naar een toekomstbestendige samenleving zal de industrie over moeten stappen op alternatieve koolstofbronnen die niet leiden tot een toename van CO</w:t>
      </w:r>
      <w:r w:rsidRPr="00263D23">
        <w:rPr>
          <w:vertAlign w:val="subscript"/>
          <w:lang w:val="nl-NL"/>
        </w:rPr>
        <w:t>2</w:t>
      </w:r>
      <w:r w:rsidR="000444A4" w:rsidRPr="00263D23">
        <w:rPr>
          <w:lang w:val="nl-NL"/>
        </w:rPr>
        <w:t>-</w:t>
      </w:r>
      <w:r w:rsidRPr="00263D23">
        <w:rPr>
          <w:lang w:val="nl-NL"/>
        </w:rPr>
        <w:t xml:space="preserve">concentratie in de atmosfeer. Voor Zuid-Holland en Rotterdam is deze uitdaging veel groter dan gemiddeld: in deze regio bevindt zich het grootste deel van de industrie en de glastuinbouw in Nederland. </w:t>
      </w:r>
    </w:p>
    <w:p w14:paraId="24EA5270" w14:textId="77777777" w:rsidR="00510C3E" w:rsidRPr="00263D23" w:rsidRDefault="00510C3E" w:rsidP="00E2673D">
      <w:pPr>
        <w:rPr>
          <w:lang w:val="nl-NL"/>
        </w:rPr>
      </w:pPr>
    </w:p>
    <w:p w14:paraId="4C6962EF" w14:textId="130A5CBC" w:rsidR="00510C3E" w:rsidRPr="00263D23" w:rsidRDefault="00510C3E" w:rsidP="00E2673D">
      <w:pPr>
        <w:rPr>
          <w:lang w:val="nl-NL"/>
        </w:rPr>
      </w:pPr>
      <w:r w:rsidRPr="00263D23">
        <w:rPr>
          <w:lang w:val="nl-NL"/>
        </w:rPr>
        <w:t xml:space="preserve">Daarom vragen Zuid-Holland en Rotterdam zich af welke nieuwe groene </w:t>
      </w:r>
      <w:proofErr w:type="spellStart"/>
      <w:r w:rsidRPr="00263D23">
        <w:rPr>
          <w:lang w:val="nl-NL"/>
        </w:rPr>
        <w:t>koolstofketens</w:t>
      </w:r>
      <w:proofErr w:type="spellEnd"/>
      <w:r w:rsidRPr="00263D23">
        <w:rPr>
          <w:lang w:val="nl-NL"/>
        </w:rPr>
        <w:t xml:space="preserve"> vanuit maatschappelijk perspectief nou het meest gewenst zijn. Gewenst in termen van emissiereductie en economie. Het antwoord op deze vraag leidt tot een handelingsperspectief voor regionale overheden: welke ketens willen zij wel en welke niet gericht ondersteunen? Zij beseffen zich dat de markt haar eigen dynamiek kent en maar beperkt laat sturen, zeker door regionale overheden. Bovendien wordt de marktontwikkeling in belangrijke mate gestuurd door </w:t>
      </w:r>
      <w:r w:rsidR="006A437D" w:rsidRPr="00263D23">
        <w:rPr>
          <w:lang w:val="nl-NL"/>
        </w:rPr>
        <w:t xml:space="preserve">Nationaal en </w:t>
      </w:r>
      <w:r w:rsidRPr="00263D23">
        <w:rPr>
          <w:lang w:val="nl-NL"/>
        </w:rPr>
        <w:t>Brussels beleid (</w:t>
      </w:r>
      <w:r w:rsidR="002137CA" w:rsidRPr="00263D23">
        <w:rPr>
          <w:lang w:val="nl-NL"/>
        </w:rPr>
        <w:t xml:space="preserve">beleid en </w:t>
      </w:r>
      <w:r w:rsidRPr="00263D23">
        <w:rPr>
          <w:lang w:val="nl-NL"/>
        </w:rPr>
        <w:t>mandaten). De regionale overheden zijn dus niet op zoek naar het beperken van de markt maar expliciet naar het stimuleren van de gewenste ontwikkeling in de markt.</w:t>
      </w:r>
    </w:p>
    <w:p w14:paraId="02055946" w14:textId="77777777" w:rsidR="00510C3E" w:rsidRPr="00263D23" w:rsidRDefault="00510C3E" w:rsidP="00E2673D">
      <w:pPr>
        <w:rPr>
          <w:lang w:val="nl-NL"/>
        </w:rPr>
      </w:pPr>
    </w:p>
    <w:p w14:paraId="223E7BDE" w14:textId="77777777" w:rsidR="00510C3E" w:rsidRPr="00263D23" w:rsidRDefault="00510C3E" w:rsidP="00E2673D">
      <w:pPr>
        <w:pStyle w:val="Kop3"/>
        <w:rPr>
          <w:lang w:val="nl-NL"/>
        </w:rPr>
      </w:pPr>
      <w:bookmarkStart w:id="15" w:name="_Toc139579629"/>
      <w:r w:rsidRPr="00263D23">
        <w:rPr>
          <w:lang w:val="nl-NL"/>
        </w:rPr>
        <w:t>Scope</w:t>
      </w:r>
      <w:bookmarkEnd w:id="15"/>
    </w:p>
    <w:p w14:paraId="5222B849" w14:textId="77777777" w:rsidR="00510C3E" w:rsidRPr="00263D23" w:rsidRDefault="00510C3E" w:rsidP="00E2673D">
      <w:pPr>
        <w:rPr>
          <w:lang w:val="nl-NL"/>
        </w:rPr>
      </w:pPr>
      <w:r w:rsidRPr="00263D23">
        <w:rPr>
          <w:lang w:val="nl-NL"/>
        </w:rPr>
        <w:t>In dit onderzoek vragen de overheden de bestaande en nieuwe grondstoffen en processen in beeld te brengen die fossiele grondstoffen zoals nu gebruikt in het Haven-Industrieel Complex (HIC) kunnen vervangen. Met behulp van een klankbordgroep is een selectie gemaakt van ketens die hiervoor model staan.</w:t>
      </w:r>
    </w:p>
    <w:p w14:paraId="1904A1B0" w14:textId="77777777" w:rsidR="00510C3E" w:rsidRPr="00263D23" w:rsidRDefault="00510C3E" w:rsidP="00E2673D">
      <w:pPr>
        <w:rPr>
          <w:lang w:val="nl-NL"/>
        </w:rPr>
      </w:pPr>
      <w:r w:rsidRPr="00263D23">
        <w:rPr>
          <w:lang w:val="nl-NL"/>
        </w:rPr>
        <w:t xml:space="preserve">Deze ketens hebben wij onderworpen aan een Levens Cyclus Analyse (LCA) op basis van bestaande en gevalideerde data. De uitkomsten </w:t>
      </w:r>
      <w:r w:rsidRPr="00263D23">
        <w:rPr>
          <w:lang w:val="nl-NL"/>
        </w:rPr>
        <w:t>zeggen iets over de netto emissie en reductie ten opzichte van huidige productieprocessen, vandaag en in de toekomst waar voldoende beschikbaarheid van groene energie verondersteld wordt.</w:t>
      </w:r>
    </w:p>
    <w:p w14:paraId="61BB9642" w14:textId="77777777" w:rsidR="00510C3E" w:rsidRPr="00263D23" w:rsidRDefault="00510C3E" w:rsidP="00E2673D">
      <w:pPr>
        <w:rPr>
          <w:lang w:val="nl-NL"/>
        </w:rPr>
      </w:pPr>
      <w:r w:rsidRPr="00263D23">
        <w:rPr>
          <w:lang w:val="nl-NL"/>
        </w:rPr>
        <w:t>Daarnaast onderzochten wij hoe de volumestromen van deze productketens zich in de toekomst kunnen ontwikkelen op basis van de scenario analyse die het Havenbedrijf Rotterdam uit heeft laten voeren.</w:t>
      </w:r>
    </w:p>
    <w:p w14:paraId="74803A17" w14:textId="77777777" w:rsidR="00510C3E" w:rsidRPr="00263D23" w:rsidRDefault="00510C3E" w:rsidP="00E2673D">
      <w:pPr>
        <w:rPr>
          <w:lang w:val="nl-NL"/>
        </w:rPr>
      </w:pPr>
      <w:r w:rsidRPr="00263D23">
        <w:rPr>
          <w:lang w:val="nl-NL"/>
        </w:rPr>
        <w:t>Na de interpretatie van de resultaten uit deze studies is een beleidsanalyse uitgevoerd om te onderzoeken hoe de onderzochte productketens gestimuleerd worden of juist stimulans nodig hebben.</w:t>
      </w:r>
    </w:p>
    <w:p w14:paraId="76417592" w14:textId="77777777" w:rsidR="00510C3E" w:rsidRPr="00263D23" w:rsidRDefault="00510C3E" w:rsidP="00E2673D">
      <w:pPr>
        <w:rPr>
          <w:lang w:val="nl-NL"/>
        </w:rPr>
      </w:pPr>
      <w:r w:rsidRPr="00263D23">
        <w:rPr>
          <w:lang w:val="nl-NL"/>
        </w:rPr>
        <w:t xml:space="preserve">Deze stappen leiden tot een schets van het handelingsperspectief voor provincie en gemeente als antwoord op de gestelde onderzoeksvraag. </w:t>
      </w:r>
    </w:p>
    <w:p w14:paraId="4140073B" w14:textId="77777777" w:rsidR="00510C3E" w:rsidRPr="00263D23" w:rsidRDefault="00510C3E" w:rsidP="00E2673D">
      <w:pPr>
        <w:rPr>
          <w:lang w:val="nl-NL"/>
        </w:rPr>
      </w:pPr>
    </w:p>
    <w:p w14:paraId="271818EA" w14:textId="77777777" w:rsidR="00070F08" w:rsidRDefault="00070F08" w:rsidP="00E2673D">
      <w:pPr>
        <w:pStyle w:val="Kop3"/>
        <w:rPr>
          <w:lang w:val="nl-NL"/>
        </w:rPr>
      </w:pPr>
      <w:bookmarkStart w:id="16" w:name="_Toc139579630"/>
      <w:r>
        <w:rPr>
          <w:lang w:val="nl-NL"/>
        </w:rPr>
        <w:t>Resultaten</w:t>
      </w:r>
    </w:p>
    <w:p w14:paraId="7A4BA3C9" w14:textId="60F483C5" w:rsidR="00A65446" w:rsidRDefault="00883C47" w:rsidP="00A65446">
      <w:pPr>
        <w:rPr>
          <w:lang w:val="nl-NL"/>
        </w:rPr>
      </w:pPr>
      <w:r w:rsidRPr="00263D23">
        <w:rPr>
          <w:lang w:val="nl-NL"/>
        </w:rPr>
        <w:t>Ten behoeve van de leesbaarheid van d</w:t>
      </w:r>
      <w:r>
        <w:rPr>
          <w:lang w:val="nl-NL"/>
        </w:rPr>
        <w:t>eze management samenvatting</w:t>
      </w:r>
      <w:r w:rsidR="00A65446">
        <w:rPr>
          <w:lang w:val="nl-NL"/>
        </w:rPr>
        <w:t xml:space="preserve"> </w:t>
      </w:r>
      <w:r w:rsidRPr="00263D23">
        <w:rPr>
          <w:lang w:val="nl-NL"/>
        </w:rPr>
        <w:t xml:space="preserve">beperken we ons </w:t>
      </w:r>
      <w:r w:rsidR="00A65446">
        <w:rPr>
          <w:lang w:val="nl-NL"/>
        </w:rPr>
        <w:t>t</w:t>
      </w:r>
      <w:r w:rsidRPr="00263D23">
        <w:rPr>
          <w:lang w:val="nl-NL"/>
        </w:rPr>
        <w:t>ot het opsommen van de belangrijk</w:t>
      </w:r>
      <w:r w:rsidR="00A65446">
        <w:rPr>
          <w:lang w:val="nl-NL"/>
        </w:rPr>
        <w:t>st</w:t>
      </w:r>
      <w:r w:rsidRPr="00263D23">
        <w:rPr>
          <w:lang w:val="nl-NL"/>
        </w:rPr>
        <w:t xml:space="preserve">e inzichten uit de </w:t>
      </w:r>
      <w:r w:rsidR="00A65446">
        <w:rPr>
          <w:lang w:val="nl-NL"/>
        </w:rPr>
        <w:t>LCA-</w:t>
      </w:r>
      <w:r w:rsidRPr="00263D23">
        <w:rPr>
          <w:lang w:val="nl-NL"/>
        </w:rPr>
        <w:t>analyse</w:t>
      </w:r>
      <w:r w:rsidR="00A65446">
        <w:rPr>
          <w:lang w:val="nl-NL"/>
        </w:rPr>
        <w:t>s</w:t>
      </w:r>
      <w:r w:rsidRPr="00263D23">
        <w:rPr>
          <w:lang w:val="nl-NL"/>
        </w:rPr>
        <w:t xml:space="preserve">. Voor een dieper begrip </w:t>
      </w:r>
      <w:r w:rsidR="00A65446">
        <w:rPr>
          <w:lang w:val="nl-NL"/>
        </w:rPr>
        <w:t xml:space="preserve">per keten </w:t>
      </w:r>
      <w:r w:rsidRPr="00263D23">
        <w:rPr>
          <w:lang w:val="nl-NL"/>
        </w:rPr>
        <w:t xml:space="preserve">verwijzen we naar </w:t>
      </w:r>
      <w:r w:rsidR="00A65446">
        <w:rPr>
          <w:lang w:val="nl-NL"/>
        </w:rPr>
        <w:t xml:space="preserve">het hoofdrapport en de bijlagen 1 en 2. </w:t>
      </w:r>
    </w:p>
    <w:p w14:paraId="662EC98C" w14:textId="77777777" w:rsidR="008F3978" w:rsidRDefault="008F3978" w:rsidP="00A65446">
      <w:pPr>
        <w:rPr>
          <w:lang w:val="nl-NL"/>
        </w:rPr>
      </w:pPr>
    </w:p>
    <w:p w14:paraId="513FDA9F" w14:textId="64BBAD9B" w:rsidR="008F3978" w:rsidRDefault="008F3978" w:rsidP="007B4DB2">
      <w:pPr>
        <w:pStyle w:val="Kop4"/>
        <w:rPr>
          <w:lang w:val="nl-NL"/>
        </w:rPr>
      </w:pPr>
      <w:r>
        <w:rPr>
          <w:lang w:val="nl-NL"/>
        </w:rPr>
        <w:t>Plastics</w:t>
      </w:r>
    </w:p>
    <w:p w14:paraId="5767EE87" w14:textId="1181F079" w:rsidR="008F3978" w:rsidRDefault="008F3978" w:rsidP="00A65446">
      <w:pPr>
        <w:rPr>
          <w:lang w:val="nl-NL"/>
        </w:rPr>
      </w:pPr>
      <w:r w:rsidRPr="00263D23">
        <w:rPr>
          <w:lang w:val="nl-NL"/>
        </w:rPr>
        <w:t>In</w:t>
      </w:r>
      <w:r>
        <w:rPr>
          <w:lang w:val="nl-NL"/>
        </w:rPr>
        <w:t xml:space="preserve"> </w:t>
      </w:r>
      <w:r w:rsidR="00D663C3">
        <w:rPr>
          <w:lang w:val="nl-NL"/>
        </w:rPr>
        <w:t>het eerste</w:t>
      </w:r>
      <w:r w:rsidRPr="00263D23">
        <w:rPr>
          <w:lang w:val="nl-NL"/>
        </w:rPr>
        <w:t xml:space="preserve"> figuu</w:t>
      </w:r>
      <w:r w:rsidR="009255F4">
        <w:rPr>
          <w:lang w:val="nl-NL"/>
        </w:rPr>
        <w:t>r</w:t>
      </w:r>
      <w:r w:rsidR="00D663C3">
        <w:rPr>
          <w:lang w:val="nl-NL"/>
        </w:rPr>
        <w:t xml:space="preserve"> op de volgende pagina</w:t>
      </w:r>
      <w:r w:rsidR="007B4DB2">
        <w:rPr>
          <w:lang w:val="nl-NL"/>
        </w:rPr>
        <w:t xml:space="preserve"> </w:t>
      </w:r>
      <w:r w:rsidR="00514BBE">
        <w:rPr>
          <w:lang w:val="nl-NL"/>
        </w:rPr>
        <w:t xml:space="preserve">is de klimaatimpact van alle plastic routes weergegeven in het huidige scenario. Hierin </w:t>
      </w:r>
      <w:r w:rsidRPr="00263D23">
        <w:rPr>
          <w:lang w:val="nl-NL"/>
        </w:rPr>
        <w:t xml:space="preserve">valt </w:t>
      </w:r>
      <w:proofErr w:type="spellStart"/>
      <w:r w:rsidRPr="00263D23">
        <w:rPr>
          <w:lang w:val="nl-NL"/>
        </w:rPr>
        <w:t>depolymerisatie</w:t>
      </w:r>
      <w:proofErr w:type="spellEnd"/>
      <w:r w:rsidRPr="00263D23">
        <w:rPr>
          <w:lang w:val="nl-NL"/>
        </w:rPr>
        <w:t xml:space="preserve"> van PLA op door de lage klimaatimpact. Dit komt, net als bij biobased plastics, doordat verbranding geen nieuwe CO</w:t>
      </w:r>
      <w:r w:rsidRPr="00263D23">
        <w:rPr>
          <w:vertAlign w:val="subscript"/>
          <w:lang w:val="nl-NL"/>
        </w:rPr>
        <w:t>2</w:t>
      </w:r>
      <w:r w:rsidRPr="00263D23">
        <w:rPr>
          <w:lang w:val="nl-NL"/>
        </w:rPr>
        <w:t xml:space="preserve"> in de atmosfeer brengt. Deze route wordt echter nog niet grootschalig toegepast.</w:t>
      </w:r>
    </w:p>
    <w:p w14:paraId="3782D2A9" w14:textId="77777777" w:rsidR="000B5FAC" w:rsidRDefault="00300833">
      <w:pPr>
        <w:spacing w:after="160" w:line="259" w:lineRule="auto"/>
        <w:rPr>
          <w:lang w:val="nl-NL"/>
        </w:rPr>
      </w:pPr>
      <w:r w:rsidRPr="00263D23">
        <w:rPr>
          <w:noProof/>
          <w:lang w:val="nl-NL"/>
        </w:rPr>
        <w:lastRenderedPageBreak/>
        <w:drawing>
          <wp:inline distT="0" distB="0" distL="0" distR="0" wp14:anchorId="6486A245" wp14:editId="1C0C1B78">
            <wp:extent cx="3014662" cy="1683662"/>
            <wp:effectExtent l="0" t="0" r="0" b="0"/>
            <wp:docPr id="627610010" name="Afbeelding 6276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8629" cy="1697047"/>
                    </a:xfrm>
                    <a:prstGeom prst="rect">
                      <a:avLst/>
                    </a:prstGeom>
                    <a:noFill/>
                    <a:ln>
                      <a:noFill/>
                    </a:ln>
                  </pic:spPr>
                </pic:pic>
              </a:graphicData>
            </a:graphic>
          </wp:inline>
        </w:drawing>
      </w:r>
    </w:p>
    <w:p w14:paraId="30D86ADF" w14:textId="585F7DCD" w:rsidR="000B5FAC" w:rsidRDefault="000B5FAC" w:rsidP="000B5FAC">
      <w:pPr>
        <w:pStyle w:val="Bijschrift"/>
        <w:rPr>
          <w:lang w:val="nl-NL"/>
        </w:rPr>
      </w:pPr>
      <w:r w:rsidRPr="00263D23">
        <w:rPr>
          <w:lang w:val="nl-NL"/>
        </w:rPr>
        <w:t>Visualisatie alle (plastic)ketens in één figuur (huidige scenario)</w:t>
      </w:r>
    </w:p>
    <w:p w14:paraId="14D71E54" w14:textId="356CF68F" w:rsidR="00DE2B66" w:rsidRPr="00263D23" w:rsidRDefault="00DE2B66" w:rsidP="00DE2B66">
      <w:pPr>
        <w:rPr>
          <w:lang w:val="nl-NL"/>
        </w:rPr>
      </w:pPr>
      <w:r w:rsidRPr="00263D23">
        <w:rPr>
          <w:lang w:val="nl-NL"/>
        </w:rPr>
        <w:t xml:space="preserve">In het hernieuwbare scenario gaat de klimaatimpact van alle onderzochte routes omlaag. Dit komt in de eerste plaats doordat het afval niet meer wordt verbrand, maar grotendeels gerecycled. In de tweede plaats komt dit door het gebruiken van duurzame energie bij de productie. </w:t>
      </w:r>
    </w:p>
    <w:p w14:paraId="1BB330D1" w14:textId="77777777" w:rsidR="00DE2B66" w:rsidRPr="00263D23" w:rsidRDefault="00DE2B66" w:rsidP="00DE2B66">
      <w:pPr>
        <w:rPr>
          <w:lang w:val="nl-NL"/>
        </w:rPr>
      </w:pPr>
    </w:p>
    <w:p w14:paraId="44649386" w14:textId="77777777" w:rsidR="00DE2B66" w:rsidRPr="00263D23" w:rsidRDefault="00DE2B66" w:rsidP="00DE2B66">
      <w:pPr>
        <w:keepNext/>
        <w:rPr>
          <w:lang w:val="nl-NL"/>
        </w:rPr>
      </w:pPr>
      <w:r w:rsidRPr="00263D23">
        <w:rPr>
          <w:noProof/>
          <w:lang w:val="nl-NL"/>
        </w:rPr>
        <w:drawing>
          <wp:inline distT="0" distB="0" distL="0" distR="0" wp14:anchorId="78CD0DCA" wp14:editId="6D96F01F">
            <wp:extent cx="3128962" cy="1735561"/>
            <wp:effectExtent l="0" t="0" r="0" b="0"/>
            <wp:docPr id="512952498" name="Afbeelding 51295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5813" cy="1739361"/>
                    </a:xfrm>
                    <a:prstGeom prst="rect">
                      <a:avLst/>
                    </a:prstGeom>
                    <a:noFill/>
                    <a:ln>
                      <a:noFill/>
                    </a:ln>
                  </pic:spPr>
                </pic:pic>
              </a:graphicData>
            </a:graphic>
          </wp:inline>
        </w:drawing>
      </w:r>
    </w:p>
    <w:p w14:paraId="617C4E19" w14:textId="33F23861" w:rsidR="00DE2B66" w:rsidRPr="00263D23" w:rsidRDefault="00DE2B66" w:rsidP="00DE2B66">
      <w:pPr>
        <w:pStyle w:val="Bijschrift"/>
        <w:rPr>
          <w:lang w:val="nl-NL"/>
        </w:rPr>
      </w:pPr>
      <w:r w:rsidRPr="00263D23">
        <w:rPr>
          <w:lang w:val="nl-NL"/>
        </w:rPr>
        <w:t>Visualisatie alle ketens in één figuur (hernieuwbaar scenario voor alle berekende opties behalve voor fossiel)</w:t>
      </w:r>
    </w:p>
    <w:p w14:paraId="483B3690" w14:textId="77777777" w:rsidR="00294F3E" w:rsidRDefault="00294F3E" w:rsidP="007B4DB2">
      <w:pPr>
        <w:pStyle w:val="Kop4"/>
        <w:rPr>
          <w:lang w:val="nl-NL"/>
        </w:rPr>
      </w:pPr>
      <w:r>
        <w:rPr>
          <w:lang w:val="nl-NL"/>
        </w:rPr>
        <w:t>Brandstoffen</w:t>
      </w:r>
    </w:p>
    <w:p w14:paraId="428B02BA" w14:textId="0FE8BBD6" w:rsidR="003375AB" w:rsidRPr="00263D23" w:rsidRDefault="003375AB" w:rsidP="003375AB">
      <w:pPr>
        <w:rPr>
          <w:lang w:val="nl-NL"/>
        </w:rPr>
      </w:pPr>
      <w:r w:rsidRPr="00263D23">
        <w:rPr>
          <w:lang w:val="nl-NL"/>
        </w:rPr>
        <w:t xml:space="preserve">Biomassa gebruiken als grondstof voor brandstof is </w:t>
      </w:r>
      <w:r>
        <w:rPr>
          <w:lang w:val="nl-NL"/>
        </w:rPr>
        <w:t>in het huidige scenario</w:t>
      </w:r>
      <w:r w:rsidRPr="00263D23">
        <w:rPr>
          <w:lang w:val="nl-NL"/>
        </w:rPr>
        <w:t xml:space="preserve"> al gunstiger m.b.t. CO</w:t>
      </w:r>
      <w:r w:rsidRPr="00263D23">
        <w:rPr>
          <w:vertAlign w:val="subscript"/>
          <w:lang w:val="nl-NL"/>
        </w:rPr>
        <w:t>2</w:t>
      </w:r>
      <w:r w:rsidRPr="00263D23">
        <w:rPr>
          <w:lang w:val="nl-NL"/>
        </w:rPr>
        <w:t xml:space="preserve">-emissies dan de conventionele route. </w:t>
      </w:r>
    </w:p>
    <w:p w14:paraId="69F460C1" w14:textId="2AC1889F" w:rsidR="003375AB" w:rsidRPr="003375AB" w:rsidRDefault="003375AB" w:rsidP="003375AB">
      <w:pPr>
        <w:rPr>
          <w:lang w:val="nl-NL"/>
        </w:rPr>
      </w:pPr>
      <w:r w:rsidRPr="00263D23">
        <w:rPr>
          <w:lang w:val="nl-NL"/>
        </w:rPr>
        <w:t>Als in de toekomst</w:t>
      </w:r>
      <w:r>
        <w:rPr>
          <w:lang w:val="nl-NL"/>
        </w:rPr>
        <w:t xml:space="preserve"> in een hernieuwbaar scenario</w:t>
      </w:r>
      <w:r w:rsidRPr="00263D23">
        <w:rPr>
          <w:lang w:val="nl-NL"/>
        </w:rPr>
        <w:t xml:space="preserve"> energie en waterstof verduurzaamd zijn, is de keten waarbij CO</w:t>
      </w:r>
      <w:r w:rsidRPr="00263D23">
        <w:rPr>
          <w:vertAlign w:val="subscript"/>
          <w:lang w:val="nl-NL"/>
        </w:rPr>
        <w:t>2</w:t>
      </w:r>
      <w:r w:rsidRPr="00263D23">
        <w:rPr>
          <w:lang w:val="nl-NL"/>
        </w:rPr>
        <w:t xml:space="preserve"> als grondstof gebruikt wordt de route met de meest potentie om CO</w:t>
      </w:r>
      <w:r w:rsidRPr="00263D23">
        <w:rPr>
          <w:vertAlign w:val="subscript"/>
          <w:lang w:val="nl-NL"/>
        </w:rPr>
        <w:t>2</w:t>
      </w:r>
      <w:r w:rsidRPr="00263D23">
        <w:rPr>
          <w:lang w:val="nl-NL"/>
        </w:rPr>
        <w:t xml:space="preserve">-emissies te verlagen. Echter, het kost grote hoeveelheden duurzame energie en waterstof die wel beschikbaar moeten zijn. </w:t>
      </w:r>
    </w:p>
    <w:p w14:paraId="5F30AC05" w14:textId="77777777" w:rsidR="003375AB" w:rsidRPr="00263D23" w:rsidRDefault="003375AB" w:rsidP="003375AB">
      <w:pPr>
        <w:rPr>
          <w:lang w:val="nl-NL"/>
        </w:rPr>
      </w:pPr>
      <w:r w:rsidRPr="00263D23">
        <w:rPr>
          <w:lang w:val="nl-NL"/>
        </w:rPr>
        <w:t xml:space="preserve">Afhankelijk van de toepassing zal bekeken moeten worden of waterstof rechtstreeks of methanol de goede keuze is als brandstof. </w:t>
      </w:r>
    </w:p>
    <w:p w14:paraId="694428D6" w14:textId="77777777" w:rsidR="003375AB" w:rsidRPr="00263D23" w:rsidRDefault="003375AB" w:rsidP="003375AB">
      <w:pPr>
        <w:rPr>
          <w:lang w:val="nl-NL"/>
        </w:rPr>
      </w:pPr>
      <w:r w:rsidRPr="00263D23">
        <w:rPr>
          <w:b/>
          <w:bCs/>
          <w:lang w:val="nl-NL"/>
        </w:rPr>
        <w:t>Kerosine</w:t>
      </w:r>
      <w:r w:rsidRPr="00263D23">
        <w:rPr>
          <w:lang w:val="nl-NL"/>
        </w:rPr>
        <w:t xml:space="preserve"> heeft ten opzichte van methanol een hogere CO</w:t>
      </w:r>
      <w:r w:rsidRPr="00263D23">
        <w:rPr>
          <w:vertAlign w:val="subscript"/>
          <w:lang w:val="nl-NL"/>
        </w:rPr>
        <w:t>2</w:t>
      </w:r>
      <w:r w:rsidRPr="00263D23">
        <w:rPr>
          <w:lang w:val="nl-NL"/>
        </w:rPr>
        <w:t xml:space="preserve"> ketenemissie voor biomassavergassing, zowel voor de huidige als de toekomstige case. </w:t>
      </w:r>
    </w:p>
    <w:p w14:paraId="770879C9" w14:textId="77777777" w:rsidR="003375AB" w:rsidRPr="00263D23" w:rsidRDefault="003375AB" w:rsidP="003375AB">
      <w:pPr>
        <w:rPr>
          <w:lang w:val="nl-NL"/>
        </w:rPr>
      </w:pPr>
      <w:r w:rsidRPr="00263D23">
        <w:rPr>
          <w:lang w:val="nl-NL"/>
        </w:rPr>
        <w:t xml:space="preserve">Voor </w:t>
      </w:r>
      <w:r w:rsidRPr="00263D23">
        <w:rPr>
          <w:b/>
          <w:bCs/>
          <w:lang w:val="nl-NL"/>
        </w:rPr>
        <w:t>methaan</w:t>
      </w:r>
      <w:r w:rsidRPr="00263D23">
        <w:rPr>
          <w:lang w:val="nl-NL"/>
        </w:rPr>
        <w:t xml:space="preserve"> is zowel vergisting als vergassing van biomassa doorgerekend. Beide opties scoren goed met een CO</w:t>
      </w:r>
      <w:r w:rsidRPr="00263D23">
        <w:rPr>
          <w:vertAlign w:val="subscript"/>
          <w:lang w:val="nl-NL"/>
        </w:rPr>
        <w:t>2</w:t>
      </w:r>
      <w:r w:rsidRPr="00263D23">
        <w:rPr>
          <w:lang w:val="nl-NL"/>
        </w:rPr>
        <w:t>-emissiereductie van circa 90%.</w:t>
      </w:r>
    </w:p>
    <w:p w14:paraId="07736320" w14:textId="77777777" w:rsidR="001F3A69" w:rsidRPr="001F3A69" w:rsidRDefault="001F3A69" w:rsidP="001F3A69">
      <w:pPr>
        <w:rPr>
          <w:lang w:val="nl-NL"/>
        </w:rPr>
      </w:pPr>
    </w:p>
    <w:p w14:paraId="17A978C4" w14:textId="77777777" w:rsidR="001F3A69" w:rsidRPr="00263D23" w:rsidRDefault="001F3A69" w:rsidP="001F3A69">
      <w:pPr>
        <w:keepNext/>
        <w:rPr>
          <w:lang w:val="nl-NL"/>
        </w:rPr>
      </w:pPr>
      <w:r w:rsidRPr="00263D23">
        <w:rPr>
          <w:noProof/>
          <w:lang w:val="nl-NL"/>
        </w:rPr>
        <w:drawing>
          <wp:inline distT="0" distB="0" distL="0" distR="0" wp14:anchorId="746437ED" wp14:editId="29AEA8F4">
            <wp:extent cx="3240000" cy="1834363"/>
            <wp:effectExtent l="0" t="0" r="0" b="0"/>
            <wp:docPr id="986211812" name="Afbeelding 986211812" descr="Afbeelding met tekst, schermopname, nummer,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11812" name="Afbeelding 986211812" descr="Afbeelding met tekst, schermopname, nummer, Perceel&#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1834363"/>
                    </a:xfrm>
                    <a:prstGeom prst="rect">
                      <a:avLst/>
                    </a:prstGeom>
                    <a:noFill/>
                  </pic:spPr>
                </pic:pic>
              </a:graphicData>
            </a:graphic>
          </wp:inline>
        </w:drawing>
      </w:r>
    </w:p>
    <w:p w14:paraId="5B8AB445" w14:textId="67DD4D1F" w:rsidR="001F3A69" w:rsidRPr="00263D23" w:rsidRDefault="001F3A69" w:rsidP="001F3A69">
      <w:pPr>
        <w:pStyle w:val="Bijschrift"/>
        <w:rPr>
          <w:lang w:val="nl-NL"/>
        </w:rPr>
      </w:pPr>
      <w:r w:rsidRPr="00263D23">
        <w:rPr>
          <w:lang w:val="nl-NL"/>
        </w:rPr>
        <w:t>Visualisatie brandstofketens in één figuur (huidige scenario voor alle berekende opties behalve voor fossiel)</w:t>
      </w:r>
    </w:p>
    <w:p w14:paraId="3CC63CCF" w14:textId="77777777" w:rsidR="00FC3186" w:rsidRPr="00263D23" w:rsidRDefault="00FC3186" w:rsidP="00FC3186">
      <w:pPr>
        <w:rPr>
          <w:lang w:val="nl-NL"/>
        </w:rPr>
      </w:pPr>
      <w:r w:rsidRPr="00263D23">
        <w:rPr>
          <w:lang w:val="nl-NL"/>
        </w:rPr>
        <w:t>Zonder CO</w:t>
      </w:r>
      <w:r w:rsidRPr="00263D23">
        <w:rPr>
          <w:vertAlign w:val="subscript"/>
          <w:lang w:val="nl-NL"/>
        </w:rPr>
        <w:t>2</w:t>
      </w:r>
      <w:r w:rsidRPr="00263D23">
        <w:rPr>
          <w:lang w:val="nl-NL"/>
        </w:rPr>
        <w:t xml:space="preserve"> afvang scoren vergisting en vergassing ongeveer even goed. Vergisting en vergassing maken het eenvoudig mogelijk om makkelijk veel CO</w:t>
      </w:r>
      <w:r w:rsidRPr="00263D23">
        <w:rPr>
          <w:vertAlign w:val="subscript"/>
          <w:lang w:val="nl-NL"/>
        </w:rPr>
        <w:t>2</w:t>
      </w:r>
      <w:r w:rsidRPr="00263D23">
        <w:rPr>
          <w:lang w:val="nl-NL"/>
        </w:rPr>
        <w:t xml:space="preserve"> af te vangen waardoor deze technieken nog beter kunnen scoren op CO</w:t>
      </w:r>
      <w:r w:rsidRPr="00263D23">
        <w:rPr>
          <w:vertAlign w:val="subscript"/>
          <w:lang w:val="nl-NL"/>
        </w:rPr>
        <w:t>2</w:t>
      </w:r>
      <w:r w:rsidRPr="00263D23">
        <w:rPr>
          <w:lang w:val="nl-NL"/>
        </w:rPr>
        <w:t>-emissiereductie.</w:t>
      </w:r>
    </w:p>
    <w:p w14:paraId="73329654" w14:textId="77777777" w:rsidR="001F3A69" w:rsidRPr="00263D23" w:rsidRDefault="001F3A69" w:rsidP="001F3A69">
      <w:pPr>
        <w:rPr>
          <w:lang w:val="nl-NL"/>
        </w:rPr>
      </w:pPr>
    </w:p>
    <w:p w14:paraId="76BDF77E" w14:textId="77777777" w:rsidR="001F3A69" w:rsidRPr="00263D23" w:rsidRDefault="001F3A69" w:rsidP="001F3A69">
      <w:pPr>
        <w:keepNext/>
        <w:rPr>
          <w:lang w:val="nl-NL"/>
        </w:rPr>
      </w:pPr>
      <w:r w:rsidRPr="00263D23">
        <w:rPr>
          <w:noProof/>
          <w:lang w:val="nl-NL"/>
        </w:rPr>
        <w:drawing>
          <wp:inline distT="0" distB="0" distL="0" distR="0" wp14:anchorId="1766C10D" wp14:editId="41C47AFA">
            <wp:extent cx="3240000" cy="1834363"/>
            <wp:effectExtent l="0" t="0" r="0" b="0"/>
            <wp:docPr id="1086510948" name="Afbeelding 1086510948" descr="Afbeelding met tekst, schermopname, nummer,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10948" name="Afbeelding 1086510948" descr="Afbeelding met tekst, schermopname, nummer, lijn&#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0000" cy="1834363"/>
                    </a:xfrm>
                    <a:prstGeom prst="rect">
                      <a:avLst/>
                    </a:prstGeom>
                    <a:noFill/>
                  </pic:spPr>
                </pic:pic>
              </a:graphicData>
            </a:graphic>
          </wp:inline>
        </w:drawing>
      </w:r>
    </w:p>
    <w:p w14:paraId="70CC9B06" w14:textId="2B4D2576" w:rsidR="001F3A69" w:rsidRPr="00263D23" w:rsidRDefault="001F3A69" w:rsidP="001F3A69">
      <w:pPr>
        <w:pStyle w:val="Bijschrift"/>
        <w:rPr>
          <w:lang w:val="nl-NL"/>
        </w:rPr>
      </w:pPr>
      <w:r w:rsidRPr="00263D23">
        <w:rPr>
          <w:lang w:val="nl-NL"/>
        </w:rPr>
        <w:t>Visualisatie alle brandstofketens in één figuur (hernieuwbaar scenario voor alle berekende opties behalve voor fossiel)</w:t>
      </w:r>
    </w:p>
    <w:p w14:paraId="64D200A1" w14:textId="3BAD14B4" w:rsidR="002B5055" w:rsidRDefault="002B5055" w:rsidP="002B5055">
      <w:pPr>
        <w:pStyle w:val="Kop4"/>
        <w:rPr>
          <w:lang w:val="nl-NL"/>
        </w:rPr>
      </w:pPr>
      <w:r>
        <w:rPr>
          <w:lang w:val="nl-NL"/>
        </w:rPr>
        <w:lastRenderedPageBreak/>
        <w:t>Chemicaliën</w:t>
      </w:r>
    </w:p>
    <w:p w14:paraId="241F5AD8" w14:textId="77777777" w:rsidR="005909C8" w:rsidRDefault="00A2475C" w:rsidP="00A2475C">
      <w:pPr>
        <w:rPr>
          <w:lang w:val="nl-NL"/>
        </w:rPr>
      </w:pPr>
      <w:r w:rsidRPr="00263D23">
        <w:rPr>
          <w:lang w:val="nl-NL"/>
        </w:rPr>
        <w:t xml:space="preserve">Uit de berekeningen blijkt dat als biomassa als grondstof gebruikt wordt voor </w:t>
      </w:r>
      <w:r w:rsidRPr="00263D23">
        <w:rPr>
          <w:b/>
          <w:bCs/>
          <w:lang w:val="nl-NL"/>
        </w:rPr>
        <w:t>methanol en (bio)ethanol</w:t>
      </w:r>
      <w:r w:rsidRPr="00263D23">
        <w:rPr>
          <w:lang w:val="nl-NL"/>
        </w:rPr>
        <w:t>, met de huidige grijze energiemix en grijze waterstof, de CO</w:t>
      </w:r>
      <w:r w:rsidRPr="00263D23">
        <w:rPr>
          <w:vertAlign w:val="subscript"/>
          <w:lang w:val="nl-NL"/>
        </w:rPr>
        <w:t>2</w:t>
      </w:r>
      <w:r w:rsidRPr="00263D23">
        <w:rPr>
          <w:lang w:val="nl-NL"/>
        </w:rPr>
        <w:t xml:space="preserve"> ketenemissie lager is dan de conventionele route. </w:t>
      </w:r>
    </w:p>
    <w:p w14:paraId="00BA351B" w14:textId="77777777" w:rsidR="005909C8" w:rsidRDefault="005909C8" w:rsidP="00A2475C">
      <w:pPr>
        <w:rPr>
          <w:lang w:val="nl-NL"/>
        </w:rPr>
      </w:pPr>
    </w:p>
    <w:p w14:paraId="516D954B" w14:textId="77777777" w:rsidR="005909C8" w:rsidRPr="00263D23" w:rsidRDefault="005909C8" w:rsidP="005909C8">
      <w:pPr>
        <w:keepNext/>
        <w:rPr>
          <w:lang w:val="nl-NL"/>
        </w:rPr>
      </w:pPr>
      <w:r w:rsidRPr="00263D23">
        <w:rPr>
          <w:i/>
          <w:iCs/>
          <w:noProof/>
          <w:lang w:val="nl-NL"/>
        </w:rPr>
        <w:drawing>
          <wp:inline distT="0" distB="0" distL="0" distR="0" wp14:anchorId="0AEE8B82" wp14:editId="6C1020BA">
            <wp:extent cx="3240000" cy="1834363"/>
            <wp:effectExtent l="0" t="0" r="0" b="0"/>
            <wp:docPr id="289873208" name="Afbeelding 289873208" descr="Afbeelding met tekst, schermopname, nummer,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73208" name="Afbeelding 289873208" descr="Afbeelding met tekst, schermopname, nummer, lijn&#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0" cy="1834363"/>
                    </a:xfrm>
                    <a:prstGeom prst="rect">
                      <a:avLst/>
                    </a:prstGeom>
                    <a:noFill/>
                  </pic:spPr>
                </pic:pic>
              </a:graphicData>
            </a:graphic>
          </wp:inline>
        </w:drawing>
      </w:r>
    </w:p>
    <w:p w14:paraId="74055082" w14:textId="77777777" w:rsidR="005909C8" w:rsidRPr="00263D23" w:rsidRDefault="005909C8" w:rsidP="005909C8">
      <w:pPr>
        <w:pStyle w:val="Bijschrift"/>
        <w:rPr>
          <w:i w:val="0"/>
          <w:iCs w:val="0"/>
          <w:lang w:val="nl-NL"/>
        </w:rPr>
      </w:pPr>
      <w:r w:rsidRPr="00263D23">
        <w:rPr>
          <w:lang w:val="nl-NL"/>
        </w:rPr>
        <w:t>Visualisatie chemieketens in één figuur (huidige scenario voor alle berekende opties behalve voor fossiel)</w:t>
      </w:r>
    </w:p>
    <w:p w14:paraId="50B91BE1" w14:textId="5A0269BA" w:rsidR="00A2475C" w:rsidRDefault="00A2475C" w:rsidP="00A2475C">
      <w:pPr>
        <w:rPr>
          <w:lang w:val="nl-NL"/>
        </w:rPr>
      </w:pPr>
      <w:r w:rsidRPr="00263D23">
        <w:rPr>
          <w:lang w:val="nl-NL"/>
        </w:rPr>
        <w:t xml:space="preserve">Als daarnaast de energie en waterstof duurzaam is, dan worden de ketenemissies neutraal of zelfs negatief. Vooral door gebruik van secundaire biomassa uit de regio, zoals </w:t>
      </w:r>
      <w:proofErr w:type="spellStart"/>
      <w:r w:rsidRPr="00263D23">
        <w:rPr>
          <w:lang w:val="nl-NL"/>
        </w:rPr>
        <w:t>lignocellulose</w:t>
      </w:r>
      <w:proofErr w:type="spellEnd"/>
      <w:r w:rsidRPr="00263D23">
        <w:rPr>
          <w:lang w:val="nl-NL"/>
        </w:rPr>
        <w:t xml:space="preserve">, worden de emissies nog verder verlaagd t.o.v. primaire biomassa. Het verbouwen van biomassa en het vervoer hiervan heeft een significante bijdrage aan de emissies, vandaar dat er goed op gelet moet worden welke biomassa gebruikt wordt en waar deze vandaan komt. </w:t>
      </w:r>
    </w:p>
    <w:p w14:paraId="4CEDEEA9" w14:textId="77777777" w:rsidR="005909C8" w:rsidRDefault="005909C8" w:rsidP="00A2475C">
      <w:pPr>
        <w:rPr>
          <w:lang w:val="nl-NL"/>
        </w:rPr>
      </w:pPr>
    </w:p>
    <w:p w14:paraId="2716067F" w14:textId="77777777" w:rsidR="005909C8" w:rsidRPr="00263D23" w:rsidRDefault="005909C8" w:rsidP="005909C8">
      <w:pPr>
        <w:keepNext/>
        <w:rPr>
          <w:lang w:val="nl-NL"/>
        </w:rPr>
      </w:pPr>
      <w:r w:rsidRPr="00263D23">
        <w:rPr>
          <w:noProof/>
          <w:lang w:val="nl-NL"/>
        </w:rPr>
        <w:drawing>
          <wp:inline distT="0" distB="0" distL="0" distR="0" wp14:anchorId="1D72C0AB" wp14:editId="45190636">
            <wp:extent cx="3240000" cy="1834363"/>
            <wp:effectExtent l="0" t="0" r="0" b="0"/>
            <wp:docPr id="1992987217" name="Afbeelding 1992987217" descr="Afbeelding met tekst, schermopname, nummer,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87217" name="Afbeelding 1992987217" descr="Afbeelding met tekst, schermopname, nummer, Perceel&#10;&#10;Automatisch gegenereerde besch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0000" cy="1834363"/>
                    </a:xfrm>
                    <a:prstGeom prst="rect">
                      <a:avLst/>
                    </a:prstGeom>
                    <a:noFill/>
                  </pic:spPr>
                </pic:pic>
              </a:graphicData>
            </a:graphic>
          </wp:inline>
        </w:drawing>
      </w:r>
    </w:p>
    <w:p w14:paraId="13040CFB" w14:textId="77777777" w:rsidR="005909C8" w:rsidRPr="00263D23" w:rsidRDefault="005909C8" w:rsidP="005909C8">
      <w:pPr>
        <w:pStyle w:val="Bijschrift"/>
        <w:rPr>
          <w:lang w:val="nl-NL"/>
        </w:rPr>
      </w:pPr>
      <w:r w:rsidRPr="00263D23">
        <w:rPr>
          <w:lang w:val="nl-NL"/>
        </w:rPr>
        <w:t>Visualisatie alle chemieketens in één figuur (hernieuwbaar scenario voor alle berekende opties behalve voor fossiel)</w:t>
      </w:r>
    </w:p>
    <w:p w14:paraId="16C43DD1" w14:textId="77777777" w:rsidR="00A2475C" w:rsidRPr="00263D23" w:rsidRDefault="00A2475C" w:rsidP="00A2475C">
      <w:pPr>
        <w:pStyle w:val="Body"/>
        <w:rPr>
          <w:rFonts w:asciiTheme="minorHAnsi" w:eastAsiaTheme="minorHAnsi" w:hAnsiTheme="minorHAnsi" w:cstheme="minorBidi"/>
        </w:rPr>
      </w:pPr>
      <w:r w:rsidRPr="00263D23">
        <w:rPr>
          <w:rFonts w:asciiTheme="minorHAnsi" w:eastAsiaTheme="minorHAnsi" w:hAnsiTheme="minorHAnsi" w:cstheme="minorBidi"/>
        </w:rPr>
        <w:t xml:space="preserve">Als er voldoende duurzame energie en waterstof beschikbaar is, zal </w:t>
      </w:r>
      <w:r w:rsidRPr="00263D23">
        <w:rPr>
          <w:rFonts w:asciiTheme="minorHAnsi" w:eastAsiaTheme="minorHAnsi" w:hAnsiTheme="minorHAnsi" w:cstheme="minorBidi"/>
          <w:b/>
          <w:bCs/>
        </w:rPr>
        <w:t>methanol</w:t>
      </w:r>
      <w:r w:rsidRPr="00263D23">
        <w:rPr>
          <w:rFonts w:asciiTheme="minorHAnsi" w:eastAsiaTheme="minorHAnsi" w:hAnsiTheme="minorHAnsi" w:cstheme="minorBidi"/>
        </w:rPr>
        <w:t xml:space="preserve"> gemaakt van CO</w:t>
      </w:r>
      <w:r w:rsidRPr="00263D23">
        <w:rPr>
          <w:rFonts w:asciiTheme="minorHAnsi" w:eastAsiaTheme="minorHAnsi" w:hAnsiTheme="minorHAnsi" w:cstheme="minorBidi"/>
          <w:vertAlign w:val="subscript"/>
        </w:rPr>
        <w:t>2</w:t>
      </w:r>
      <w:r w:rsidRPr="00263D23">
        <w:rPr>
          <w:rFonts w:asciiTheme="minorHAnsi" w:eastAsiaTheme="minorHAnsi" w:hAnsiTheme="minorHAnsi" w:cstheme="minorBidi"/>
        </w:rPr>
        <w:t xml:space="preserve"> uit de lucht de laagste klimaat impact hebben in de toekomst, vooral als de </w:t>
      </w:r>
      <w:proofErr w:type="spellStart"/>
      <w:r w:rsidRPr="00263D23">
        <w:rPr>
          <w:rFonts w:asciiTheme="minorHAnsi" w:eastAsiaTheme="minorHAnsi" w:hAnsiTheme="minorHAnsi" w:cstheme="minorBidi"/>
        </w:rPr>
        <w:t>EoL</w:t>
      </w:r>
      <w:proofErr w:type="spellEnd"/>
      <w:r w:rsidRPr="00263D23">
        <w:rPr>
          <w:rFonts w:asciiTheme="minorHAnsi" w:eastAsiaTheme="minorHAnsi" w:hAnsiTheme="minorHAnsi" w:cstheme="minorBidi"/>
        </w:rPr>
        <w:t xml:space="preserve"> circulair is.</w:t>
      </w:r>
    </w:p>
    <w:p w14:paraId="018430A7" w14:textId="77777777" w:rsidR="00A2475C" w:rsidRPr="00263D23" w:rsidRDefault="00A2475C" w:rsidP="00A2475C">
      <w:pPr>
        <w:rPr>
          <w:lang w:val="nl-NL"/>
        </w:rPr>
      </w:pPr>
    </w:p>
    <w:p w14:paraId="474B3336" w14:textId="77777777" w:rsidR="00A2475C" w:rsidRPr="00263D23" w:rsidRDefault="00A2475C" w:rsidP="00A2475C">
      <w:pPr>
        <w:rPr>
          <w:lang w:val="nl-NL"/>
        </w:rPr>
      </w:pPr>
      <w:r w:rsidRPr="00263D23">
        <w:rPr>
          <w:lang w:val="nl-NL"/>
        </w:rPr>
        <w:t xml:space="preserve">RDF-vergassing tot </w:t>
      </w:r>
      <w:r w:rsidRPr="00263D23">
        <w:rPr>
          <w:b/>
          <w:bCs/>
          <w:lang w:val="nl-NL"/>
        </w:rPr>
        <w:t>methanol of BTX</w:t>
      </w:r>
      <w:r w:rsidRPr="00263D23">
        <w:rPr>
          <w:lang w:val="nl-NL"/>
        </w:rPr>
        <w:t xml:space="preserve"> wordt vooral gunstig als </w:t>
      </w:r>
      <w:proofErr w:type="spellStart"/>
      <w:r w:rsidRPr="00263D23">
        <w:rPr>
          <w:lang w:val="nl-NL"/>
        </w:rPr>
        <w:t>EoL</w:t>
      </w:r>
      <w:proofErr w:type="spellEnd"/>
      <w:r w:rsidRPr="00263D23">
        <w:rPr>
          <w:lang w:val="nl-NL"/>
        </w:rPr>
        <w:t xml:space="preserve"> circulair is en de energie en waterstof duurzaam. Voor het plastic deel in RDF geldt dat recycling gunstiger is dan energietoepassing. Voor de case met de huidige energiemix en grijze waterstof is methanol vergelijkbaar met de conventionele route, BTX is al gunstiger. Echter, BTX is een klein deel van de opbrengst en voor de andere producten moet ook een markt zijn.</w:t>
      </w:r>
    </w:p>
    <w:p w14:paraId="2AF86F78" w14:textId="77777777" w:rsidR="00A2475C" w:rsidRPr="00263D23" w:rsidRDefault="00A2475C" w:rsidP="00A2475C">
      <w:pPr>
        <w:rPr>
          <w:lang w:val="nl-NL"/>
        </w:rPr>
      </w:pPr>
    </w:p>
    <w:p w14:paraId="17D90D29" w14:textId="77777777" w:rsidR="00A2475C" w:rsidRPr="00263D23" w:rsidRDefault="00A2475C" w:rsidP="00A2475C">
      <w:pPr>
        <w:rPr>
          <w:lang w:val="nl-NL"/>
        </w:rPr>
      </w:pPr>
      <w:r w:rsidRPr="00263D23">
        <w:rPr>
          <w:lang w:val="nl-NL"/>
        </w:rPr>
        <w:t xml:space="preserve">Pyrolyse van mixed plastic afval tot </w:t>
      </w:r>
      <w:r w:rsidRPr="00263D23">
        <w:rPr>
          <w:b/>
          <w:bCs/>
          <w:lang w:val="nl-NL"/>
        </w:rPr>
        <w:t>Nafta</w:t>
      </w:r>
      <w:r w:rsidRPr="00263D23">
        <w:rPr>
          <w:lang w:val="nl-NL"/>
        </w:rPr>
        <w:t xml:space="preserve"> is (zonder vermeden emissies) voor de huidige case ongunstiger dan de conventionele route. Voor de hernieuwbare case is de ketenemissie een stuk lager. Hierbij moet wel worden aangemerkt dat de conventionele route met hernieuwbare energie ook aanzienlijk beter kan gaan scoren. In dit onderzoek is niet onderzocht of inzet van groene stroom en groene waterstof voor deze optie een efficiënte route is. Het huidige beleid is erop gericht dat plastic vanaf 2030 (wellicht 2040 als het tegenzit) vrijwel 100% afgescheiden zal worden voor recycling. Productie van Nafta uit mixed plastic heeft daarmee een bescheiden toekomst. </w:t>
      </w:r>
    </w:p>
    <w:p w14:paraId="7CDAAB11" w14:textId="77777777" w:rsidR="00A2475C" w:rsidRPr="00263D23" w:rsidRDefault="00A2475C" w:rsidP="00A2475C">
      <w:pPr>
        <w:rPr>
          <w:lang w:val="nl-NL"/>
        </w:rPr>
      </w:pPr>
    </w:p>
    <w:p w14:paraId="6BE1AED3" w14:textId="77777777" w:rsidR="00A2475C" w:rsidRPr="00263D23" w:rsidRDefault="00A2475C" w:rsidP="00A2475C">
      <w:pPr>
        <w:spacing w:after="160" w:line="259" w:lineRule="auto"/>
        <w:rPr>
          <w:i/>
          <w:iCs/>
          <w:lang w:val="nl-NL"/>
        </w:rPr>
      </w:pPr>
      <w:r w:rsidRPr="00263D23">
        <w:rPr>
          <w:i/>
          <w:iCs/>
          <w:lang w:val="nl-NL"/>
        </w:rPr>
        <w:br w:type="page"/>
      </w:r>
    </w:p>
    <w:p w14:paraId="48484D90" w14:textId="1F70125B" w:rsidR="00510C3E" w:rsidRPr="00263D23" w:rsidRDefault="00510C3E" w:rsidP="00E2673D">
      <w:pPr>
        <w:pStyle w:val="Kop3"/>
        <w:rPr>
          <w:lang w:val="nl-NL"/>
        </w:rPr>
      </w:pPr>
      <w:r w:rsidRPr="00263D23">
        <w:rPr>
          <w:lang w:val="nl-NL"/>
        </w:rPr>
        <w:lastRenderedPageBreak/>
        <w:t>Conclusies</w:t>
      </w:r>
      <w:bookmarkEnd w:id="16"/>
    </w:p>
    <w:p w14:paraId="1569299A" w14:textId="77777777" w:rsidR="002E27E6" w:rsidRPr="00263D23" w:rsidRDefault="002E27E6" w:rsidP="00E2673D">
      <w:pPr>
        <w:rPr>
          <w:lang w:val="nl-NL"/>
        </w:rPr>
      </w:pPr>
    </w:p>
    <w:p w14:paraId="73E844F4" w14:textId="1737F9C2" w:rsidR="001B5E5F" w:rsidRPr="00263D23" w:rsidRDefault="00685F72" w:rsidP="00E2673D">
      <w:pPr>
        <w:pStyle w:val="Kop4"/>
        <w:rPr>
          <w:lang w:val="nl-NL"/>
        </w:rPr>
      </w:pPr>
      <w:r w:rsidRPr="00263D23">
        <w:rPr>
          <w:lang w:val="nl-NL"/>
        </w:rPr>
        <w:t>Onzekerheid over focus HIC</w:t>
      </w:r>
    </w:p>
    <w:p w14:paraId="18D459F8" w14:textId="76ABB490" w:rsidR="00510C3E" w:rsidRPr="00263D23" w:rsidRDefault="00510C3E" w:rsidP="00E2673D">
      <w:pPr>
        <w:rPr>
          <w:lang w:val="nl-NL"/>
        </w:rPr>
      </w:pPr>
      <w:r w:rsidRPr="00263D23">
        <w:rPr>
          <w:lang w:val="nl-NL"/>
        </w:rPr>
        <w:t>Er is nog veel onzekerheid over de vraag of het HIC uiteindelijk basisproducten en brandstoffen op grote schaal zal blijven produceren, of dat de focus zal verschuiven naar de conversie van basisproducten en producten met een hogere toegevoegde waarde. Europese</w:t>
      </w:r>
      <w:r w:rsidR="006A437D" w:rsidRPr="00263D23">
        <w:rPr>
          <w:lang w:val="nl-NL"/>
        </w:rPr>
        <w:t xml:space="preserve"> en ook national</w:t>
      </w:r>
      <w:r w:rsidR="002137CA" w:rsidRPr="00263D23">
        <w:rPr>
          <w:lang w:val="nl-NL"/>
        </w:rPr>
        <w:t>e</w:t>
      </w:r>
      <w:r w:rsidRPr="00263D23">
        <w:rPr>
          <w:lang w:val="nl-NL"/>
        </w:rPr>
        <w:t xml:space="preserve"> mandaten </w:t>
      </w:r>
      <w:r w:rsidR="002137CA" w:rsidRPr="00263D23">
        <w:rPr>
          <w:lang w:val="nl-NL"/>
        </w:rPr>
        <w:t xml:space="preserve">en beleid (bijvoorbeeld over verplichte aandelen recyclaat) </w:t>
      </w:r>
      <w:r w:rsidRPr="00263D23">
        <w:rPr>
          <w:lang w:val="nl-NL"/>
        </w:rPr>
        <w:t>blijken hier een bijzonder grote invloed op te hebben.</w:t>
      </w:r>
    </w:p>
    <w:p w14:paraId="3972DE96" w14:textId="77777777" w:rsidR="006A3107" w:rsidRPr="00263D23" w:rsidRDefault="006A3107" w:rsidP="00E2673D">
      <w:pPr>
        <w:rPr>
          <w:lang w:val="nl-NL"/>
        </w:rPr>
      </w:pPr>
    </w:p>
    <w:p w14:paraId="0DF7D177" w14:textId="7928EF94" w:rsidR="001B5E5F" w:rsidRPr="00263D23" w:rsidRDefault="001B5E5F" w:rsidP="00E2673D">
      <w:pPr>
        <w:pStyle w:val="Kop4"/>
        <w:rPr>
          <w:lang w:val="nl-NL"/>
        </w:rPr>
      </w:pPr>
      <w:r w:rsidRPr="00263D23">
        <w:rPr>
          <w:lang w:val="nl-NL"/>
        </w:rPr>
        <w:t>Import</w:t>
      </w:r>
    </w:p>
    <w:p w14:paraId="258C2B9A" w14:textId="49AC7A87" w:rsidR="00510C3E" w:rsidRPr="00263D23" w:rsidRDefault="002E27E6" w:rsidP="00E2673D">
      <w:pPr>
        <w:rPr>
          <w:lang w:val="nl-NL"/>
        </w:rPr>
      </w:pPr>
      <w:r w:rsidRPr="00263D23">
        <w:rPr>
          <w:lang w:val="nl-NL"/>
        </w:rPr>
        <w:t>In ieder van de onderzochte scenario’s zal</w:t>
      </w:r>
      <w:r w:rsidR="00510C3E" w:rsidRPr="00263D23">
        <w:rPr>
          <w:lang w:val="nl-NL"/>
        </w:rPr>
        <w:t xml:space="preserve"> naast de import van groene energie zal ook de import van groene koolstof van het grootste belang zijn voor de toekomst van het HIC. In de eerste plaats biogene koolstof omdat deze qua LCA bijzonder goed scoort en dus tot enorme emissiereducties kan leiden. Aandachtspunt is natuurlijk wel dat deze import op een maatschappelijk verantwoorde manier vorm moet hebben. Daarnaast zal de import van afval voor recycling (en dus niet voor verbranding) op grote schaal noodzakelijk zijn omdat er nu al veel concurrentie plaats vindt op de biomassastromen en de beschikbare volumes onvoldoende zijn. </w:t>
      </w:r>
    </w:p>
    <w:p w14:paraId="00BBDDB6" w14:textId="77777777" w:rsidR="00521C23" w:rsidRPr="00263D23" w:rsidRDefault="00521C23" w:rsidP="00E2673D">
      <w:pPr>
        <w:rPr>
          <w:lang w:val="nl-NL"/>
        </w:rPr>
      </w:pPr>
    </w:p>
    <w:p w14:paraId="490D9268" w14:textId="15D9A544" w:rsidR="00685F72" w:rsidRPr="00263D23" w:rsidRDefault="00521C23" w:rsidP="00E2673D">
      <w:pPr>
        <w:pStyle w:val="Kop4"/>
        <w:rPr>
          <w:lang w:val="nl-NL"/>
        </w:rPr>
      </w:pPr>
      <w:r w:rsidRPr="00263D23">
        <w:rPr>
          <w:lang w:val="nl-NL"/>
        </w:rPr>
        <w:t>Innovatieklimaat</w:t>
      </w:r>
    </w:p>
    <w:p w14:paraId="0D7188BE" w14:textId="77777777" w:rsidR="00510C3E" w:rsidRPr="00263D23" w:rsidRDefault="00510C3E" w:rsidP="00E2673D">
      <w:pPr>
        <w:rPr>
          <w:lang w:val="nl-NL"/>
        </w:rPr>
      </w:pPr>
      <w:r w:rsidRPr="00263D23">
        <w:rPr>
          <w:lang w:val="nl-NL"/>
        </w:rPr>
        <w:t xml:space="preserve">Naast de import van groene – of hernieuwbare – koolstof is het innovatieklimaat in het HIC van het grootste belang. Daarin kunnen de regionale overheden een groot verschil maken met flankerend beleid ten opzichte van nationale en Europese kaders. </w:t>
      </w:r>
    </w:p>
    <w:p w14:paraId="0D910930" w14:textId="77777777" w:rsidR="00521C23" w:rsidRPr="00263D23" w:rsidRDefault="00521C23" w:rsidP="00E2673D">
      <w:pPr>
        <w:rPr>
          <w:lang w:val="nl-NL"/>
        </w:rPr>
      </w:pPr>
    </w:p>
    <w:p w14:paraId="5836B720" w14:textId="004098C7" w:rsidR="00521C23" w:rsidRPr="00263D23" w:rsidRDefault="00521C23" w:rsidP="00E2673D">
      <w:pPr>
        <w:pStyle w:val="Kop4"/>
        <w:rPr>
          <w:lang w:val="nl-NL"/>
        </w:rPr>
      </w:pPr>
      <w:r w:rsidRPr="00263D23">
        <w:rPr>
          <w:lang w:val="nl-NL"/>
        </w:rPr>
        <w:t>Handelingsperspectief</w:t>
      </w:r>
    </w:p>
    <w:p w14:paraId="579793AD" w14:textId="4960B534" w:rsidR="00510C3E" w:rsidRPr="00263D23" w:rsidRDefault="00510C3E" w:rsidP="00E2673D">
      <w:pPr>
        <w:rPr>
          <w:lang w:val="nl-NL"/>
        </w:rPr>
      </w:pPr>
      <w:r w:rsidRPr="00263D23">
        <w:rPr>
          <w:lang w:val="nl-NL"/>
        </w:rPr>
        <w:t xml:space="preserve">De regionale overheden kunnen in het verlengde van hun wettelijke taken en toegewezen rollen een sterk ondersteunende rol vervullen bij de </w:t>
      </w:r>
      <w:r w:rsidRPr="00263D23">
        <w:rPr>
          <w:lang w:val="nl-NL"/>
        </w:rPr>
        <w:t>ontwikkeling</w:t>
      </w:r>
      <w:r w:rsidR="00B44E8C" w:rsidRPr="00263D23">
        <w:rPr>
          <w:lang w:val="nl-NL"/>
        </w:rPr>
        <w:t xml:space="preserve"> en introductie</w:t>
      </w:r>
      <w:r w:rsidRPr="00263D23">
        <w:rPr>
          <w:lang w:val="nl-NL"/>
        </w:rPr>
        <w:t xml:space="preserve"> van nieuwe technologieën</w:t>
      </w:r>
      <w:r w:rsidR="00B44E8C" w:rsidRPr="00263D23">
        <w:rPr>
          <w:lang w:val="nl-NL"/>
        </w:rPr>
        <w:t xml:space="preserve"> in het HIC</w:t>
      </w:r>
      <w:r w:rsidRPr="00263D23">
        <w:rPr>
          <w:lang w:val="nl-NL"/>
        </w:rPr>
        <w:t xml:space="preserve"> zoals korte keten recycling van plastics en </w:t>
      </w:r>
      <w:r w:rsidR="002137CA" w:rsidRPr="00263D23">
        <w:rPr>
          <w:lang w:val="nl-NL"/>
        </w:rPr>
        <w:t>nieuwe biomassa importstromen</w:t>
      </w:r>
      <w:r w:rsidRPr="00263D23">
        <w:rPr>
          <w:lang w:val="nl-NL"/>
        </w:rPr>
        <w:t xml:space="preserve">. Daarnaast kunnen zij grote invloed uitoefenen door het creëren van een aantrekkelijk vestigingsklimaat (begeleiden van bedrijven bij vergunningverlening, ruimtevraag, financieringsmogelijkheden </w:t>
      </w:r>
      <w:r w:rsidR="002A6131" w:rsidRPr="00263D23">
        <w:rPr>
          <w:lang w:val="nl-NL"/>
        </w:rPr>
        <w:t>etc.</w:t>
      </w:r>
      <w:r w:rsidRPr="00263D23">
        <w:rPr>
          <w:lang w:val="nl-NL"/>
        </w:rPr>
        <w:t>) voor nieuwe bedrijven</w:t>
      </w:r>
      <w:r w:rsidR="002137CA" w:rsidRPr="00263D23">
        <w:rPr>
          <w:lang w:val="nl-NL"/>
        </w:rPr>
        <w:t xml:space="preserve"> en initiatieven om biogene en circulaire koolstof om te zetten in producten</w:t>
      </w:r>
      <w:r w:rsidRPr="00263D23">
        <w:rPr>
          <w:lang w:val="nl-NL"/>
        </w:rPr>
        <w:t>. Het vasthouden aan taken op het gebied van afvalscheiding en recycling kan ten slotte grote invloed hebben op de markt voor nieuwe productketens.</w:t>
      </w:r>
    </w:p>
    <w:p w14:paraId="2ACD7541" w14:textId="77777777" w:rsidR="00665D71" w:rsidRPr="00263D23" w:rsidRDefault="00665D71" w:rsidP="00E2673D">
      <w:pPr>
        <w:rPr>
          <w:lang w:val="nl-NL"/>
        </w:rPr>
      </w:pPr>
    </w:p>
    <w:p w14:paraId="4953D756" w14:textId="22456A50" w:rsidR="00665D71" w:rsidRPr="00263D23" w:rsidRDefault="00665D71" w:rsidP="00E2673D">
      <w:pPr>
        <w:pStyle w:val="Kop4"/>
        <w:rPr>
          <w:lang w:val="nl-NL"/>
        </w:rPr>
      </w:pPr>
      <w:r w:rsidRPr="00263D23">
        <w:rPr>
          <w:lang w:val="nl-NL"/>
        </w:rPr>
        <w:t>Focus: Locatiebeleid</w:t>
      </w:r>
    </w:p>
    <w:p w14:paraId="6D092598" w14:textId="3633CCEF" w:rsidR="00510C3E" w:rsidRPr="00263D23" w:rsidRDefault="00510C3E" w:rsidP="00E2673D">
      <w:pPr>
        <w:rPr>
          <w:lang w:val="nl-NL"/>
        </w:rPr>
      </w:pPr>
      <w:r w:rsidRPr="00263D23">
        <w:rPr>
          <w:lang w:val="nl-NL"/>
        </w:rPr>
        <w:t xml:space="preserve">Ten slotte kunnen gemeente en provincie met een gericht locatiebeleid de komst van nieuwe demonstratie installaties faciliteren. Daarmee kunnen de regionale overheden serieuze waarde toevoegen aan het nodige innovatieklimaat wat uiteindelijk ook de opschaling van toekomstbestendige groene </w:t>
      </w:r>
      <w:proofErr w:type="spellStart"/>
      <w:r w:rsidR="00BE6124" w:rsidRPr="00263D23">
        <w:rPr>
          <w:lang w:val="nl-NL"/>
        </w:rPr>
        <w:t>koolstofketens</w:t>
      </w:r>
      <w:proofErr w:type="spellEnd"/>
      <w:r w:rsidRPr="00263D23">
        <w:rPr>
          <w:lang w:val="nl-NL"/>
        </w:rPr>
        <w:t xml:space="preserve"> in het HIC zal versnellen.</w:t>
      </w:r>
    </w:p>
    <w:p w14:paraId="605E1A9C" w14:textId="77777777" w:rsidR="00665D71" w:rsidRPr="00263D23" w:rsidRDefault="00665D71" w:rsidP="00E2673D">
      <w:pPr>
        <w:rPr>
          <w:lang w:val="nl-NL"/>
        </w:rPr>
      </w:pPr>
    </w:p>
    <w:p w14:paraId="63F3ACFD" w14:textId="094F6AFB" w:rsidR="00665D71" w:rsidRPr="00263D23" w:rsidRDefault="00665D71" w:rsidP="00E2673D">
      <w:pPr>
        <w:pStyle w:val="Kop4"/>
        <w:rPr>
          <w:lang w:val="nl-NL"/>
        </w:rPr>
      </w:pPr>
      <w:r w:rsidRPr="00263D23">
        <w:rPr>
          <w:lang w:val="nl-NL"/>
        </w:rPr>
        <w:t>Dialoog</w:t>
      </w:r>
    </w:p>
    <w:p w14:paraId="12F41894" w14:textId="77777777" w:rsidR="00510C3E" w:rsidRPr="00263D23" w:rsidRDefault="00510C3E" w:rsidP="00E2673D">
      <w:pPr>
        <w:rPr>
          <w:lang w:val="nl-NL" w:eastAsia="nl-NL"/>
        </w:rPr>
      </w:pPr>
      <w:r w:rsidRPr="00263D23">
        <w:rPr>
          <w:lang w:val="nl-NL" w:eastAsia="nl-NL"/>
        </w:rPr>
        <w:t xml:space="preserve">Uiteindelijk zijn de regionale overheden maar kleine spelers in de grondstoffentransitie. De echte invloed ligt bij de Europese politiek en de investeringsbeslissingen van bedrijven. Daarom is </w:t>
      </w:r>
    </w:p>
    <w:p w14:paraId="395FB005" w14:textId="10A55853" w:rsidR="00510C3E" w:rsidRPr="00263D23" w:rsidRDefault="00510C3E" w:rsidP="00E2673D">
      <w:pPr>
        <w:rPr>
          <w:lang w:val="nl-NL" w:eastAsia="nl-NL"/>
        </w:rPr>
      </w:pPr>
      <w:r w:rsidRPr="00263D23">
        <w:rPr>
          <w:lang w:val="nl-NL" w:eastAsia="nl-NL"/>
        </w:rPr>
        <w:t xml:space="preserve">voor de regionale overheden een voortdurende en hoogwaardige dialoog met beide belangrijk om relevant en vooruitstrevend te blijven. Door helder te maken wat je als regionale overheden wel en </w:t>
      </w:r>
      <w:r w:rsidR="009275B9" w:rsidRPr="00263D23">
        <w:rPr>
          <w:lang w:val="nl-NL" w:eastAsia="nl-NL"/>
        </w:rPr>
        <w:t>niet wil</w:t>
      </w:r>
      <w:r w:rsidRPr="00263D23">
        <w:rPr>
          <w:lang w:val="nl-NL" w:eastAsia="nl-NL"/>
        </w:rPr>
        <w:t xml:space="preserve"> stimuleren is het ook duidelijk voor de markt wat zij van de regionale overheid kan verwachten. </w:t>
      </w:r>
      <w:r w:rsidR="00BE6124" w:rsidRPr="00263D23">
        <w:rPr>
          <w:lang w:val="nl-NL" w:eastAsia="nl-NL"/>
        </w:rPr>
        <w:t xml:space="preserve">  </w:t>
      </w:r>
      <w:r w:rsidRPr="00263D23">
        <w:rPr>
          <w:lang w:val="nl-NL" w:eastAsia="nl-NL"/>
        </w:rPr>
        <w:t xml:space="preserve">Door </w:t>
      </w:r>
      <w:r w:rsidR="00BE6124" w:rsidRPr="00263D23">
        <w:rPr>
          <w:lang w:val="nl-NL" w:eastAsia="nl-NL"/>
        </w:rPr>
        <w:t xml:space="preserve">de </w:t>
      </w:r>
      <w:r w:rsidRPr="00263D23">
        <w:rPr>
          <w:lang w:val="nl-NL" w:eastAsia="nl-NL"/>
        </w:rPr>
        <w:t>ontwikkelingen in beleid en markt van dichtbij volgen zorgen regionale overheden ten slotte dat haar beleidsbeslissingen relevant blijven voor de investeringsbeslissingen van de industrie.</w:t>
      </w:r>
    </w:p>
    <w:p w14:paraId="534FC8FC" w14:textId="5C38E10E" w:rsidR="00E912FC" w:rsidRPr="00263D23" w:rsidRDefault="00E912FC" w:rsidP="00E2673D">
      <w:pPr>
        <w:spacing w:after="160" w:line="259" w:lineRule="auto"/>
        <w:rPr>
          <w:rFonts w:eastAsiaTheme="majorEastAsia" w:cstheme="majorBidi"/>
          <w:b/>
          <w:bCs/>
          <w:color w:val="19443C" w:themeColor="text2"/>
          <w:sz w:val="40"/>
          <w:szCs w:val="40"/>
          <w:lang w:val="nl-NL"/>
        </w:rPr>
      </w:pPr>
      <w:r w:rsidRPr="00263D23">
        <w:rPr>
          <w:lang w:val="nl-NL"/>
        </w:rPr>
        <w:br w:type="page"/>
      </w:r>
    </w:p>
    <w:p w14:paraId="315A89E7" w14:textId="1686FACA" w:rsidR="00751663" w:rsidRPr="00263D23" w:rsidRDefault="003D11F8" w:rsidP="00E2673D">
      <w:pPr>
        <w:pStyle w:val="Kop1"/>
        <w:rPr>
          <w:lang w:val="nl-NL"/>
        </w:rPr>
      </w:pPr>
      <w:bookmarkStart w:id="17" w:name="_Toc139579631"/>
      <w:bookmarkStart w:id="18" w:name="_Toc141108514"/>
      <w:r w:rsidRPr="00263D23">
        <w:rPr>
          <w:lang w:val="nl-NL"/>
        </w:rPr>
        <w:lastRenderedPageBreak/>
        <w:t xml:space="preserve">1: </w:t>
      </w:r>
      <w:r w:rsidR="009E7022" w:rsidRPr="00263D23">
        <w:rPr>
          <w:lang w:val="nl-NL"/>
        </w:rPr>
        <w:t>Aanleiding</w:t>
      </w:r>
      <w:bookmarkEnd w:id="17"/>
      <w:bookmarkEnd w:id="18"/>
    </w:p>
    <w:p w14:paraId="08F94969" w14:textId="2595E330" w:rsidR="009E7022" w:rsidRPr="00263D23" w:rsidRDefault="00FD02F7" w:rsidP="00E2673D">
      <w:pPr>
        <w:rPr>
          <w:lang w:val="nl-NL"/>
        </w:rPr>
      </w:pPr>
      <w:r w:rsidRPr="00263D23">
        <w:rPr>
          <w:lang w:val="nl-NL"/>
        </w:rPr>
        <w:t xml:space="preserve">In de transitie naar een toekomstbestendige samenleving </w:t>
      </w:r>
      <w:r w:rsidR="00110C37" w:rsidRPr="00263D23">
        <w:rPr>
          <w:lang w:val="nl-NL"/>
        </w:rPr>
        <w:t>zal de industrie over moeten stappen op alternatieve koolstofbronnen die niet leiden tot een toename van CO</w:t>
      </w:r>
      <w:r w:rsidR="00110C37" w:rsidRPr="00263D23">
        <w:rPr>
          <w:vertAlign w:val="subscript"/>
          <w:lang w:val="nl-NL"/>
        </w:rPr>
        <w:t>2</w:t>
      </w:r>
      <w:r w:rsidR="00CF5D90" w:rsidRPr="00263D23">
        <w:rPr>
          <w:lang w:val="nl-NL"/>
        </w:rPr>
        <w:t>-</w:t>
      </w:r>
      <w:r w:rsidR="00110C37" w:rsidRPr="00263D23">
        <w:rPr>
          <w:lang w:val="nl-NL"/>
        </w:rPr>
        <w:t>concentratie in de atmos</w:t>
      </w:r>
      <w:r w:rsidR="00D43BCC" w:rsidRPr="00263D23">
        <w:rPr>
          <w:lang w:val="nl-NL"/>
        </w:rPr>
        <w:t xml:space="preserve">feer. Voor Zuid-Holland en Rotterdam is deze uitdaging </w:t>
      </w:r>
      <w:r w:rsidR="00946941" w:rsidRPr="00263D23">
        <w:rPr>
          <w:lang w:val="nl-NL"/>
        </w:rPr>
        <w:t xml:space="preserve">veel groter dan gemiddeld: in deze regio bevindt zich het grootste deel van de industrie en de glastuinbouw in Nederland. </w:t>
      </w:r>
    </w:p>
    <w:p w14:paraId="249B9F68" w14:textId="77777777" w:rsidR="001F21D3" w:rsidRPr="00263D23" w:rsidRDefault="001F21D3" w:rsidP="00E2673D">
      <w:pPr>
        <w:rPr>
          <w:lang w:val="nl-NL"/>
        </w:rPr>
      </w:pPr>
    </w:p>
    <w:p w14:paraId="6B83C91C" w14:textId="662FA25D" w:rsidR="001F21D3" w:rsidRPr="00263D23" w:rsidRDefault="001F21D3" w:rsidP="00E2673D">
      <w:pPr>
        <w:rPr>
          <w:lang w:val="nl-NL"/>
        </w:rPr>
      </w:pPr>
      <w:r w:rsidRPr="00263D23">
        <w:rPr>
          <w:lang w:val="nl-NL"/>
        </w:rPr>
        <w:t xml:space="preserve">Koolstof is een essentieel onderdeel van bijna alles wat wij produceren. Het is de bouwsteen van ons voedsel, van onze brandstoffen, </w:t>
      </w:r>
      <w:r w:rsidR="00EC7EDF" w:rsidRPr="00263D23">
        <w:rPr>
          <w:lang w:val="nl-NL"/>
        </w:rPr>
        <w:t>chemicaliën</w:t>
      </w:r>
      <w:r w:rsidRPr="00263D23">
        <w:rPr>
          <w:lang w:val="nl-NL"/>
        </w:rPr>
        <w:t xml:space="preserve"> en veel van onze bouwmaterialen. </w:t>
      </w:r>
      <w:r w:rsidR="004F2C2F" w:rsidRPr="00263D23">
        <w:rPr>
          <w:lang w:val="nl-NL"/>
        </w:rPr>
        <w:t>Als die koolstof niet meer uit olie en gas komt, zijn er maar een beperkt aantal alternatieve</w:t>
      </w:r>
      <w:r w:rsidR="00944CFF" w:rsidRPr="00263D23">
        <w:rPr>
          <w:lang w:val="nl-NL"/>
        </w:rPr>
        <w:t xml:space="preserve"> bronnen</w:t>
      </w:r>
      <w:r w:rsidR="004F2C2F" w:rsidRPr="00263D23">
        <w:rPr>
          <w:lang w:val="nl-NL"/>
        </w:rPr>
        <w:t xml:space="preserve">: </w:t>
      </w:r>
      <w:r w:rsidR="00E83838" w:rsidRPr="00263D23">
        <w:rPr>
          <w:lang w:val="nl-NL"/>
        </w:rPr>
        <w:t>biomassa, afval en de lucht zelf.</w:t>
      </w:r>
    </w:p>
    <w:p w14:paraId="33738EC1" w14:textId="77777777" w:rsidR="00944CFF" w:rsidRPr="00263D23" w:rsidRDefault="00944CFF" w:rsidP="00E2673D">
      <w:pPr>
        <w:rPr>
          <w:lang w:val="nl-NL"/>
        </w:rPr>
      </w:pPr>
    </w:p>
    <w:p w14:paraId="505DFD27" w14:textId="0E5C28DE" w:rsidR="00944CFF" w:rsidRPr="00263D23" w:rsidRDefault="00944CFF" w:rsidP="00E2673D">
      <w:pPr>
        <w:rPr>
          <w:lang w:val="nl-NL"/>
        </w:rPr>
      </w:pPr>
      <w:r w:rsidRPr="00263D23">
        <w:rPr>
          <w:lang w:val="nl-NL"/>
        </w:rPr>
        <w:t>We zullen niet alleen naar nieuwe bronnen moeten zoeken</w:t>
      </w:r>
      <w:r w:rsidR="00971DFD" w:rsidRPr="00263D23">
        <w:rPr>
          <w:lang w:val="nl-NL"/>
        </w:rPr>
        <w:t>,</w:t>
      </w:r>
      <w:r w:rsidRPr="00263D23">
        <w:rPr>
          <w:lang w:val="nl-NL"/>
        </w:rPr>
        <w:t xml:space="preserve"> maar ook naar nieuwe technologieën om </w:t>
      </w:r>
      <w:r w:rsidR="007B560A" w:rsidRPr="00263D23">
        <w:rPr>
          <w:lang w:val="nl-NL"/>
        </w:rPr>
        <w:t>die koolstof uit de nieuwe bronnen om te zetten in nuttige producten</w:t>
      </w:r>
      <w:r w:rsidR="001D0751" w:rsidRPr="00263D23">
        <w:rPr>
          <w:lang w:val="nl-NL"/>
        </w:rPr>
        <w:t>. Met andere woorden, de gehele waardeketen in de industrie zal gaan veranderen in de komende generatie.</w:t>
      </w:r>
    </w:p>
    <w:p w14:paraId="51479E72" w14:textId="4A899D8D" w:rsidR="00162673" w:rsidRPr="00263D23" w:rsidRDefault="00257F9E" w:rsidP="00E2673D">
      <w:pPr>
        <w:pStyle w:val="Kop3"/>
        <w:rPr>
          <w:lang w:val="nl-NL"/>
        </w:rPr>
      </w:pPr>
      <w:bookmarkStart w:id="19" w:name="_Toc133320164"/>
      <w:bookmarkStart w:id="20" w:name="_Toc139579632"/>
      <w:r w:rsidRPr="00263D23">
        <w:rPr>
          <w:lang w:val="nl-NL"/>
        </w:rPr>
        <w:t>Energie en grondstoffen</w:t>
      </w:r>
      <w:bookmarkEnd w:id="19"/>
      <w:bookmarkEnd w:id="20"/>
    </w:p>
    <w:p w14:paraId="7BE0D2CC" w14:textId="7A46C36E" w:rsidR="00C733BC" w:rsidRPr="00263D23" w:rsidRDefault="00257F9E" w:rsidP="00E2673D">
      <w:pPr>
        <w:rPr>
          <w:lang w:val="nl-NL"/>
        </w:rPr>
      </w:pPr>
      <w:r w:rsidRPr="00263D23">
        <w:rPr>
          <w:lang w:val="nl-NL"/>
        </w:rPr>
        <w:t xml:space="preserve">Bij de ontwikkeling van nieuwe waardeketens is </w:t>
      </w:r>
      <w:r w:rsidR="00DD347C" w:rsidRPr="00263D23">
        <w:rPr>
          <w:lang w:val="nl-NL"/>
        </w:rPr>
        <w:t xml:space="preserve">een belangrijke vraag: is de nieuwe keten efficiënt en levert het ook wat op in de zin van economie en emissiereductie? Bij het doorrekenen van zowel de businesscase als de emissiereductie blijkt steeds weer dat niet alleen de koolstofbron- maar ook de energiebron zeer bepalend zijn voor het resultaat. Hoe meer </w:t>
      </w:r>
      <w:r w:rsidR="00903BDA" w:rsidRPr="00263D23">
        <w:rPr>
          <w:lang w:val="nl-NL"/>
        </w:rPr>
        <w:t xml:space="preserve">groene </w:t>
      </w:r>
      <w:r w:rsidR="00DD347C" w:rsidRPr="00263D23">
        <w:rPr>
          <w:lang w:val="nl-NL"/>
        </w:rPr>
        <w:t>energie er nodig is, hoe lastiger de economie van de keten</w:t>
      </w:r>
      <w:r w:rsidR="000F22F0" w:rsidRPr="00263D23">
        <w:rPr>
          <w:lang w:val="nl-NL"/>
        </w:rPr>
        <w:t xml:space="preserve"> (groene energie op industriële schaal is schaars en zal dat nog een tijd blijven)</w:t>
      </w:r>
      <w:r w:rsidR="00DD347C" w:rsidRPr="00263D23">
        <w:rPr>
          <w:lang w:val="nl-NL"/>
        </w:rPr>
        <w:t xml:space="preserve">. </w:t>
      </w:r>
    </w:p>
    <w:p w14:paraId="7EA1C472" w14:textId="77777777" w:rsidR="00894361" w:rsidRDefault="00894361" w:rsidP="00E2673D">
      <w:pPr>
        <w:pStyle w:val="Kop3"/>
        <w:rPr>
          <w:lang w:val="nl-NL"/>
        </w:rPr>
      </w:pPr>
      <w:bookmarkStart w:id="21" w:name="_Toc133320165"/>
      <w:bookmarkStart w:id="22" w:name="_Toc139579633"/>
    </w:p>
    <w:p w14:paraId="7B03C8FA" w14:textId="196624E2" w:rsidR="00C733BC" w:rsidRPr="00263D23" w:rsidRDefault="00257F9E" w:rsidP="00E2673D">
      <w:pPr>
        <w:pStyle w:val="Kop3"/>
        <w:rPr>
          <w:lang w:val="nl-NL"/>
        </w:rPr>
      </w:pPr>
      <w:r w:rsidRPr="00263D23">
        <w:rPr>
          <w:lang w:val="nl-NL"/>
        </w:rPr>
        <w:t>Een maatschappelijk perspectief</w:t>
      </w:r>
      <w:bookmarkEnd w:id="21"/>
      <w:bookmarkEnd w:id="22"/>
    </w:p>
    <w:p w14:paraId="60DEB005" w14:textId="37C6BD01" w:rsidR="0061267E" w:rsidRPr="00263D23" w:rsidRDefault="00CC35C2" w:rsidP="00E2673D">
      <w:pPr>
        <w:rPr>
          <w:lang w:val="nl-NL"/>
        </w:rPr>
      </w:pPr>
      <w:r w:rsidRPr="00263D23">
        <w:rPr>
          <w:lang w:val="nl-NL"/>
        </w:rPr>
        <w:t xml:space="preserve">Daarom vragen Zuid-Holland en Rotterdam zich af welke nieuwe waardeketens vanuit maatschappelijk perspectief nou het meest gewenst zijn. Gewenst in termen van emissiereductie en </w:t>
      </w:r>
      <w:r w:rsidR="0061267E" w:rsidRPr="00263D23">
        <w:rPr>
          <w:lang w:val="nl-NL"/>
        </w:rPr>
        <w:t xml:space="preserve">economie. Het antwoord op deze vraag leidt tot </w:t>
      </w:r>
      <w:r w:rsidR="00AE7BB4" w:rsidRPr="00263D23">
        <w:rPr>
          <w:lang w:val="nl-NL"/>
        </w:rPr>
        <w:t>een handelingsperspectief voor regionale overheden: welke ketens willen zij wel en welke niet gericht ondersteunen?</w:t>
      </w:r>
    </w:p>
    <w:p w14:paraId="27970C73" w14:textId="77777777" w:rsidR="00631EB1" w:rsidRPr="00263D23" w:rsidRDefault="00631EB1" w:rsidP="00E2673D">
      <w:pPr>
        <w:rPr>
          <w:lang w:val="nl-NL"/>
        </w:rPr>
      </w:pPr>
    </w:p>
    <w:p w14:paraId="75A819FA" w14:textId="575A6A8D" w:rsidR="00631EB1" w:rsidRPr="00263D23" w:rsidRDefault="00631EB1" w:rsidP="00E2673D">
      <w:pPr>
        <w:rPr>
          <w:lang w:val="nl-NL"/>
        </w:rPr>
      </w:pPr>
      <w:r w:rsidRPr="00263D23">
        <w:rPr>
          <w:lang w:val="nl-NL"/>
        </w:rPr>
        <w:t xml:space="preserve">Om die vraag te kunnen beantwoorden hebben TNO, CE Delft, Power2X en &amp;flux een aanpak ontwikkeld waarvan in </w:t>
      </w:r>
      <w:r w:rsidR="00A6420B" w:rsidRPr="00263D23">
        <w:rPr>
          <w:lang w:val="nl-NL"/>
        </w:rPr>
        <w:t>deze tussentijdse rapportage</w:t>
      </w:r>
      <w:r w:rsidRPr="00263D23">
        <w:rPr>
          <w:lang w:val="nl-NL"/>
        </w:rPr>
        <w:t xml:space="preserve"> de eerste inzichten worden gedeeld. </w:t>
      </w:r>
      <w:r w:rsidR="004D7EA6" w:rsidRPr="00263D23">
        <w:rPr>
          <w:lang w:val="nl-NL"/>
        </w:rPr>
        <w:t xml:space="preserve">TNO en &amp;flux onderzochten dit al eerder voor CCU (Carbon </w:t>
      </w:r>
      <w:proofErr w:type="spellStart"/>
      <w:r w:rsidR="004D7EA6" w:rsidRPr="00263D23">
        <w:rPr>
          <w:lang w:val="nl-NL"/>
        </w:rPr>
        <w:t>Capture</w:t>
      </w:r>
      <w:proofErr w:type="spellEnd"/>
      <w:r w:rsidR="004D7EA6" w:rsidRPr="00263D23">
        <w:rPr>
          <w:lang w:val="nl-NL"/>
        </w:rPr>
        <w:t xml:space="preserve"> and </w:t>
      </w:r>
      <w:proofErr w:type="spellStart"/>
      <w:r w:rsidR="004D7EA6" w:rsidRPr="00263D23">
        <w:rPr>
          <w:lang w:val="nl-NL"/>
        </w:rPr>
        <w:t>Utilization</w:t>
      </w:r>
      <w:proofErr w:type="spellEnd"/>
      <w:r w:rsidR="004D7EA6" w:rsidRPr="00263D23">
        <w:rPr>
          <w:lang w:val="nl-NL"/>
        </w:rPr>
        <w:t xml:space="preserve">) routes, dit rapport legt de focus op biogene koolstofbronnen </w:t>
      </w:r>
      <w:r w:rsidR="001F19E0" w:rsidRPr="00263D23">
        <w:rPr>
          <w:lang w:val="nl-NL"/>
        </w:rPr>
        <w:t xml:space="preserve">(primair en reststromen) </w:t>
      </w:r>
      <w:r w:rsidR="004D7EA6" w:rsidRPr="00263D23">
        <w:rPr>
          <w:lang w:val="nl-NL"/>
        </w:rPr>
        <w:t>en afval (plastics</w:t>
      </w:r>
      <w:r w:rsidR="001F19E0" w:rsidRPr="00263D23">
        <w:rPr>
          <w:lang w:val="nl-NL"/>
        </w:rPr>
        <w:t xml:space="preserve"> en huishoudelijk afval). </w:t>
      </w:r>
    </w:p>
    <w:p w14:paraId="3074D8EE" w14:textId="77777777" w:rsidR="0083264C" w:rsidRPr="00263D23" w:rsidRDefault="0083264C" w:rsidP="00E2673D">
      <w:pPr>
        <w:rPr>
          <w:lang w:val="nl-NL"/>
        </w:rPr>
      </w:pPr>
    </w:p>
    <w:p w14:paraId="269A06BE" w14:textId="2902C5B9" w:rsidR="0083264C" w:rsidRPr="00263D23" w:rsidRDefault="0083264C" w:rsidP="00E2673D">
      <w:pPr>
        <w:rPr>
          <w:lang w:val="nl-NL"/>
        </w:rPr>
      </w:pPr>
      <w:r w:rsidRPr="00263D23">
        <w:rPr>
          <w:lang w:val="nl-NL"/>
        </w:rPr>
        <w:t>Door kansrijke en representatieve waardeketens voor de toekomst door te rekenen en in een economisch perspectief te plaatsen kunnen we een beeld schetsen van de maatschappelijke impact van de nieuwe ketens en daarmee de maatschappelijke wenselijkheid ervan.</w:t>
      </w:r>
    </w:p>
    <w:p w14:paraId="37A638C2" w14:textId="77777777" w:rsidR="0083264C" w:rsidRPr="00263D23" w:rsidRDefault="0083264C" w:rsidP="00E2673D">
      <w:pPr>
        <w:rPr>
          <w:lang w:val="nl-NL"/>
        </w:rPr>
      </w:pPr>
    </w:p>
    <w:p w14:paraId="60C3054A" w14:textId="1C7C3D57" w:rsidR="0083264C" w:rsidRPr="00263D23" w:rsidRDefault="0083264C" w:rsidP="00E2673D">
      <w:pPr>
        <w:rPr>
          <w:lang w:val="nl-NL"/>
        </w:rPr>
      </w:pPr>
      <w:r w:rsidRPr="00263D23">
        <w:rPr>
          <w:lang w:val="nl-NL"/>
        </w:rPr>
        <w:t xml:space="preserve">Belangrijk: de provincie en gemeente vragen zich af welke routes zij extra willen ondersteunen. Zij beseffen zich dat de markt haar eigen dynamiek kent en maar beperkt laat sturen, zeker door regionale overheden. </w:t>
      </w:r>
      <w:r w:rsidR="00B51920" w:rsidRPr="00263D23">
        <w:rPr>
          <w:lang w:val="nl-NL"/>
        </w:rPr>
        <w:t>Bovendien wordt de marktontwikkeling in belangrijke mate gestuurd door Brussels beleid (mandaten</w:t>
      </w:r>
      <w:r w:rsidR="00C70B6C" w:rsidRPr="00263D23">
        <w:rPr>
          <w:lang w:val="nl-NL"/>
        </w:rPr>
        <w:t xml:space="preserve">). </w:t>
      </w:r>
      <w:r w:rsidR="005C2AE1" w:rsidRPr="00263D23">
        <w:rPr>
          <w:lang w:val="nl-NL"/>
        </w:rPr>
        <w:t>De regionale overheden zijn dus niet op zoek naar het beperken van de markt maar expliciet naar het stimuleren van de gewenste ontwikkeling in de markt.</w:t>
      </w:r>
    </w:p>
    <w:p w14:paraId="43DBAA9B" w14:textId="77777777" w:rsidR="005C2AE1" w:rsidRPr="00263D23" w:rsidRDefault="005C2AE1" w:rsidP="00E2673D">
      <w:pPr>
        <w:rPr>
          <w:lang w:val="nl-NL"/>
        </w:rPr>
      </w:pPr>
    </w:p>
    <w:p w14:paraId="075B3424" w14:textId="3462E8CF" w:rsidR="00631EB1" w:rsidRPr="00263D23" w:rsidRDefault="005C2AE1" w:rsidP="00E2673D">
      <w:pPr>
        <w:pStyle w:val="Kop3"/>
        <w:rPr>
          <w:lang w:val="nl-NL"/>
        </w:rPr>
      </w:pPr>
      <w:bookmarkStart w:id="23" w:name="_Toc133320166"/>
      <w:bookmarkStart w:id="24" w:name="_Toc139579634"/>
      <w:r w:rsidRPr="00263D23">
        <w:rPr>
          <w:lang w:val="nl-NL"/>
        </w:rPr>
        <w:lastRenderedPageBreak/>
        <w:t>Leeswijzer</w:t>
      </w:r>
      <w:bookmarkEnd w:id="23"/>
      <w:bookmarkEnd w:id="24"/>
    </w:p>
    <w:p w14:paraId="3BA6C0B4" w14:textId="352F8515" w:rsidR="005C2AE1" w:rsidRPr="00263D23" w:rsidRDefault="00C85764" w:rsidP="00E2673D">
      <w:pPr>
        <w:rPr>
          <w:lang w:val="nl-NL"/>
        </w:rPr>
      </w:pPr>
      <w:r w:rsidRPr="00263D23">
        <w:rPr>
          <w:lang w:val="nl-NL"/>
        </w:rPr>
        <w:t xml:space="preserve">Hoofdstuk 2 gaat dieper in op de scope van het onderzoek: wat </w:t>
      </w:r>
      <w:r w:rsidR="00C65393" w:rsidRPr="00263D23">
        <w:rPr>
          <w:lang w:val="nl-NL"/>
        </w:rPr>
        <w:t xml:space="preserve">onderzoeken we nou precies? Vervolgens leggen we in hoofdstuk 3 uit hoe het onderzoek is opgebouwd. </w:t>
      </w:r>
    </w:p>
    <w:p w14:paraId="09DF00DE" w14:textId="77777777" w:rsidR="008B5B72" w:rsidRPr="00263D23" w:rsidRDefault="008B5B72" w:rsidP="00E2673D">
      <w:pPr>
        <w:rPr>
          <w:lang w:val="nl-NL"/>
        </w:rPr>
      </w:pPr>
    </w:p>
    <w:p w14:paraId="32130522" w14:textId="106C9555" w:rsidR="008B5B72" w:rsidRPr="00263D23" w:rsidRDefault="008B5B72" w:rsidP="00E2673D">
      <w:pPr>
        <w:rPr>
          <w:lang w:val="nl-NL"/>
        </w:rPr>
      </w:pPr>
      <w:r w:rsidRPr="00263D23">
        <w:rPr>
          <w:lang w:val="nl-NL"/>
        </w:rPr>
        <w:t xml:space="preserve">Hoofdstuk 4 presenteert </w:t>
      </w:r>
      <w:r w:rsidR="00BB0970" w:rsidRPr="00263D23">
        <w:rPr>
          <w:lang w:val="nl-NL"/>
        </w:rPr>
        <w:t>de eerste</w:t>
      </w:r>
      <w:r w:rsidR="00871159" w:rsidRPr="00263D23">
        <w:rPr>
          <w:lang w:val="nl-NL"/>
        </w:rPr>
        <w:t xml:space="preserve"> inzichten en voorlopige </w:t>
      </w:r>
      <w:r w:rsidRPr="00263D23">
        <w:rPr>
          <w:lang w:val="nl-NL"/>
        </w:rPr>
        <w:t>resultaten van het onderzoek in de volgende stappen:</w:t>
      </w:r>
    </w:p>
    <w:p w14:paraId="46CA8DB7" w14:textId="722B901D" w:rsidR="008B5B72" w:rsidRPr="00263D23" w:rsidRDefault="001E67A6" w:rsidP="00E2673D">
      <w:pPr>
        <w:pStyle w:val="Lijstalinea"/>
        <w:numPr>
          <w:ilvl w:val="0"/>
          <w:numId w:val="3"/>
        </w:numPr>
        <w:rPr>
          <w:lang w:val="nl-NL"/>
        </w:rPr>
      </w:pPr>
      <w:r w:rsidRPr="00263D23">
        <w:rPr>
          <w:lang w:val="nl-NL"/>
        </w:rPr>
        <w:t>Selectie van productketens</w:t>
      </w:r>
    </w:p>
    <w:p w14:paraId="3CCB9D4B" w14:textId="11C8F742" w:rsidR="001E67A6" w:rsidRPr="00263D23" w:rsidRDefault="001E67A6" w:rsidP="00E2673D">
      <w:pPr>
        <w:pStyle w:val="Lijstalinea"/>
        <w:numPr>
          <w:ilvl w:val="0"/>
          <w:numId w:val="3"/>
        </w:numPr>
        <w:rPr>
          <w:lang w:val="nl-NL"/>
        </w:rPr>
      </w:pPr>
      <w:r w:rsidRPr="00263D23">
        <w:rPr>
          <w:lang w:val="nl-NL"/>
        </w:rPr>
        <w:t>Methodologie LCA</w:t>
      </w:r>
    </w:p>
    <w:p w14:paraId="69890D54" w14:textId="35003DBE" w:rsidR="001E67A6" w:rsidRPr="00263D23" w:rsidRDefault="001E67A6" w:rsidP="00E2673D">
      <w:pPr>
        <w:pStyle w:val="Lijstalinea"/>
        <w:numPr>
          <w:ilvl w:val="0"/>
          <w:numId w:val="3"/>
        </w:numPr>
        <w:rPr>
          <w:lang w:val="nl-NL"/>
        </w:rPr>
      </w:pPr>
      <w:r w:rsidRPr="00263D23">
        <w:rPr>
          <w:lang w:val="nl-NL"/>
        </w:rPr>
        <w:t>Resultaten LCA</w:t>
      </w:r>
    </w:p>
    <w:p w14:paraId="66D25342" w14:textId="47082A84" w:rsidR="001E67A6" w:rsidRPr="00263D23" w:rsidRDefault="006B4CBA" w:rsidP="00E2673D">
      <w:pPr>
        <w:pStyle w:val="Lijstalinea"/>
        <w:numPr>
          <w:ilvl w:val="0"/>
          <w:numId w:val="3"/>
        </w:numPr>
        <w:rPr>
          <w:lang w:val="nl-NL"/>
        </w:rPr>
      </w:pPr>
      <w:r w:rsidRPr="00263D23">
        <w:rPr>
          <w:lang w:val="nl-NL"/>
        </w:rPr>
        <w:t>Toekomstscenario’s</w:t>
      </w:r>
    </w:p>
    <w:p w14:paraId="7339732E" w14:textId="10C367DA" w:rsidR="006B4CBA" w:rsidRPr="00263D23" w:rsidRDefault="006B4B75" w:rsidP="00E2673D">
      <w:pPr>
        <w:pStyle w:val="Lijstalinea"/>
        <w:numPr>
          <w:ilvl w:val="0"/>
          <w:numId w:val="3"/>
        </w:numPr>
        <w:rPr>
          <w:lang w:val="nl-NL"/>
        </w:rPr>
      </w:pPr>
      <w:r w:rsidRPr="00263D23">
        <w:rPr>
          <w:lang w:val="nl-NL"/>
        </w:rPr>
        <w:t>Interpretatie</w:t>
      </w:r>
    </w:p>
    <w:p w14:paraId="1976240C" w14:textId="4537A51B" w:rsidR="00DB6B24" w:rsidRPr="00263D23" w:rsidRDefault="00DB6B24" w:rsidP="00E2673D">
      <w:pPr>
        <w:pStyle w:val="Lijstalinea"/>
        <w:numPr>
          <w:ilvl w:val="0"/>
          <w:numId w:val="3"/>
        </w:numPr>
        <w:rPr>
          <w:lang w:val="nl-NL"/>
        </w:rPr>
      </w:pPr>
      <w:r w:rsidRPr="00263D23">
        <w:rPr>
          <w:lang w:val="nl-NL"/>
        </w:rPr>
        <w:t>Beleidsanalyse</w:t>
      </w:r>
    </w:p>
    <w:p w14:paraId="4E1CB063" w14:textId="77777777" w:rsidR="006B4B75" w:rsidRPr="00263D23" w:rsidRDefault="006B4B75" w:rsidP="00E2673D">
      <w:pPr>
        <w:rPr>
          <w:lang w:val="nl-NL"/>
        </w:rPr>
      </w:pPr>
    </w:p>
    <w:p w14:paraId="0677E7B7" w14:textId="62CCBB9A" w:rsidR="006B4B75" w:rsidRPr="00263D23" w:rsidRDefault="006B4B75" w:rsidP="00E2673D">
      <w:pPr>
        <w:rPr>
          <w:lang w:val="nl-NL"/>
        </w:rPr>
      </w:pPr>
      <w:r w:rsidRPr="00263D23">
        <w:rPr>
          <w:lang w:val="nl-NL"/>
        </w:rPr>
        <w:t>Op basis van de</w:t>
      </w:r>
      <w:r w:rsidR="00E61F0B" w:rsidRPr="00263D23">
        <w:rPr>
          <w:lang w:val="nl-NL"/>
        </w:rPr>
        <w:t xml:space="preserve"> voorlopige</w:t>
      </w:r>
      <w:r w:rsidRPr="00263D23">
        <w:rPr>
          <w:lang w:val="nl-NL"/>
        </w:rPr>
        <w:t xml:space="preserve"> resultaten en de interpretatie daarvan </w:t>
      </w:r>
      <w:r w:rsidR="00A469F2" w:rsidRPr="00263D23">
        <w:rPr>
          <w:lang w:val="nl-NL"/>
        </w:rPr>
        <w:t xml:space="preserve">beschrijft hoofdstuk 5 het handelingsperspectief voor de regionale overheden. </w:t>
      </w:r>
    </w:p>
    <w:p w14:paraId="07DB443B" w14:textId="77777777" w:rsidR="005F728F" w:rsidRPr="00263D23" w:rsidRDefault="005F728F" w:rsidP="00E2673D">
      <w:pPr>
        <w:rPr>
          <w:lang w:val="nl-NL"/>
        </w:rPr>
      </w:pPr>
    </w:p>
    <w:p w14:paraId="6CB5E3FF" w14:textId="41DF41AD" w:rsidR="005F728F" w:rsidRPr="00263D23" w:rsidRDefault="005F728F" w:rsidP="00E2673D">
      <w:pPr>
        <w:rPr>
          <w:lang w:val="nl-NL"/>
        </w:rPr>
      </w:pPr>
      <w:r w:rsidRPr="00263D23">
        <w:rPr>
          <w:lang w:val="nl-NL"/>
        </w:rPr>
        <w:t xml:space="preserve">Ten slotte </w:t>
      </w:r>
      <w:r w:rsidR="00DE662D" w:rsidRPr="00263D23">
        <w:rPr>
          <w:lang w:val="nl-NL"/>
        </w:rPr>
        <w:t xml:space="preserve">beschrijven hoofdstuk 6 en 7 onze </w:t>
      </w:r>
      <w:r w:rsidR="00E61F0B" w:rsidRPr="00263D23">
        <w:rPr>
          <w:lang w:val="nl-NL"/>
        </w:rPr>
        <w:t xml:space="preserve">eerste </w:t>
      </w:r>
      <w:r w:rsidR="00DE662D" w:rsidRPr="00263D23">
        <w:rPr>
          <w:lang w:val="nl-NL"/>
        </w:rPr>
        <w:t>conclusies en aanbevelingen.</w:t>
      </w:r>
    </w:p>
    <w:p w14:paraId="6BE28B77" w14:textId="77777777" w:rsidR="002137CA" w:rsidRPr="00263D23" w:rsidRDefault="002137CA" w:rsidP="00E2673D">
      <w:pPr>
        <w:rPr>
          <w:lang w:val="nl-NL"/>
        </w:rPr>
      </w:pPr>
    </w:p>
    <w:p w14:paraId="66FE8705" w14:textId="5EF1DDA5" w:rsidR="002137CA" w:rsidRPr="00263D23" w:rsidRDefault="002137CA" w:rsidP="00E2673D">
      <w:pPr>
        <w:rPr>
          <w:lang w:val="nl-NL"/>
        </w:rPr>
      </w:pPr>
      <w:r w:rsidRPr="00263D23">
        <w:rPr>
          <w:lang w:val="nl-NL"/>
        </w:rPr>
        <w:t>De resultaten in dit hoofdrapport zijn gebaseerd op onderzoeken die ten grondslag liggen aan het ra</w:t>
      </w:r>
      <w:r w:rsidR="00A8126B" w:rsidRPr="00263D23">
        <w:rPr>
          <w:lang w:val="nl-NL"/>
        </w:rPr>
        <w:t>pport en zijn opgenomen in de lijst met bijlagen:</w:t>
      </w:r>
    </w:p>
    <w:p w14:paraId="794CB22D" w14:textId="44A0F764" w:rsidR="00A8126B" w:rsidRPr="00263D23" w:rsidRDefault="009275B9" w:rsidP="00E2673D">
      <w:pPr>
        <w:pStyle w:val="Lijstalinea"/>
        <w:numPr>
          <w:ilvl w:val="0"/>
          <w:numId w:val="32"/>
        </w:numPr>
        <w:rPr>
          <w:lang w:val="nl-NL"/>
        </w:rPr>
      </w:pPr>
      <w:r w:rsidRPr="00263D23">
        <w:rPr>
          <w:lang w:val="nl-NL"/>
        </w:rPr>
        <w:t>TNO-rapport</w:t>
      </w:r>
      <w:r w:rsidR="00A8126B" w:rsidRPr="00263D23">
        <w:rPr>
          <w:lang w:val="nl-NL"/>
        </w:rPr>
        <w:t xml:space="preserve"> </w:t>
      </w:r>
      <w:r w:rsidR="00984381" w:rsidRPr="00263D23">
        <w:rPr>
          <w:lang w:val="nl-NL"/>
        </w:rPr>
        <w:t>LCA-brandstoffen</w:t>
      </w:r>
      <w:r w:rsidR="00A8126B" w:rsidRPr="00263D23">
        <w:rPr>
          <w:lang w:val="nl-NL"/>
        </w:rPr>
        <w:t xml:space="preserve"> en chemie</w:t>
      </w:r>
    </w:p>
    <w:p w14:paraId="7B3FC6D2" w14:textId="11FAA540" w:rsidR="00A8126B" w:rsidRPr="00070F08" w:rsidRDefault="00A8126B" w:rsidP="00E2673D">
      <w:pPr>
        <w:pStyle w:val="Lijstalinea"/>
        <w:numPr>
          <w:ilvl w:val="0"/>
          <w:numId w:val="32"/>
        </w:numPr>
        <w:rPr>
          <w:lang w:val="fr-FR"/>
        </w:rPr>
      </w:pPr>
      <w:r w:rsidRPr="00070F08">
        <w:rPr>
          <w:lang w:val="fr-FR"/>
        </w:rPr>
        <w:t xml:space="preserve">CE Delft rapport </w:t>
      </w:r>
      <w:r w:rsidR="00984381" w:rsidRPr="00070F08">
        <w:rPr>
          <w:lang w:val="fr-FR"/>
        </w:rPr>
        <w:t>LCA-plastics</w:t>
      </w:r>
      <w:r w:rsidRPr="00070F08">
        <w:rPr>
          <w:lang w:val="fr-FR"/>
        </w:rPr>
        <w:t xml:space="preserve"> en </w:t>
      </w:r>
      <w:proofErr w:type="spellStart"/>
      <w:r w:rsidRPr="00070F08">
        <w:rPr>
          <w:lang w:val="fr-FR"/>
        </w:rPr>
        <w:t>methaan</w:t>
      </w:r>
      <w:proofErr w:type="spellEnd"/>
    </w:p>
    <w:p w14:paraId="0417307D" w14:textId="1965D5C7" w:rsidR="00A8126B" w:rsidRPr="00263D23" w:rsidRDefault="00A8126B" w:rsidP="00E2673D">
      <w:pPr>
        <w:pStyle w:val="Lijstalinea"/>
        <w:numPr>
          <w:ilvl w:val="0"/>
          <w:numId w:val="32"/>
        </w:numPr>
        <w:rPr>
          <w:lang w:val="nl-NL"/>
        </w:rPr>
      </w:pPr>
      <w:r w:rsidRPr="00263D23">
        <w:rPr>
          <w:lang w:val="nl-NL"/>
        </w:rPr>
        <w:t>Power2X rapport scenario studie</w:t>
      </w:r>
    </w:p>
    <w:p w14:paraId="2C17A56E" w14:textId="416925DB" w:rsidR="00A8126B" w:rsidRPr="00263D23" w:rsidRDefault="00A8126B" w:rsidP="00E2673D">
      <w:pPr>
        <w:pStyle w:val="Lijstalinea"/>
        <w:numPr>
          <w:ilvl w:val="0"/>
          <w:numId w:val="32"/>
        </w:numPr>
        <w:rPr>
          <w:lang w:val="nl-NL"/>
        </w:rPr>
      </w:pPr>
      <w:r w:rsidRPr="00263D23">
        <w:rPr>
          <w:lang w:val="nl-NL"/>
        </w:rPr>
        <w:t>&amp;flux rapport beleidsanalyse</w:t>
      </w:r>
    </w:p>
    <w:p w14:paraId="0855E47C" w14:textId="77777777" w:rsidR="00631EB1" w:rsidRPr="00263D23" w:rsidRDefault="00631EB1" w:rsidP="00E2673D">
      <w:pPr>
        <w:rPr>
          <w:lang w:val="nl-NL"/>
        </w:rPr>
      </w:pPr>
    </w:p>
    <w:p w14:paraId="5180C0B3" w14:textId="77777777" w:rsidR="008E5A17" w:rsidRPr="00263D23" w:rsidRDefault="008E5A17" w:rsidP="00E2673D">
      <w:pPr>
        <w:spacing w:after="160" w:line="259" w:lineRule="auto"/>
        <w:rPr>
          <w:lang w:val="nl-NL"/>
        </w:rPr>
      </w:pPr>
      <w:r w:rsidRPr="00263D23">
        <w:rPr>
          <w:lang w:val="nl-NL"/>
        </w:rPr>
        <w:br w:type="page"/>
      </w:r>
    </w:p>
    <w:p w14:paraId="536D77E1" w14:textId="49CDACBA" w:rsidR="008E5A17" w:rsidRPr="00263D23" w:rsidRDefault="003D11F8" w:rsidP="00E2673D">
      <w:pPr>
        <w:pStyle w:val="Kop1"/>
        <w:rPr>
          <w:lang w:val="nl-NL"/>
        </w:rPr>
      </w:pPr>
      <w:bookmarkStart w:id="25" w:name="_Toc139579635"/>
      <w:bookmarkStart w:id="26" w:name="_Toc141108515"/>
      <w:r w:rsidRPr="00263D23">
        <w:rPr>
          <w:lang w:val="nl-NL"/>
        </w:rPr>
        <w:lastRenderedPageBreak/>
        <w:t>2</w:t>
      </w:r>
      <w:r w:rsidR="006B78AE" w:rsidRPr="00263D23">
        <w:rPr>
          <w:lang w:val="nl-NL"/>
        </w:rPr>
        <w:t>: Scope</w:t>
      </w:r>
      <w:bookmarkEnd w:id="25"/>
      <w:bookmarkEnd w:id="26"/>
    </w:p>
    <w:p w14:paraId="1C071333" w14:textId="634E864A" w:rsidR="005E1941" w:rsidRPr="00263D23" w:rsidRDefault="00F27ACA" w:rsidP="00E2673D">
      <w:pPr>
        <w:rPr>
          <w:lang w:val="nl-NL"/>
        </w:rPr>
      </w:pPr>
      <w:r w:rsidRPr="00263D23">
        <w:rPr>
          <w:lang w:val="nl-NL"/>
        </w:rPr>
        <w:t xml:space="preserve">De </w:t>
      </w:r>
      <w:r w:rsidR="00DC6D34" w:rsidRPr="00263D23">
        <w:rPr>
          <w:lang w:val="nl-NL"/>
        </w:rPr>
        <w:t xml:space="preserve">transitie van de industrie is een bijzonder veelomvattende uitdaging die tot in de haarvaten van onze maatschappij </w:t>
      </w:r>
      <w:r w:rsidR="002741A0" w:rsidRPr="00263D23">
        <w:rPr>
          <w:lang w:val="nl-NL"/>
        </w:rPr>
        <w:t xml:space="preserve">voelbaar zal worden. De enorme hoeveelheden </w:t>
      </w:r>
      <w:r w:rsidR="00C5743B" w:rsidRPr="00263D23">
        <w:rPr>
          <w:lang w:val="nl-NL"/>
        </w:rPr>
        <w:t xml:space="preserve">benodigde </w:t>
      </w:r>
      <w:r w:rsidR="002741A0" w:rsidRPr="00263D23">
        <w:rPr>
          <w:lang w:val="nl-NL"/>
        </w:rPr>
        <w:t xml:space="preserve">duurzame energie, de beperkte beschikbaarheid van alternatieve koolstofbronnen en de wereldwijde concurrentie op vestigingsbeleid en </w:t>
      </w:r>
      <w:r w:rsidR="00A6143A" w:rsidRPr="00263D23">
        <w:rPr>
          <w:lang w:val="nl-NL"/>
        </w:rPr>
        <w:t>technologieontwikkeling</w:t>
      </w:r>
      <w:r w:rsidR="00C5743B" w:rsidRPr="00263D23">
        <w:rPr>
          <w:lang w:val="nl-NL"/>
        </w:rPr>
        <w:t>,</w:t>
      </w:r>
      <w:r w:rsidR="00313452" w:rsidRPr="00263D23">
        <w:rPr>
          <w:lang w:val="nl-NL"/>
        </w:rPr>
        <w:t xml:space="preserve"> beleidsontwikkeling en mandaten,</w:t>
      </w:r>
      <w:r w:rsidR="00C5743B" w:rsidRPr="00263D23">
        <w:rPr>
          <w:lang w:val="nl-NL"/>
        </w:rPr>
        <w:t xml:space="preserve"> deze factoren maken dat de </w:t>
      </w:r>
      <w:r w:rsidR="00313452" w:rsidRPr="00263D23">
        <w:rPr>
          <w:lang w:val="nl-NL"/>
        </w:rPr>
        <w:t xml:space="preserve">schaal en de snelheid transitie ook nog zeer onzeker is. </w:t>
      </w:r>
    </w:p>
    <w:p w14:paraId="684F0E2A" w14:textId="77777777" w:rsidR="00E63F9E" w:rsidRPr="00263D23" w:rsidRDefault="00E63F9E" w:rsidP="00E2673D">
      <w:pPr>
        <w:rPr>
          <w:lang w:val="nl-NL"/>
        </w:rPr>
      </w:pPr>
    </w:p>
    <w:p w14:paraId="03883F18" w14:textId="433525F7" w:rsidR="00E63F9E" w:rsidRPr="00263D23" w:rsidRDefault="00E63F9E" w:rsidP="00E2673D">
      <w:pPr>
        <w:rPr>
          <w:lang w:val="nl-NL"/>
        </w:rPr>
      </w:pPr>
      <w:r w:rsidRPr="00263D23">
        <w:rPr>
          <w:lang w:val="nl-NL"/>
        </w:rPr>
        <w:t xml:space="preserve">Om in die onzekere toekomst toch een handvat te hebben voor </w:t>
      </w:r>
      <w:r w:rsidR="001162E5" w:rsidRPr="00263D23">
        <w:rPr>
          <w:lang w:val="nl-NL"/>
        </w:rPr>
        <w:t xml:space="preserve">besluiten over welke technologieën de regionale overheden willen ondersteunen hebben zij de volgende vragen </w:t>
      </w:r>
      <w:r w:rsidR="0046750A" w:rsidRPr="00263D23">
        <w:rPr>
          <w:lang w:val="nl-NL"/>
        </w:rPr>
        <w:t>geformuleerd</w:t>
      </w:r>
      <w:r w:rsidR="001162E5" w:rsidRPr="00263D23">
        <w:rPr>
          <w:lang w:val="nl-NL"/>
        </w:rPr>
        <w:t>.</w:t>
      </w:r>
    </w:p>
    <w:p w14:paraId="4E0F0F87" w14:textId="319FE9E2" w:rsidR="0046750A" w:rsidRPr="00263D23" w:rsidRDefault="0046750A" w:rsidP="00E2673D">
      <w:pPr>
        <w:pStyle w:val="Kop3"/>
        <w:rPr>
          <w:lang w:val="nl-NL"/>
        </w:rPr>
      </w:pPr>
      <w:bookmarkStart w:id="27" w:name="_Toc133320167"/>
      <w:bookmarkStart w:id="28" w:name="_Toc139579636"/>
      <w:r w:rsidRPr="00263D23">
        <w:rPr>
          <w:lang w:val="nl-NL"/>
        </w:rPr>
        <w:t>Ketens</w:t>
      </w:r>
      <w:bookmarkEnd w:id="27"/>
      <w:bookmarkEnd w:id="28"/>
    </w:p>
    <w:p w14:paraId="46C6BCA5" w14:textId="62FC7AF5" w:rsidR="0046750A" w:rsidRPr="00263D23" w:rsidRDefault="0046750A" w:rsidP="00E2673D">
      <w:pPr>
        <w:rPr>
          <w:lang w:val="nl-NL"/>
        </w:rPr>
      </w:pPr>
      <w:r w:rsidRPr="00263D23">
        <w:rPr>
          <w:lang w:val="nl-NL"/>
        </w:rPr>
        <w:t xml:space="preserve">In dit onderzoek vragen de overheden </w:t>
      </w:r>
      <w:r w:rsidR="008A0115" w:rsidRPr="00263D23">
        <w:rPr>
          <w:lang w:val="nl-NL"/>
        </w:rPr>
        <w:t>de bestaande en nieuwe grondstoffen en processen in beeld te brengen die fossiele grondstoffen zoals nu gebruikt in het Haven-Industrieel Complex</w:t>
      </w:r>
      <w:r w:rsidR="00A6143A" w:rsidRPr="00263D23">
        <w:rPr>
          <w:lang w:val="nl-NL"/>
        </w:rPr>
        <w:t xml:space="preserve"> (HIC)</w:t>
      </w:r>
      <w:r w:rsidR="008A0115" w:rsidRPr="00263D23">
        <w:rPr>
          <w:lang w:val="nl-NL"/>
        </w:rPr>
        <w:t xml:space="preserve"> </w:t>
      </w:r>
      <w:r w:rsidR="00A70A89" w:rsidRPr="00263D23">
        <w:rPr>
          <w:lang w:val="nl-NL"/>
        </w:rPr>
        <w:t>kunnen vervangen.</w:t>
      </w:r>
    </w:p>
    <w:p w14:paraId="64E48FC5" w14:textId="77777777" w:rsidR="00A70A89" w:rsidRPr="00263D23" w:rsidRDefault="00A70A89" w:rsidP="00E2673D">
      <w:pPr>
        <w:rPr>
          <w:lang w:val="nl-NL"/>
        </w:rPr>
      </w:pPr>
    </w:p>
    <w:p w14:paraId="6C990F4F" w14:textId="0A67F124" w:rsidR="00A70A89" w:rsidRPr="00263D23" w:rsidRDefault="00A70A89" w:rsidP="00E2673D">
      <w:pPr>
        <w:rPr>
          <w:lang w:val="nl-NL"/>
        </w:rPr>
      </w:pPr>
      <w:r w:rsidRPr="00263D23">
        <w:rPr>
          <w:lang w:val="nl-NL"/>
        </w:rPr>
        <w:t xml:space="preserve">We </w:t>
      </w:r>
      <w:r w:rsidR="006C2C29" w:rsidRPr="00263D23">
        <w:rPr>
          <w:lang w:val="nl-NL"/>
        </w:rPr>
        <w:t xml:space="preserve">schetsen een beeld van nieuwe grondstof – technologie – product ketens die representatief zijn voor de toekomst van het HIC. </w:t>
      </w:r>
      <w:r w:rsidR="00D722C7" w:rsidRPr="00263D23">
        <w:rPr>
          <w:lang w:val="nl-NL"/>
        </w:rPr>
        <w:t>Die lijst is niet uitputtend en compleet. Technologie doorbraken kunnen het speelveld daarnaast fundamenteel veranderen. De lijst die we hebben opgesteld is afgestemd met een brede klankbordgroep.</w:t>
      </w:r>
    </w:p>
    <w:p w14:paraId="54218C31" w14:textId="1614C712" w:rsidR="00D722C7" w:rsidRPr="00263D23" w:rsidRDefault="00D07686" w:rsidP="00E2673D">
      <w:pPr>
        <w:pStyle w:val="Kop3"/>
        <w:rPr>
          <w:lang w:val="nl-NL"/>
        </w:rPr>
      </w:pPr>
      <w:bookmarkStart w:id="29" w:name="_Toc133320168"/>
      <w:bookmarkStart w:id="30" w:name="_Toc139579637"/>
      <w:r w:rsidRPr="00263D23">
        <w:rPr>
          <w:lang w:val="nl-NL"/>
        </w:rPr>
        <w:t>Levens Cyclus Analyse</w:t>
      </w:r>
      <w:bookmarkEnd w:id="29"/>
      <w:bookmarkEnd w:id="30"/>
    </w:p>
    <w:p w14:paraId="6251D21A" w14:textId="37C55E13" w:rsidR="00D07686" w:rsidRPr="00263D23" w:rsidRDefault="00D07686" w:rsidP="00E2673D">
      <w:pPr>
        <w:rPr>
          <w:lang w:val="nl-NL"/>
        </w:rPr>
      </w:pPr>
      <w:r w:rsidRPr="00263D23">
        <w:rPr>
          <w:lang w:val="nl-NL"/>
        </w:rPr>
        <w:t xml:space="preserve">De opdrachtgevers hebben gevraagd naar een milieutechnische </w:t>
      </w:r>
      <w:r w:rsidR="00A6420B" w:rsidRPr="00263D23">
        <w:rPr>
          <w:lang w:val="nl-NL"/>
        </w:rPr>
        <w:t>levenscyclusanalyse</w:t>
      </w:r>
      <w:r w:rsidR="00A6143A" w:rsidRPr="00263D23">
        <w:rPr>
          <w:lang w:val="nl-NL"/>
        </w:rPr>
        <w:t xml:space="preserve"> (LCA)</w:t>
      </w:r>
      <w:r w:rsidRPr="00263D23">
        <w:rPr>
          <w:lang w:val="nl-NL"/>
        </w:rPr>
        <w:t xml:space="preserve"> </w:t>
      </w:r>
      <w:r w:rsidR="006F5A64" w:rsidRPr="00263D23">
        <w:rPr>
          <w:lang w:val="nl-NL"/>
        </w:rPr>
        <w:t xml:space="preserve">van de geselecteerde ketens. </w:t>
      </w:r>
    </w:p>
    <w:p w14:paraId="3FD33D67" w14:textId="77777777" w:rsidR="006F5A64" w:rsidRPr="00263D23" w:rsidRDefault="006F5A64" w:rsidP="00E2673D">
      <w:pPr>
        <w:rPr>
          <w:lang w:val="nl-NL"/>
        </w:rPr>
      </w:pPr>
    </w:p>
    <w:p w14:paraId="3C29A356" w14:textId="795D7D3F" w:rsidR="006F5A64" w:rsidRPr="00263D23" w:rsidRDefault="006F5A64" w:rsidP="00E2673D">
      <w:pPr>
        <w:rPr>
          <w:lang w:val="nl-NL"/>
        </w:rPr>
      </w:pPr>
      <w:r w:rsidRPr="00263D23">
        <w:rPr>
          <w:lang w:val="nl-NL"/>
        </w:rPr>
        <w:t xml:space="preserve">Deze analyse laat </w:t>
      </w:r>
      <w:r w:rsidR="004F3F51" w:rsidRPr="00263D23">
        <w:rPr>
          <w:lang w:val="nl-NL"/>
        </w:rPr>
        <w:t>op basis van beschikbare en gevalideerde data zien hoe productketens presteren in milieutechnische zin. We vertalen de impact daarbij naar de CO</w:t>
      </w:r>
      <w:r w:rsidR="004F3F51" w:rsidRPr="00263D23">
        <w:rPr>
          <w:vertAlign w:val="subscript"/>
          <w:lang w:val="nl-NL"/>
        </w:rPr>
        <w:t>2</w:t>
      </w:r>
      <w:r w:rsidR="00CF5D90" w:rsidRPr="00263D23">
        <w:rPr>
          <w:lang w:val="nl-NL"/>
        </w:rPr>
        <w:t>-</w:t>
      </w:r>
      <w:r w:rsidR="004F3F51" w:rsidRPr="00263D23">
        <w:rPr>
          <w:lang w:val="nl-NL"/>
        </w:rPr>
        <w:t xml:space="preserve">uitstoot en </w:t>
      </w:r>
      <w:r w:rsidR="006C6E1F" w:rsidRPr="00263D23">
        <w:rPr>
          <w:lang w:val="nl-NL"/>
        </w:rPr>
        <w:t xml:space="preserve">onderzoeken vanuit het </w:t>
      </w:r>
      <w:proofErr w:type="spellStart"/>
      <w:r w:rsidR="006C6E1F" w:rsidRPr="00263D23">
        <w:rPr>
          <w:lang w:val="nl-NL"/>
        </w:rPr>
        <w:t>cradle</w:t>
      </w:r>
      <w:proofErr w:type="spellEnd"/>
      <w:r w:rsidR="006C6E1F" w:rsidRPr="00263D23">
        <w:rPr>
          <w:lang w:val="nl-NL"/>
        </w:rPr>
        <w:t xml:space="preserve"> </w:t>
      </w:r>
      <w:proofErr w:type="spellStart"/>
      <w:r w:rsidR="006C6E1F" w:rsidRPr="00263D23">
        <w:rPr>
          <w:lang w:val="nl-NL"/>
        </w:rPr>
        <w:t>to</w:t>
      </w:r>
      <w:proofErr w:type="spellEnd"/>
      <w:r w:rsidR="006C6E1F" w:rsidRPr="00263D23">
        <w:rPr>
          <w:lang w:val="nl-NL"/>
        </w:rPr>
        <w:t xml:space="preserve"> grave principe: alle relevante directe en indirecte emissies worden meegenomen in de berekening. </w:t>
      </w:r>
      <w:r w:rsidR="001838D8" w:rsidRPr="00263D23">
        <w:rPr>
          <w:lang w:val="nl-NL"/>
        </w:rPr>
        <w:t>Andere indirecte effecten zoals landgebruikseffecten kunnen we niet altijd meenemen.</w:t>
      </w:r>
    </w:p>
    <w:p w14:paraId="33C6EB23" w14:textId="4F24EE18" w:rsidR="001838D8" w:rsidRPr="00263D23" w:rsidRDefault="00571FB8" w:rsidP="00E2673D">
      <w:pPr>
        <w:pStyle w:val="Kop3"/>
        <w:rPr>
          <w:lang w:val="nl-NL"/>
        </w:rPr>
      </w:pPr>
      <w:bookmarkStart w:id="31" w:name="_Toc133320169"/>
      <w:bookmarkStart w:id="32" w:name="_Toc139579638"/>
      <w:r w:rsidRPr="00263D23">
        <w:rPr>
          <w:lang w:val="nl-NL"/>
        </w:rPr>
        <w:t>Prestaties</w:t>
      </w:r>
      <w:bookmarkEnd w:id="31"/>
      <w:bookmarkEnd w:id="32"/>
    </w:p>
    <w:p w14:paraId="5C7A1393" w14:textId="0F82027B" w:rsidR="00571FB8" w:rsidRPr="00263D23" w:rsidRDefault="007F55AA" w:rsidP="00E2673D">
      <w:pPr>
        <w:rPr>
          <w:lang w:val="nl-NL"/>
        </w:rPr>
      </w:pPr>
      <w:r w:rsidRPr="00263D23">
        <w:rPr>
          <w:lang w:val="nl-NL"/>
        </w:rPr>
        <w:t xml:space="preserve">De opdrachtgevers vragen een analyse die uitspraken doet – op basis van de LCA en de interpretatie daarvan </w:t>
      </w:r>
      <w:r w:rsidR="006857E9" w:rsidRPr="00263D23">
        <w:rPr>
          <w:lang w:val="nl-NL"/>
        </w:rPr>
        <w:t xml:space="preserve">– over de daadwerkelijke milieubesparing van nieuwe productketens ten opzichte van huidige fossiele processen </w:t>
      </w:r>
      <w:r w:rsidR="0066130E" w:rsidRPr="00263D23">
        <w:rPr>
          <w:lang w:val="nl-NL"/>
        </w:rPr>
        <w:t>en welke productketens de grootste besparingen opleveren.</w:t>
      </w:r>
    </w:p>
    <w:p w14:paraId="3EB357C3" w14:textId="77777777" w:rsidR="0066130E" w:rsidRPr="00263D23" w:rsidRDefault="0066130E" w:rsidP="00E2673D">
      <w:pPr>
        <w:rPr>
          <w:lang w:val="nl-NL"/>
        </w:rPr>
      </w:pPr>
    </w:p>
    <w:p w14:paraId="3FE14384" w14:textId="05D58A3C" w:rsidR="0066130E" w:rsidRPr="00263D23" w:rsidRDefault="0066130E" w:rsidP="00E2673D">
      <w:pPr>
        <w:rPr>
          <w:lang w:val="nl-NL"/>
        </w:rPr>
      </w:pPr>
      <w:r w:rsidRPr="00263D23">
        <w:rPr>
          <w:lang w:val="nl-NL"/>
        </w:rPr>
        <w:t xml:space="preserve">Belangrijke kanttekening is dat iedere LCA om interpretatie vraagt. Een </w:t>
      </w:r>
      <w:r w:rsidR="006B605A" w:rsidRPr="00263D23">
        <w:rPr>
          <w:lang w:val="nl-NL"/>
        </w:rPr>
        <w:t xml:space="preserve">technologie die energetisch heel </w:t>
      </w:r>
      <w:r w:rsidR="003773EA" w:rsidRPr="00263D23">
        <w:rPr>
          <w:lang w:val="nl-NL"/>
        </w:rPr>
        <w:t>goed</w:t>
      </w:r>
      <w:r w:rsidR="006B605A" w:rsidRPr="00263D23">
        <w:rPr>
          <w:lang w:val="nl-NL"/>
        </w:rPr>
        <w:t xml:space="preserve"> scoort kan bijvoorbeeld maar voor een kleine </w:t>
      </w:r>
      <w:r w:rsidR="003773EA" w:rsidRPr="00263D23">
        <w:rPr>
          <w:lang w:val="nl-NL"/>
        </w:rPr>
        <w:t>productketen</w:t>
      </w:r>
      <w:r w:rsidR="006B605A" w:rsidRPr="00263D23">
        <w:rPr>
          <w:lang w:val="nl-NL"/>
        </w:rPr>
        <w:t xml:space="preserve"> gebruikt worden</w:t>
      </w:r>
      <w:r w:rsidR="006D3BD5" w:rsidRPr="00263D23">
        <w:rPr>
          <w:lang w:val="nl-NL"/>
        </w:rPr>
        <w:t xml:space="preserve"> en dus in volume weinig impact hebben</w:t>
      </w:r>
      <w:r w:rsidR="006B605A" w:rsidRPr="00263D23">
        <w:rPr>
          <w:lang w:val="nl-NL"/>
        </w:rPr>
        <w:t xml:space="preserve">. Of </w:t>
      </w:r>
      <w:r w:rsidR="002E575D" w:rsidRPr="00263D23">
        <w:rPr>
          <w:lang w:val="nl-NL"/>
        </w:rPr>
        <w:t>een technologie vraagt om ruimte die eenvoudig niet beschikbaar is. Deze interpretatie is dus essentieel om iets nuttigs te kunnen zeggen over mogelijke impact van productketens.</w:t>
      </w:r>
    </w:p>
    <w:p w14:paraId="451A1A59" w14:textId="1029E2D4" w:rsidR="002E575D" w:rsidRPr="00263D23" w:rsidRDefault="002E575D" w:rsidP="00E2673D">
      <w:pPr>
        <w:pStyle w:val="Kop3"/>
        <w:rPr>
          <w:lang w:val="nl-NL"/>
        </w:rPr>
      </w:pPr>
      <w:bookmarkStart w:id="33" w:name="_Toc133320170"/>
      <w:bookmarkStart w:id="34" w:name="_Toc139579639"/>
      <w:r w:rsidRPr="00263D23">
        <w:rPr>
          <w:lang w:val="nl-NL"/>
        </w:rPr>
        <w:t>Scenario’s</w:t>
      </w:r>
      <w:bookmarkEnd w:id="33"/>
      <w:bookmarkEnd w:id="34"/>
    </w:p>
    <w:p w14:paraId="523D9621" w14:textId="36D892BC" w:rsidR="002E575D" w:rsidRPr="00263D23" w:rsidRDefault="002E575D" w:rsidP="00E2673D">
      <w:pPr>
        <w:rPr>
          <w:lang w:val="nl-NL"/>
        </w:rPr>
      </w:pPr>
      <w:r w:rsidRPr="00263D23">
        <w:rPr>
          <w:lang w:val="nl-NL"/>
        </w:rPr>
        <w:t>De ontwikkeli</w:t>
      </w:r>
      <w:r w:rsidR="009D0416" w:rsidRPr="00263D23">
        <w:rPr>
          <w:lang w:val="nl-NL"/>
        </w:rPr>
        <w:t xml:space="preserve">ng van de industrie is afhankelijk van bijzonder veel factoren, waar lokale en regionale </w:t>
      </w:r>
      <w:r w:rsidR="00925FD4" w:rsidRPr="00263D23">
        <w:rPr>
          <w:lang w:val="nl-NL"/>
        </w:rPr>
        <w:t xml:space="preserve">bedrijven en overheden maar zeer beperkt invloed op hebben. De onderzochte ketens moeten we daarom wel in een scenario – kader plaatsen. </w:t>
      </w:r>
    </w:p>
    <w:p w14:paraId="0B6A937B" w14:textId="77777777" w:rsidR="00B14C77" w:rsidRPr="00263D23" w:rsidRDefault="00B14C77" w:rsidP="00E2673D">
      <w:pPr>
        <w:rPr>
          <w:lang w:val="nl-NL"/>
        </w:rPr>
      </w:pPr>
    </w:p>
    <w:p w14:paraId="647514A7" w14:textId="5E431F2D" w:rsidR="00B14C77" w:rsidRPr="00263D23" w:rsidRDefault="00CC771C" w:rsidP="00E2673D">
      <w:pPr>
        <w:rPr>
          <w:lang w:val="nl-NL"/>
        </w:rPr>
      </w:pPr>
      <w:r w:rsidRPr="00263D23">
        <w:rPr>
          <w:lang w:val="nl-NL"/>
        </w:rPr>
        <w:t>Een synthetische kerosine maken kan bijvoorbeeld heel interessant zijn, maar hoe ontwikkelt die markt zich naar de toekomst? Hoeveel kerosine is er in welk jaar nodig? We sluiten in dit onderzoek aan bij de scenario’s die door het Havenbedrijf Rotterdam zijn ontwikkeld om de herkenbaarheid en relevantie voor besluitvor</w:t>
      </w:r>
      <w:r w:rsidR="00B26EE0" w:rsidRPr="00263D23">
        <w:rPr>
          <w:lang w:val="nl-NL"/>
        </w:rPr>
        <w:t>ming zo groot mogelijk te houden.</w:t>
      </w:r>
    </w:p>
    <w:p w14:paraId="6A6D2FC8" w14:textId="34390988" w:rsidR="00B12D8F" w:rsidRPr="00263D23" w:rsidRDefault="00B12D8F" w:rsidP="00E2673D">
      <w:pPr>
        <w:pStyle w:val="Kop3"/>
        <w:rPr>
          <w:lang w:val="nl-NL"/>
        </w:rPr>
      </w:pPr>
      <w:bookmarkStart w:id="35" w:name="_Toc133320171"/>
      <w:bookmarkStart w:id="36" w:name="_Toc139579640"/>
      <w:r w:rsidRPr="00263D23">
        <w:rPr>
          <w:lang w:val="nl-NL"/>
        </w:rPr>
        <w:t>Advies</w:t>
      </w:r>
      <w:bookmarkEnd w:id="35"/>
      <w:bookmarkEnd w:id="36"/>
    </w:p>
    <w:p w14:paraId="36B9D52F" w14:textId="0F799515" w:rsidR="00B12D8F" w:rsidRPr="00263D23" w:rsidRDefault="00B12D8F" w:rsidP="00E2673D">
      <w:pPr>
        <w:rPr>
          <w:lang w:val="nl-NL"/>
        </w:rPr>
      </w:pPr>
      <w:r w:rsidRPr="00263D23">
        <w:rPr>
          <w:lang w:val="nl-NL"/>
        </w:rPr>
        <w:t>Uiteindelijk willen de regionale overheden</w:t>
      </w:r>
      <w:r w:rsidR="00B57D51" w:rsidRPr="00263D23">
        <w:rPr>
          <w:lang w:val="nl-NL"/>
        </w:rPr>
        <w:t xml:space="preserve"> weten</w:t>
      </w:r>
      <w:r w:rsidRPr="00263D23">
        <w:rPr>
          <w:lang w:val="nl-NL"/>
        </w:rPr>
        <w:t xml:space="preserve"> </w:t>
      </w:r>
      <w:r w:rsidR="00B57D51" w:rsidRPr="00263D23">
        <w:rPr>
          <w:lang w:val="nl-NL"/>
        </w:rPr>
        <w:t xml:space="preserve">op welke grondstoffen en technologieën </w:t>
      </w:r>
      <w:r w:rsidR="0028421A" w:rsidRPr="00263D23">
        <w:rPr>
          <w:lang w:val="nl-NL"/>
        </w:rPr>
        <w:t xml:space="preserve">zij het beste </w:t>
      </w:r>
      <w:r w:rsidR="0028421A" w:rsidRPr="00263D23">
        <w:rPr>
          <w:lang w:val="nl-NL"/>
        </w:rPr>
        <w:lastRenderedPageBreak/>
        <w:t>in kunnen zetten, en ook hoe zij in de ontwikkeling van die toekomstbestendige ketens dan het verschil kunnen maken.</w:t>
      </w:r>
    </w:p>
    <w:p w14:paraId="598168D0" w14:textId="77777777" w:rsidR="002112BC" w:rsidRPr="00263D23" w:rsidRDefault="002112BC" w:rsidP="00E2673D">
      <w:pPr>
        <w:rPr>
          <w:lang w:val="nl-NL"/>
        </w:rPr>
      </w:pPr>
    </w:p>
    <w:p w14:paraId="72483E3D" w14:textId="1B7102B4" w:rsidR="00CC6FFC" w:rsidRPr="00263D23" w:rsidRDefault="00CC6FFC" w:rsidP="00E2673D">
      <w:pPr>
        <w:rPr>
          <w:lang w:val="nl-NL"/>
        </w:rPr>
      </w:pPr>
      <w:r w:rsidRPr="00263D23">
        <w:rPr>
          <w:lang w:val="nl-NL"/>
        </w:rPr>
        <w:t xml:space="preserve">Door de onderzochte en kansrijke ketens ook in een Europees en Nederlands beleidsperspectief te plaatsen kunnen we scherper duiden hoe en met welke instrumenten de regionale overheden </w:t>
      </w:r>
      <w:r w:rsidR="00BE6124" w:rsidRPr="00263D23">
        <w:rPr>
          <w:lang w:val="nl-NL"/>
        </w:rPr>
        <w:t>hieraan</w:t>
      </w:r>
      <w:r w:rsidR="00D95EFB" w:rsidRPr="00263D23">
        <w:rPr>
          <w:lang w:val="nl-NL"/>
        </w:rPr>
        <w:t xml:space="preserve"> kunnen bijdragen. </w:t>
      </w:r>
    </w:p>
    <w:p w14:paraId="003BC54E" w14:textId="000000CB" w:rsidR="00CC6FFC" w:rsidRPr="00263D23" w:rsidRDefault="00CC6FFC" w:rsidP="00E2673D">
      <w:pPr>
        <w:pStyle w:val="Kop3"/>
        <w:rPr>
          <w:lang w:val="nl-NL"/>
        </w:rPr>
      </w:pPr>
      <w:bookmarkStart w:id="37" w:name="_Toc133320172"/>
      <w:bookmarkStart w:id="38" w:name="_Toc139579641"/>
      <w:r w:rsidRPr="00263D23">
        <w:rPr>
          <w:lang w:val="nl-NL"/>
        </w:rPr>
        <w:t>Niet in scope</w:t>
      </w:r>
      <w:bookmarkEnd w:id="37"/>
      <w:bookmarkEnd w:id="38"/>
    </w:p>
    <w:p w14:paraId="61ACD01E" w14:textId="517BCA36" w:rsidR="00CC6FFC" w:rsidRPr="00263D23" w:rsidRDefault="00C75E44" w:rsidP="00E2673D">
      <w:pPr>
        <w:rPr>
          <w:lang w:val="nl-NL"/>
        </w:rPr>
      </w:pPr>
      <w:r w:rsidRPr="00263D23">
        <w:rPr>
          <w:lang w:val="nl-NL"/>
        </w:rPr>
        <w:t>Het liefst zouden we zoveel mogelijk nieuwe productketens onderzoeken</w:t>
      </w:r>
      <w:r w:rsidR="00FF507D" w:rsidRPr="00263D23">
        <w:rPr>
          <w:lang w:val="nl-NL"/>
        </w:rPr>
        <w:t xml:space="preserve">. Dat is onmogelijk omdat er van veel van deze ketens nog geen gevalideerde data beschikbaar zijn en </w:t>
      </w:r>
      <w:r w:rsidR="008B1D54" w:rsidRPr="00263D23">
        <w:rPr>
          <w:lang w:val="nl-NL"/>
        </w:rPr>
        <w:t xml:space="preserve">de omvang van het werk wordt dan al snel onbeheersbaar. We werken daarom met een ‘reservelijst’: een lijst van productketens die de moeite waard zijn om te onderzoeken maar waarvoor </w:t>
      </w:r>
      <w:r w:rsidR="00702B50" w:rsidRPr="00263D23">
        <w:rPr>
          <w:lang w:val="nl-NL"/>
        </w:rPr>
        <w:t>n</w:t>
      </w:r>
      <w:r w:rsidR="008B1D54" w:rsidRPr="00263D23">
        <w:rPr>
          <w:lang w:val="nl-NL"/>
        </w:rPr>
        <w:t xml:space="preserve">u geen ruimte </w:t>
      </w:r>
      <w:r w:rsidR="00520940" w:rsidRPr="00263D23">
        <w:rPr>
          <w:lang w:val="nl-NL"/>
        </w:rPr>
        <w:t>of data beschikbaar is.</w:t>
      </w:r>
    </w:p>
    <w:p w14:paraId="7C84DCEB" w14:textId="1465CD17" w:rsidR="00520940" w:rsidRPr="00263D23" w:rsidRDefault="00520940" w:rsidP="00E2673D">
      <w:pPr>
        <w:rPr>
          <w:lang w:val="nl-NL"/>
        </w:rPr>
      </w:pPr>
    </w:p>
    <w:p w14:paraId="55E8C1BA" w14:textId="77777777" w:rsidR="002112BC" w:rsidRPr="00263D23" w:rsidRDefault="00873175" w:rsidP="002112BC">
      <w:pPr>
        <w:rPr>
          <w:lang w:val="nl-NL"/>
        </w:rPr>
      </w:pPr>
      <w:r w:rsidRPr="00263D23">
        <w:rPr>
          <w:noProof/>
          <w:lang w:val="nl-NL"/>
        </w:rPr>
        <w:drawing>
          <wp:anchor distT="0" distB="0" distL="114300" distR="114300" simplePos="0" relativeHeight="251660288" behindDoc="0" locked="0" layoutInCell="1" allowOverlap="1" wp14:anchorId="31CC2DA5" wp14:editId="6A984D72">
            <wp:simplePos x="0" y="0"/>
            <wp:positionH relativeFrom="margin">
              <wp:align>left</wp:align>
            </wp:positionH>
            <wp:positionV relativeFrom="paragraph">
              <wp:posOffset>841920</wp:posOffset>
            </wp:positionV>
            <wp:extent cx="6619875" cy="2095500"/>
            <wp:effectExtent l="0" t="0" r="9525" b="0"/>
            <wp:wrapTopAndBottom/>
            <wp:docPr id="1996591859" name="Afbeelding 1996591859" descr="Afbeelding met tekst, schermopname, Lettertyp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91859" name="Afbeelding 1996591859" descr="Afbeelding met tekst, schermopname, Lettertype, software&#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19875" cy="2095500"/>
                    </a:xfrm>
                    <a:prstGeom prst="rect">
                      <a:avLst/>
                    </a:prstGeom>
                  </pic:spPr>
                </pic:pic>
              </a:graphicData>
            </a:graphic>
            <wp14:sizeRelH relativeFrom="margin">
              <wp14:pctWidth>0</wp14:pctWidth>
            </wp14:sizeRelH>
            <wp14:sizeRelV relativeFrom="margin">
              <wp14:pctHeight>0</wp14:pctHeight>
            </wp14:sizeRelV>
          </wp:anchor>
        </w:drawing>
      </w:r>
      <w:r w:rsidR="005E1E03" w:rsidRPr="00263D23">
        <w:rPr>
          <w:lang w:val="nl-NL"/>
        </w:rPr>
        <w:t xml:space="preserve">Uit de gesprekken met de klankbordgroep zijn in ieder geval de volgende ketens op de </w:t>
      </w:r>
      <w:r w:rsidR="00063DB4" w:rsidRPr="00263D23">
        <w:rPr>
          <w:lang w:val="nl-NL"/>
        </w:rPr>
        <w:t>‘reservelijst’</w:t>
      </w:r>
      <w:r w:rsidR="00531FF5" w:rsidRPr="00263D23">
        <w:rPr>
          <w:lang w:val="nl-NL"/>
        </w:rPr>
        <w:t xml:space="preserve"> </w:t>
      </w:r>
      <w:r w:rsidR="00356EB5" w:rsidRPr="00263D23">
        <w:rPr>
          <w:lang w:val="nl-NL"/>
        </w:rPr>
        <w:t>geplaatst:</w:t>
      </w:r>
      <w:bookmarkStart w:id="39" w:name="_Toc139579642"/>
    </w:p>
    <w:p w14:paraId="4D0D7227" w14:textId="77777777" w:rsidR="002112BC" w:rsidRPr="00263D23" w:rsidRDefault="002112BC" w:rsidP="002112BC">
      <w:pPr>
        <w:rPr>
          <w:lang w:val="nl-NL"/>
        </w:rPr>
      </w:pPr>
    </w:p>
    <w:p w14:paraId="336F19B7" w14:textId="77777777" w:rsidR="002112BC" w:rsidRPr="00263D23" w:rsidRDefault="002112BC" w:rsidP="002112BC">
      <w:pPr>
        <w:rPr>
          <w:lang w:val="nl-NL"/>
        </w:rPr>
      </w:pPr>
    </w:p>
    <w:p w14:paraId="028EC1CD" w14:textId="77777777" w:rsidR="002112BC" w:rsidRPr="00263D23" w:rsidRDefault="002112BC" w:rsidP="002112BC">
      <w:pPr>
        <w:rPr>
          <w:lang w:val="nl-NL"/>
        </w:rPr>
      </w:pPr>
    </w:p>
    <w:p w14:paraId="503811CA" w14:textId="77777777" w:rsidR="002112BC" w:rsidRPr="00263D23" w:rsidRDefault="002112BC" w:rsidP="002112BC">
      <w:pPr>
        <w:rPr>
          <w:lang w:val="nl-NL"/>
        </w:rPr>
      </w:pPr>
    </w:p>
    <w:p w14:paraId="7064B2F2" w14:textId="77777777" w:rsidR="002112BC" w:rsidRPr="00263D23" w:rsidRDefault="002112BC" w:rsidP="002112BC">
      <w:pPr>
        <w:rPr>
          <w:lang w:val="nl-NL"/>
        </w:rPr>
      </w:pPr>
    </w:p>
    <w:p w14:paraId="2D86694E" w14:textId="77777777" w:rsidR="002112BC" w:rsidRPr="00263D23" w:rsidRDefault="002112BC" w:rsidP="002112BC">
      <w:pPr>
        <w:rPr>
          <w:lang w:val="nl-NL"/>
        </w:rPr>
      </w:pPr>
    </w:p>
    <w:p w14:paraId="2D92115C" w14:textId="6231DA09" w:rsidR="002112BC" w:rsidRPr="00263D23" w:rsidRDefault="002112BC" w:rsidP="002112BC">
      <w:pPr>
        <w:pStyle w:val="Kop3"/>
        <w:rPr>
          <w:lang w:val="nl-NL"/>
        </w:rPr>
      </w:pPr>
      <w:r w:rsidRPr="00263D23">
        <w:rPr>
          <w:lang w:val="nl-NL"/>
        </w:rPr>
        <w:t>Disruptieve technologieën</w:t>
      </w:r>
    </w:p>
    <w:bookmarkEnd w:id="39"/>
    <w:p w14:paraId="53BC9CA1" w14:textId="3C33B909" w:rsidR="00286DEE" w:rsidRPr="00263D23" w:rsidRDefault="00286DEE" w:rsidP="00E2673D">
      <w:pPr>
        <w:rPr>
          <w:lang w:val="nl-NL"/>
        </w:rPr>
      </w:pPr>
      <w:r w:rsidRPr="00263D23">
        <w:rPr>
          <w:lang w:val="nl-NL"/>
        </w:rPr>
        <w:t xml:space="preserve">In de markt worden technologieën ontwikkeld die zeer disruptief kunnen zijn voor het HIC. denk bijvoorbeeld aan de teelt van </w:t>
      </w:r>
      <w:proofErr w:type="spellStart"/>
      <w:r w:rsidRPr="00263D23">
        <w:rPr>
          <w:lang w:val="nl-NL"/>
        </w:rPr>
        <w:t>mycenium</w:t>
      </w:r>
      <w:proofErr w:type="spellEnd"/>
      <w:r w:rsidRPr="00263D23">
        <w:rPr>
          <w:lang w:val="nl-NL"/>
        </w:rPr>
        <w:t xml:space="preserve"> die het gebruik van piepschuim in situaties kan vervangen of algenteelt onder glas die </w:t>
      </w:r>
      <w:r w:rsidR="00BE6124" w:rsidRPr="00263D23">
        <w:rPr>
          <w:lang w:val="nl-NL"/>
        </w:rPr>
        <w:t>basischemicaliën</w:t>
      </w:r>
      <w:r w:rsidRPr="00263D23">
        <w:rPr>
          <w:lang w:val="nl-NL"/>
        </w:rPr>
        <w:t xml:space="preserve"> kan produceren. Deze aspecten zijn niet meegenomen in de studie.</w:t>
      </w:r>
    </w:p>
    <w:p w14:paraId="73AAF253" w14:textId="77777777" w:rsidR="00286DEE" w:rsidRPr="00263D23" w:rsidRDefault="00286DEE" w:rsidP="00E2673D">
      <w:pPr>
        <w:rPr>
          <w:lang w:val="nl-NL"/>
        </w:rPr>
      </w:pPr>
    </w:p>
    <w:p w14:paraId="744FC8EC" w14:textId="001F5F27" w:rsidR="00873175" w:rsidRPr="00263D23" w:rsidRDefault="00873175" w:rsidP="00E2673D">
      <w:pPr>
        <w:rPr>
          <w:lang w:val="nl-NL"/>
        </w:rPr>
      </w:pPr>
      <w:r w:rsidRPr="00263D23">
        <w:rPr>
          <w:lang w:val="nl-NL"/>
        </w:rPr>
        <w:t>Daarnaast is het interessant om zo breed mogelijk te onderzoeken hoe producten scoren ten opzichte van andere productroutes (bijvoorbeeld moeten we bermgras gebruiken om er isolatiepanelen van te persen of om er methanol van te maken?). Ook in dit opzicht hebben we ons beperkt tot de kerncompetenties in het Haven Industrieel Complex: de productie van brandstoffen, chemicaliën en plastics.</w:t>
      </w:r>
    </w:p>
    <w:p w14:paraId="05BBDE26" w14:textId="77777777" w:rsidR="00286DEE" w:rsidRPr="00263D23" w:rsidRDefault="00286DEE" w:rsidP="00E2673D">
      <w:pPr>
        <w:rPr>
          <w:lang w:val="nl-NL"/>
        </w:rPr>
      </w:pPr>
    </w:p>
    <w:p w14:paraId="3A3D2F82" w14:textId="33DBF980" w:rsidR="00D0051F" w:rsidRPr="00263D23" w:rsidRDefault="00D0051F" w:rsidP="00E2673D">
      <w:pPr>
        <w:rPr>
          <w:lang w:val="nl-NL"/>
        </w:rPr>
      </w:pPr>
      <w:r w:rsidRPr="00263D23">
        <w:rPr>
          <w:lang w:val="nl-NL"/>
        </w:rPr>
        <w:br w:type="page"/>
      </w:r>
    </w:p>
    <w:p w14:paraId="5741CAC6" w14:textId="2234D610" w:rsidR="008E5A17" w:rsidRPr="00263D23" w:rsidRDefault="003D11F8" w:rsidP="00E2673D">
      <w:pPr>
        <w:pStyle w:val="Kop1"/>
        <w:rPr>
          <w:lang w:val="nl-NL"/>
        </w:rPr>
      </w:pPr>
      <w:bookmarkStart w:id="40" w:name="_Toc139579643"/>
      <w:bookmarkStart w:id="41" w:name="_Toc141108516"/>
      <w:r w:rsidRPr="00263D23">
        <w:rPr>
          <w:lang w:val="nl-NL"/>
        </w:rPr>
        <w:lastRenderedPageBreak/>
        <w:t>3</w:t>
      </w:r>
      <w:r w:rsidR="002D6BD0" w:rsidRPr="00263D23">
        <w:rPr>
          <w:lang w:val="nl-NL"/>
        </w:rPr>
        <w:t>: Methodologie</w:t>
      </w:r>
      <w:bookmarkEnd w:id="40"/>
      <w:bookmarkEnd w:id="41"/>
    </w:p>
    <w:p w14:paraId="1E5DB1C6" w14:textId="4474AA39" w:rsidR="008C32EB" w:rsidRPr="00263D23" w:rsidRDefault="008C32EB" w:rsidP="00E2673D">
      <w:pPr>
        <w:rPr>
          <w:lang w:val="nl-NL"/>
        </w:rPr>
      </w:pPr>
      <w:r w:rsidRPr="00263D23">
        <w:rPr>
          <w:lang w:val="nl-NL"/>
        </w:rPr>
        <w:t xml:space="preserve">Dit hoofdstuk beschrijft de opbouw van het onderzoek. Waar nodig </w:t>
      </w:r>
      <w:r w:rsidR="00F94015" w:rsidRPr="00263D23">
        <w:rPr>
          <w:lang w:val="nl-NL"/>
        </w:rPr>
        <w:t xml:space="preserve">en nuttig wordt in hoofdstuk </w:t>
      </w:r>
      <w:r w:rsidR="003F1552" w:rsidRPr="00263D23">
        <w:rPr>
          <w:lang w:val="nl-NL"/>
        </w:rPr>
        <w:t>4</w:t>
      </w:r>
      <w:r w:rsidR="00F94015" w:rsidRPr="00263D23">
        <w:rPr>
          <w:lang w:val="nl-NL"/>
        </w:rPr>
        <w:t xml:space="preserve"> nog een nadere toelichting gegeven op de aanpak van de verschillende </w:t>
      </w:r>
      <w:r w:rsidR="003033FB" w:rsidRPr="00263D23">
        <w:rPr>
          <w:lang w:val="nl-NL"/>
        </w:rPr>
        <w:t>processtappen.</w:t>
      </w:r>
    </w:p>
    <w:p w14:paraId="58504700" w14:textId="3C9412EB" w:rsidR="008C32EB" w:rsidRPr="00263D23" w:rsidRDefault="008C32EB" w:rsidP="00E2673D">
      <w:pPr>
        <w:pStyle w:val="Kop2"/>
        <w:rPr>
          <w:lang w:val="nl-NL"/>
        </w:rPr>
      </w:pPr>
      <w:bookmarkStart w:id="42" w:name="_Toc133320173"/>
      <w:bookmarkStart w:id="43" w:name="_Toc139579644"/>
      <w:bookmarkStart w:id="44" w:name="_Toc141108517"/>
      <w:r w:rsidRPr="00263D23">
        <w:rPr>
          <w:lang w:val="nl-NL"/>
        </w:rPr>
        <w:t>Opbouw onderzoek</w:t>
      </w:r>
      <w:bookmarkEnd w:id="42"/>
      <w:bookmarkEnd w:id="43"/>
      <w:bookmarkEnd w:id="44"/>
    </w:p>
    <w:p w14:paraId="061D38C7" w14:textId="64C607E5" w:rsidR="002D6BD0" w:rsidRPr="00263D23" w:rsidRDefault="00E567A6" w:rsidP="00E2673D">
      <w:pPr>
        <w:rPr>
          <w:lang w:val="nl-NL"/>
        </w:rPr>
      </w:pPr>
      <w:r w:rsidRPr="00263D23">
        <w:rPr>
          <w:lang w:val="nl-NL"/>
        </w:rPr>
        <w:t xml:space="preserve">De opbouw van het onderzoek is als volgt </w:t>
      </w:r>
      <w:r w:rsidR="00583AA8" w:rsidRPr="00263D23">
        <w:rPr>
          <w:lang w:val="nl-NL"/>
        </w:rPr>
        <w:t>vormgegeven</w:t>
      </w:r>
      <w:r w:rsidRPr="00263D23">
        <w:rPr>
          <w:lang w:val="nl-NL"/>
        </w:rPr>
        <w:t>:</w:t>
      </w:r>
    </w:p>
    <w:p w14:paraId="51FEF626" w14:textId="77777777" w:rsidR="00E567A6" w:rsidRPr="00263D23" w:rsidRDefault="00E567A6" w:rsidP="00E2673D">
      <w:pPr>
        <w:rPr>
          <w:lang w:val="nl-NL"/>
        </w:rPr>
      </w:pPr>
    </w:p>
    <w:p w14:paraId="7BF8193E" w14:textId="77777777" w:rsidR="004C337C" w:rsidRPr="00263D23" w:rsidRDefault="00E567A6" w:rsidP="00E2673D">
      <w:pPr>
        <w:pStyle w:val="Lijstalinea"/>
        <w:numPr>
          <w:ilvl w:val="0"/>
          <w:numId w:val="5"/>
        </w:numPr>
        <w:spacing w:after="160" w:line="259" w:lineRule="auto"/>
        <w:rPr>
          <w:lang w:val="nl-NL" w:eastAsia="nl-NL"/>
        </w:rPr>
      </w:pPr>
      <w:r w:rsidRPr="00263D23">
        <w:rPr>
          <w:b/>
          <w:bCs/>
          <w:color w:val="5D9189" w:themeColor="accent1"/>
          <w:lang w:val="nl-NL" w:eastAsia="nl-NL"/>
        </w:rPr>
        <w:t>Productketens vaststellen</w:t>
      </w:r>
      <w:r w:rsidRPr="00263D23">
        <w:rPr>
          <w:color w:val="5D9189" w:themeColor="accent1"/>
          <w:lang w:val="nl-NL" w:eastAsia="nl-NL"/>
        </w:rPr>
        <w:t>.</w:t>
      </w:r>
      <w:r w:rsidRPr="00263D23">
        <w:rPr>
          <w:lang w:val="nl-NL" w:eastAsia="nl-NL"/>
        </w:rPr>
        <w:t xml:space="preserve"> </w:t>
      </w:r>
    </w:p>
    <w:p w14:paraId="6FD368A4" w14:textId="32AEEE48" w:rsidR="00E567A6" w:rsidRPr="00263D23" w:rsidRDefault="00E567A6" w:rsidP="00E2673D">
      <w:pPr>
        <w:pStyle w:val="Lijstalinea"/>
        <w:spacing w:after="160" w:line="259" w:lineRule="auto"/>
        <w:rPr>
          <w:lang w:val="nl-NL" w:eastAsia="nl-NL"/>
        </w:rPr>
      </w:pPr>
      <w:r w:rsidRPr="00263D23">
        <w:rPr>
          <w:lang w:val="nl-NL" w:eastAsia="nl-NL"/>
        </w:rPr>
        <w:t xml:space="preserve">In deze stap maken we een selectie van de meest relevante productketens voor de provincie Zuid-Holland die we gaan toetsen op milieu-impact </w:t>
      </w:r>
      <w:r w:rsidR="00A6143A" w:rsidRPr="00263D23">
        <w:rPr>
          <w:lang w:val="nl-NL" w:eastAsia="nl-NL"/>
        </w:rPr>
        <w:t>met</w:t>
      </w:r>
      <w:r w:rsidRPr="00263D23">
        <w:rPr>
          <w:lang w:val="nl-NL" w:eastAsia="nl-NL"/>
        </w:rPr>
        <w:t xml:space="preserve"> een LCA. We kijken naar volume, diversiteit van opties en of een optie model kan staan voor meer opties.</w:t>
      </w:r>
    </w:p>
    <w:p w14:paraId="1E7F7171" w14:textId="77777777" w:rsidR="00BC5F6A" w:rsidRPr="00263D23" w:rsidRDefault="00BC5F6A" w:rsidP="00E2673D">
      <w:pPr>
        <w:pStyle w:val="Lijstalinea"/>
        <w:spacing w:after="160" w:line="259" w:lineRule="auto"/>
        <w:rPr>
          <w:lang w:val="nl-NL" w:eastAsia="nl-NL"/>
        </w:rPr>
      </w:pPr>
    </w:p>
    <w:p w14:paraId="6853162E" w14:textId="77777777" w:rsidR="004C337C" w:rsidRPr="00263D23" w:rsidRDefault="00583AA8" w:rsidP="00E2673D">
      <w:pPr>
        <w:pStyle w:val="Lijstalinea"/>
        <w:numPr>
          <w:ilvl w:val="0"/>
          <w:numId w:val="5"/>
        </w:numPr>
        <w:spacing w:after="160" w:line="259" w:lineRule="auto"/>
        <w:rPr>
          <w:lang w:val="nl-NL" w:eastAsia="nl-NL"/>
        </w:rPr>
      </w:pPr>
      <w:r w:rsidRPr="00263D23">
        <w:rPr>
          <w:b/>
          <w:bCs/>
          <w:color w:val="5D9189" w:themeColor="accent1"/>
          <w:lang w:val="nl-NL" w:eastAsia="nl-NL"/>
        </w:rPr>
        <w:t>LCA-methodiek</w:t>
      </w:r>
      <w:r w:rsidR="00E567A6" w:rsidRPr="00263D23">
        <w:rPr>
          <w:b/>
          <w:bCs/>
          <w:color w:val="5D9189" w:themeColor="accent1"/>
          <w:lang w:val="nl-NL" w:eastAsia="nl-NL"/>
        </w:rPr>
        <w:t xml:space="preserve"> vaststellen</w:t>
      </w:r>
      <w:r w:rsidR="00E567A6" w:rsidRPr="00263D23">
        <w:rPr>
          <w:color w:val="5D9189" w:themeColor="accent1"/>
          <w:lang w:val="nl-NL" w:eastAsia="nl-NL"/>
        </w:rPr>
        <w:t xml:space="preserve">. </w:t>
      </w:r>
    </w:p>
    <w:p w14:paraId="10063C62" w14:textId="77ED5E99" w:rsidR="00B8736D" w:rsidRPr="00263D23" w:rsidRDefault="00E567A6" w:rsidP="00E2673D">
      <w:pPr>
        <w:pStyle w:val="Lijstalinea"/>
        <w:spacing w:after="160" w:line="259" w:lineRule="auto"/>
        <w:rPr>
          <w:lang w:val="nl-NL" w:eastAsia="nl-NL"/>
        </w:rPr>
      </w:pPr>
      <w:r w:rsidRPr="00263D23">
        <w:rPr>
          <w:lang w:val="nl-NL" w:eastAsia="nl-NL"/>
        </w:rPr>
        <w:t xml:space="preserve">We nemen de methodiek zoals gebruikt in de CCU-studie (2022) en herijken deze volgens de vereisten van deze studie. </w:t>
      </w:r>
      <w:r w:rsidR="00B8736D" w:rsidRPr="00263D23">
        <w:rPr>
          <w:lang w:val="nl-NL" w:eastAsia="nl-NL"/>
        </w:rPr>
        <w:t xml:space="preserve">We sluiten aan bij de normen van LCA zoals die gehanteerd worden door ISO, EU en ook de nationale overheid. </w:t>
      </w:r>
    </w:p>
    <w:p w14:paraId="1C624A2D" w14:textId="5A473BAA" w:rsidR="00E567A6" w:rsidRPr="00263D23" w:rsidRDefault="00E567A6" w:rsidP="00E2673D">
      <w:pPr>
        <w:pStyle w:val="Lijstalinea"/>
        <w:spacing w:after="160" w:line="259" w:lineRule="auto"/>
        <w:rPr>
          <w:lang w:val="nl-NL" w:eastAsia="nl-NL"/>
        </w:rPr>
      </w:pPr>
    </w:p>
    <w:p w14:paraId="01C457B9" w14:textId="386ADC63" w:rsidR="00E567A6" w:rsidRPr="00263D23" w:rsidRDefault="00E567A6" w:rsidP="00E2673D">
      <w:pPr>
        <w:rPr>
          <w:i/>
          <w:iCs/>
          <w:lang w:val="nl-NL" w:eastAsia="nl-NL"/>
        </w:rPr>
      </w:pPr>
      <w:r w:rsidRPr="00263D23">
        <w:rPr>
          <w:i/>
          <w:iCs/>
          <w:lang w:val="nl-NL" w:eastAsia="nl-NL"/>
        </w:rPr>
        <w:t xml:space="preserve">Klankbordgroep 1: valideren van de productroutes en de </w:t>
      </w:r>
      <w:r w:rsidR="00583AA8" w:rsidRPr="00263D23">
        <w:rPr>
          <w:i/>
          <w:iCs/>
          <w:lang w:val="nl-NL" w:eastAsia="nl-NL"/>
        </w:rPr>
        <w:t>LCA-benadering</w:t>
      </w:r>
      <w:r w:rsidRPr="00263D23">
        <w:rPr>
          <w:i/>
          <w:iCs/>
          <w:lang w:val="nl-NL" w:eastAsia="nl-NL"/>
        </w:rPr>
        <w:t>.</w:t>
      </w:r>
    </w:p>
    <w:p w14:paraId="40DEC8D8" w14:textId="77777777" w:rsidR="00BC5F6A" w:rsidRPr="00263D23" w:rsidRDefault="00BC5F6A" w:rsidP="00E2673D">
      <w:pPr>
        <w:rPr>
          <w:i/>
          <w:iCs/>
          <w:lang w:val="nl-NL" w:eastAsia="nl-NL"/>
        </w:rPr>
      </w:pPr>
    </w:p>
    <w:p w14:paraId="1A65EF9E" w14:textId="77777777" w:rsidR="004C337C" w:rsidRPr="00263D23" w:rsidRDefault="0FF0D560" w:rsidP="00E2673D">
      <w:pPr>
        <w:pStyle w:val="Lijstalinea"/>
        <w:numPr>
          <w:ilvl w:val="0"/>
          <w:numId w:val="5"/>
        </w:numPr>
        <w:spacing w:after="160" w:line="259" w:lineRule="auto"/>
        <w:rPr>
          <w:lang w:val="nl-NL" w:eastAsia="nl-NL"/>
        </w:rPr>
      </w:pPr>
      <w:r w:rsidRPr="00263D23">
        <w:rPr>
          <w:b/>
          <w:bCs/>
          <w:color w:val="5D9189" w:themeColor="accent1"/>
          <w:lang w:val="nl-NL" w:eastAsia="nl-NL"/>
        </w:rPr>
        <w:t>LCA uitvoeren</w:t>
      </w:r>
      <w:r w:rsidRPr="00263D23">
        <w:rPr>
          <w:color w:val="5D9189" w:themeColor="accent1"/>
          <w:lang w:val="nl-NL" w:eastAsia="nl-NL"/>
        </w:rPr>
        <w:t xml:space="preserve">. </w:t>
      </w:r>
    </w:p>
    <w:p w14:paraId="64661099" w14:textId="67614A22" w:rsidR="00E567A6" w:rsidRPr="00263D23" w:rsidRDefault="0FF0D560" w:rsidP="00E2673D">
      <w:pPr>
        <w:pStyle w:val="Lijstalinea"/>
        <w:spacing w:after="160" w:line="259" w:lineRule="auto"/>
        <w:rPr>
          <w:lang w:val="nl-NL" w:eastAsia="nl-NL"/>
        </w:rPr>
      </w:pPr>
      <w:r w:rsidRPr="00263D23">
        <w:rPr>
          <w:lang w:val="nl-NL" w:eastAsia="nl-NL"/>
        </w:rPr>
        <w:t xml:space="preserve">We voeren voor de geselecteerde routes de benodigde </w:t>
      </w:r>
      <w:proofErr w:type="spellStart"/>
      <w:r w:rsidRPr="00263D23">
        <w:rPr>
          <w:lang w:val="nl-NL" w:eastAsia="nl-NL"/>
        </w:rPr>
        <w:t>LCA’s</w:t>
      </w:r>
      <w:proofErr w:type="spellEnd"/>
      <w:r w:rsidRPr="00263D23">
        <w:rPr>
          <w:lang w:val="nl-NL" w:eastAsia="nl-NL"/>
        </w:rPr>
        <w:t xml:space="preserve"> uit volgens de geplande methodiek. We concentreren ons op de klimaateffecten. We gebruiken daarbij pragmatisch ook recente bestaande </w:t>
      </w:r>
      <w:r w:rsidR="5D3F03B9" w:rsidRPr="00263D23">
        <w:rPr>
          <w:lang w:val="nl-NL" w:eastAsia="nl-NL"/>
        </w:rPr>
        <w:t>LCA-studies</w:t>
      </w:r>
      <w:r w:rsidRPr="00263D23">
        <w:rPr>
          <w:lang w:val="nl-NL" w:eastAsia="nl-NL"/>
        </w:rPr>
        <w:t xml:space="preserve"> en maken die bruikbaar voor dit project. </w:t>
      </w:r>
    </w:p>
    <w:p w14:paraId="32ACDCDF" w14:textId="77777777" w:rsidR="00BC5F6A" w:rsidRPr="00263D23" w:rsidRDefault="00BC5F6A" w:rsidP="00E2673D">
      <w:pPr>
        <w:pStyle w:val="Lijstalinea"/>
        <w:spacing w:after="160" w:line="259" w:lineRule="auto"/>
        <w:rPr>
          <w:lang w:val="nl-NL" w:eastAsia="nl-NL"/>
        </w:rPr>
      </w:pPr>
    </w:p>
    <w:p w14:paraId="2BAAB855" w14:textId="77777777" w:rsidR="004C337C" w:rsidRPr="00263D23" w:rsidRDefault="0FF0D560" w:rsidP="00E2673D">
      <w:pPr>
        <w:pStyle w:val="Lijstalinea"/>
        <w:numPr>
          <w:ilvl w:val="0"/>
          <w:numId w:val="5"/>
        </w:numPr>
        <w:spacing w:after="160" w:line="259" w:lineRule="auto"/>
        <w:rPr>
          <w:lang w:val="nl-NL" w:eastAsia="nl-NL"/>
        </w:rPr>
      </w:pPr>
      <w:r w:rsidRPr="00263D23">
        <w:rPr>
          <w:b/>
          <w:bCs/>
          <w:color w:val="5D9189" w:themeColor="accent1"/>
          <w:lang w:val="nl-NL" w:eastAsia="nl-NL"/>
        </w:rPr>
        <w:t>Interpreteren resultaten LCA</w:t>
      </w:r>
      <w:r w:rsidRPr="00263D23">
        <w:rPr>
          <w:color w:val="5D9189" w:themeColor="accent1"/>
          <w:lang w:val="nl-NL" w:eastAsia="nl-NL"/>
        </w:rPr>
        <w:t xml:space="preserve">. </w:t>
      </w:r>
    </w:p>
    <w:p w14:paraId="631105B2" w14:textId="53A63E23" w:rsidR="00BC5F6A" w:rsidRPr="00263D23" w:rsidRDefault="0FF0D560" w:rsidP="00E2673D">
      <w:pPr>
        <w:pStyle w:val="Lijstalinea"/>
        <w:spacing w:after="160" w:line="259" w:lineRule="auto"/>
        <w:rPr>
          <w:lang w:val="nl-NL" w:eastAsia="nl-NL"/>
        </w:rPr>
      </w:pPr>
      <w:r w:rsidRPr="00263D23">
        <w:rPr>
          <w:lang w:val="nl-NL" w:eastAsia="nl-NL"/>
        </w:rPr>
        <w:t xml:space="preserve">We interpreteren de resultaten van de </w:t>
      </w:r>
      <w:proofErr w:type="spellStart"/>
      <w:r w:rsidRPr="00263D23">
        <w:rPr>
          <w:lang w:val="nl-NL" w:eastAsia="nl-NL"/>
        </w:rPr>
        <w:t>LCA’s</w:t>
      </w:r>
      <w:proofErr w:type="spellEnd"/>
      <w:r w:rsidRPr="00263D23">
        <w:rPr>
          <w:lang w:val="nl-NL" w:eastAsia="nl-NL"/>
        </w:rPr>
        <w:t xml:space="preserve"> om inzicht te krijgen in de potentiële CO</w:t>
      </w:r>
      <w:r w:rsidRPr="00263D23">
        <w:rPr>
          <w:vertAlign w:val="subscript"/>
          <w:lang w:val="nl-NL" w:eastAsia="nl-NL"/>
        </w:rPr>
        <w:t>2</w:t>
      </w:r>
      <w:r w:rsidRPr="00263D23">
        <w:rPr>
          <w:lang w:val="nl-NL" w:eastAsia="nl-NL"/>
        </w:rPr>
        <w:t xml:space="preserve">-emissiereductie door de keten heen.  </w:t>
      </w:r>
    </w:p>
    <w:p w14:paraId="592C1F8F" w14:textId="77777777" w:rsidR="00BC5F6A" w:rsidRPr="00263D23" w:rsidRDefault="00BC5F6A" w:rsidP="00E2673D">
      <w:pPr>
        <w:pStyle w:val="Lijstalinea"/>
        <w:spacing w:after="160" w:line="259" w:lineRule="auto"/>
        <w:rPr>
          <w:lang w:val="nl-NL" w:eastAsia="nl-NL"/>
        </w:rPr>
      </w:pPr>
    </w:p>
    <w:p w14:paraId="462490CE" w14:textId="77777777" w:rsidR="004C337C" w:rsidRPr="00263D23" w:rsidRDefault="0FF0D560" w:rsidP="00E2673D">
      <w:pPr>
        <w:pStyle w:val="Lijstalinea"/>
        <w:numPr>
          <w:ilvl w:val="0"/>
          <w:numId w:val="5"/>
        </w:numPr>
        <w:spacing w:after="160" w:line="259" w:lineRule="auto"/>
        <w:rPr>
          <w:lang w:val="nl-NL" w:eastAsia="nl-NL"/>
        </w:rPr>
      </w:pPr>
      <w:r w:rsidRPr="00263D23">
        <w:rPr>
          <w:b/>
          <w:bCs/>
          <w:color w:val="5D9189" w:themeColor="accent1"/>
          <w:lang w:val="nl-NL" w:eastAsia="nl-NL"/>
        </w:rPr>
        <w:t>Scenario(s) opstellen</w:t>
      </w:r>
      <w:r w:rsidRPr="00263D23">
        <w:rPr>
          <w:color w:val="5D9189" w:themeColor="accent1"/>
          <w:lang w:val="nl-NL" w:eastAsia="nl-NL"/>
        </w:rPr>
        <w:t xml:space="preserve">. </w:t>
      </w:r>
    </w:p>
    <w:p w14:paraId="66E91844" w14:textId="36BE04E7" w:rsidR="00E567A6" w:rsidRPr="00263D23" w:rsidRDefault="0FF0D560" w:rsidP="00E2673D">
      <w:pPr>
        <w:pStyle w:val="Lijstalinea"/>
        <w:spacing w:after="160" w:line="259" w:lineRule="auto"/>
        <w:rPr>
          <w:lang w:val="nl-NL" w:eastAsia="nl-NL"/>
        </w:rPr>
      </w:pPr>
      <w:r w:rsidRPr="00263D23">
        <w:rPr>
          <w:lang w:val="nl-NL" w:eastAsia="nl-NL"/>
        </w:rPr>
        <w:t xml:space="preserve">We gebruiken de input van de momenteel lopende studie van </w:t>
      </w:r>
      <w:proofErr w:type="spellStart"/>
      <w:r w:rsidRPr="00263D23">
        <w:rPr>
          <w:lang w:val="nl-NL" w:eastAsia="nl-NL"/>
        </w:rPr>
        <w:t>Deltalinqs</w:t>
      </w:r>
      <w:proofErr w:type="spellEnd"/>
      <w:r w:rsidRPr="00263D23">
        <w:rPr>
          <w:lang w:val="nl-NL" w:eastAsia="nl-NL"/>
        </w:rPr>
        <w:t xml:space="preserve"> voor inzichten omtrent</w:t>
      </w:r>
      <w:r w:rsidR="00E2673D" w:rsidRPr="00263D23">
        <w:rPr>
          <w:lang w:val="nl-NL" w:eastAsia="nl-NL"/>
        </w:rPr>
        <w:t xml:space="preserve"> </w:t>
      </w:r>
      <w:r w:rsidRPr="00263D23">
        <w:rPr>
          <w:lang w:val="nl-NL" w:eastAsia="nl-NL"/>
        </w:rPr>
        <w:t>marktontwikkelingen, marktgroottes, enzovoorts</w:t>
      </w:r>
      <w:r w:rsidR="00E2673D" w:rsidRPr="00263D23">
        <w:rPr>
          <w:lang w:val="nl-NL" w:eastAsia="nl-NL"/>
        </w:rPr>
        <w:t xml:space="preserve"> </w:t>
      </w:r>
      <w:r w:rsidRPr="00263D23">
        <w:rPr>
          <w:lang w:val="nl-NL" w:eastAsia="nl-NL"/>
        </w:rPr>
        <w:t xml:space="preserve">van de geselecteerde productketens. Deze input vertalen we naar een of meerdere werkbare scenario’s voor onze studie. </w:t>
      </w:r>
    </w:p>
    <w:p w14:paraId="3F53FF0B" w14:textId="77777777" w:rsidR="00BC5F6A" w:rsidRPr="00263D23" w:rsidRDefault="00BC5F6A" w:rsidP="00E2673D">
      <w:pPr>
        <w:pStyle w:val="Lijstalinea"/>
        <w:spacing w:after="160" w:line="259" w:lineRule="auto"/>
        <w:rPr>
          <w:lang w:val="nl-NL" w:eastAsia="nl-NL"/>
        </w:rPr>
      </w:pPr>
    </w:p>
    <w:p w14:paraId="0D719711" w14:textId="77777777" w:rsidR="004C337C" w:rsidRPr="00263D23" w:rsidRDefault="0FF0D560" w:rsidP="00E2673D">
      <w:pPr>
        <w:pStyle w:val="Lijstalinea"/>
        <w:numPr>
          <w:ilvl w:val="0"/>
          <w:numId w:val="5"/>
        </w:numPr>
        <w:spacing w:after="160" w:line="259" w:lineRule="auto"/>
        <w:rPr>
          <w:lang w:val="nl-NL" w:eastAsia="nl-NL"/>
        </w:rPr>
      </w:pPr>
      <w:r w:rsidRPr="00263D23">
        <w:rPr>
          <w:b/>
          <w:bCs/>
          <w:color w:val="5D9189" w:themeColor="accent1"/>
          <w:lang w:val="nl-NL" w:eastAsia="nl-NL"/>
        </w:rPr>
        <w:t>Interpreteren LCA en scenario input</w:t>
      </w:r>
      <w:r w:rsidRPr="00263D23">
        <w:rPr>
          <w:color w:val="5D9189" w:themeColor="accent1"/>
          <w:lang w:val="nl-NL" w:eastAsia="nl-NL"/>
        </w:rPr>
        <w:t xml:space="preserve">. </w:t>
      </w:r>
    </w:p>
    <w:p w14:paraId="1754DA72" w14:textId="5686D3A0" w:rsidR="00E567A6" w:rsidRPr="00263D23" w:rsidRDefault="0FF0D560" w:rsidP="00E2673D">
      <w:pPr>
        <w:pStyle w:val="Lijstalinea"/>
        <w:spacing w:after="160" w:line="259" w:lineRule="auto"/>
        <w:rPr>
          <w:lang w:val="nl-NL" w:eastAsia="nl-NL"/>
        </w:rPr>
      </w:pPr>
      <w:r w:rsidRPr="00263D23">
        <w:rPr>
          <w:lang w:val="nl-NL" w:eastAsia="nl-NL"/>
        </w:rPr>
        <w:t>In deze stap nemen we de inzichten vanuit stap 4 en 5 samen om de verschillende productketens te beoordelen. Deze beoordeling kan een vergelijking omvatten van een groot aantal factoren: CO</w:t>
      </w:r>
      <w:r w:rsidRPr="00263D23">
        <w:rPr>
          <w:vertAlign w:val="subscript"/>
          <w:lang w:val="nl-NL" w:eastAsia="nl-NL"/>
        </w:rPr>
        <w:t>2</w:t>
      </w:r>
      <w:r w:rsidRPr="00263D23">
        <w:rPr>
          <w:lang w:val="nl-NL" w:eastAsia="nl-NL"/>
        </w:rPr>
        <w:t>-emissiereductie energieverbruik, massastromen en CO</w:t>
      </w:r>
      <w:r w:rsidRPr="00263D23">
        <w:rPr>
          <w:vertAlign w:val="subscript"/>
          <w:lang w:val="nl-NL" w:eastAsia="nl-NL"/>
        </w:rPr>
        <w:t>2</w:t>
      </w:r>
      <w:r w:rsidRPr="00263D23">
        <w:rPr>
          <w:lang w:val="nl-NL" w:eastAsia="nl-NL"/>
        </w:rPr>
        <w:t xml:space="preserve">-impact, infrastructuur, ruimte, kosten, voorzieningszekerheid, vraagzekerheid, en banen en geschoolde arbeidskrachten van verschillende grondstof-producttrajecten in vergelijking met de bestaande mix voor producten. Hierbij komen dus de lijnen Klimaat, Economie en Techniek bij elkaar. </w:t>
      </w:r>
    </w:p>
    <w:p w14:paraId="2F6F2826" w14:textId="77777777" w:rsidR="00BE6124" w:rsidRPr="00263D23" w:rsidRDefault="00BE6124" w:rsidP="00E2673D">
      <w:pPr>
        <w:rPr>
          <w:i/>
          <w:iCs/>
          <w:lang w:val="nl-NL" w:eastAsia="nl-NL"/>
        </w:rPr>
      </w:pPr>
    </w:p>
    <w:p w14:paraId="2D4D16EA" w14:textId="54753495" w:rsidR="00E567A6" w:rsidRPr="00263D23" w:rsidRDefault="00E567A6" w:rsidP="00E2673D">
      <w:pPr>
        <w:rPr>
          <w:i/>
          <w:iCs/>
          <w:lang w:val="nl-NL" w:eastAsia="nl-NL"/>
        </w:rPr>
      </w:pPr>
      <w:r w:rsidRPr="00263D23">
        <w:rPr>
          <w:i/>
          <w:iCs/>
          <w:lang w:val="nl-NL" w:eastAsia="nl-NL"/>
        </w:rPr>
        <w:t>Klankbordgroep 2: valideren van de interpretatie en LCA-resultaten.</w:t>
      </w:r>
    </w:p>
    <w:p w14:paraId="0174DE23" w14:textId="77777777" w:rsidR="00E567A6" w:rsidRPr="00263D23" w:rsidRDefault="00E567A6" w:rsidP="00E2673D">
      <w:pPr>
        <w:rPr>
          <w:i/>
          <w:iCs/>
          <w:lang w:val="nl-NL" w:eastAsia="nl-NL"/>
        </w:rPr>
      </w:pPr>
      <w:r w:rsidRPr="00263D23">
        <w:rPr>
          <w:i/>
          <w:iCs/>
          <w:lang w:val="nl-NL" w:eastAsia="nl-NL"/>
        </w:rPr>
        <w:t>Marktsessie: verrijking van de studie vanuit meerdere bedrijven/consumenten.</w:t>
      </w:r>
    </w:p>
    <w:p w14:paraId="4E8C0959" w14:textId="77777777" w:rsidR="00BC5F6A" w:rsidRPr="00263D23" w:rsidRDefault="00BC5F6A" w:rsidP="00E2673D">
      <w:pPr>
        <w:rPr>
          <w:i/>
          <w:iCs/>
          <w:lang w:val="nl-NL" w:eastAsia="nl-NL"/>
        </w:rPr>
      </w:pPr>
    </w:p>
    <w:p w14:paraId="566A2AC1" w14:textId="77777777" w:rsidR="004C337C" w:rsidRPr="00263D23" w:rsidRDefault="0FF0D560" w:rsidP="00E2673D">
      <w:pPr>
        <w:pStyle w:val="Lijstalinea"/>
        <w:numPr>
          <w:ilvl w:val="0"/>
          <w:numId w:val="5"/>
        </w:numPr>
        <w:spacing w:after="160" w:line="259" w:lineRule="auto"/>
        <w:rPr>
          <w:lang w:val="nl-NL" w:eastAsia="nl-NL"/>
        </w:rPr>
      </w:pPr>
      <w:r w:rsidRPr="00263D23">
        <w:rPr>
          <w:b/>
          <w:bCs/>
          <w:color w:val="5D9189" w:themeColor="accent1"/>
          <w:lang w:val="nl-NL" w:eastAsia="nl-NL"/>
        </w:rPr>
        <w:t>Beleid: EU en NL</w:t>
      </w:r>
      <w:r w:rsidRPr="00263D23">
        <w:rPr>
          <w:color w:val="5D9189" w:themeColor="accent1"/>
          <w:lang w:val="nl-NL" w:eastAsia="nl-NL"/>
        </w:rPr>
        <w:t xml:space="preserve">. </w:t>
      </w:r>
    </w:p>
    <w:p w14:paraId="7B7A90FF" w14:textId="4F6E52C5" w:rsidR="00E567A6" w:rsidRPr="00263D23" w:rsidRDefault="0FF0D560" w:rsidP="00E2673D">
      <w:pPr>
        <w:pStyle w:val="Lijstalinea"/>
        <w:spacing w:after="160" w:line="259" w:lineRule="auto"/>
        <w:rPr>
          <w:lang w:val="nl-NL" w:eastAsia="nl-NL"/>
        </w:rPr>
      </w:pPr>
      <w:r w:rsidRPr="00263D23">
        <w:rPr>
          <w:lang w:val="nl-NL" w:eastAsia="nl-NL"/>
        </w:rPr>
        <w:t xml:space="preserve">We onderzoeken hoe de EU en Nederland beleid hebben opgezet of aan het formuleren zijn, op het gebied van de verschillende grondstoffenstromen en productroutes. </w:t>
      </w:r>
    </w:p>
    <w:p w14:paraId="70738931" w14:textId="77777777" w:rsidR="00BC5F6A" w:rsidRPr="00263D23" w:rsidRDefault="00BC5F6A" w:rsidP="00E2673D">
      <w:pPr>
        <w:pStyle w:val="Lijstalinea"/>
        <w:spacing w:after="160" w:line="259" w:lineRule="auto"/>
        <w:rPr>
          <w:lang w:val="nl-NL" w:eastAsia="nl-NL"/>
        </w:rPr>
      </w:pPr>
    </w:p>
    <w:p w14:paraId="3D4C4990" w14:textId="77777777" w:rsidR="004C337C" w:rsidRPr="00263D23" w:rsidRDefault="0FF0D560" w:rsidP="00E2673D">
      <w:pPr>
        <w:pStyle w:val="Lijstalinea"/>
        <w:numPr>
          <w:ilvl w:val="0"/>
          <w:numId w:val="5"/>
        </w:numPr>
        <w:spacing w:after="160" w:line="259" w:lineRule="auto"/>
        <w:rPr>
          <w:b/>
          <w:bCs/>
          <w:lang w:val="nl-NL" w:eastAsia="nl-NL"/>
        </w:rPr>
      </w:pPr>
      <w:r w:rsidRPr="00263D23">
        <w:rPr>
          <w:b/>
          <w:bCs/>
          <w:color w:val="5D9189" w:themeColor="accent1"/>
          <w:lang w:val="nl-NL" w:eastAsia="nl-NL"/>
        </w:rPr>
        <w:t xml:space="preserve">Beleid en handelingsperspectief provincie/gemeente. </w:t>
      </w:r>
    </w:p>
    <w:p w14:paraId="28196DE4" w14:textId="41F70A20" w:rsidR="00E567A6" w:rsidRPr="00263D23" w:rsidRDefault="0FF0D560" w:rsidP="00E2673D">
      <w:pPr>
        <w:pStyle w:val="Lijstalinea"/>
        <w:spacing w:after="160" w:line="259" w:lineRule="auto"/>
        <w:rPr>
          <w:b/>
          <w:bCs/>
          <w:lang w:val="nl-NL" w:eastAsia="nl-NL"/>
        </w:rPr>
      </w:pPr>
      <w:r w:rsidRPr="00263D23">
        <w:rPr>
          <w:lang w:val="nl-NL" w:eastAsia="nl-NL"/>
        </w:rPr>
        <w:t xml:space="preserve">We eindigen ons onderzoek met concrete aanbevelingen </w:t>
      </w:r>
      <w:r w:rsidRPr="00263D23">
        <w:rPr>
          <w:lang w:val="nl-NL"/>
        </w:rPr>
        <w:t>over op welke grondstoffen en technologieën de provincie en gemeente het beste in kunnen zetten, waarbij ook gekeken wordt naar waar de regionale overheid het verschil kan maken.</w:t>
      </w:r>
    </w:p>
    <w:p w14:paraId="193DE95D" w14:textId="77777777" w:rsidR="003033FB" w:rsidRPr="00263D23" w:rsidRDefault="003033FB" w:rsidP="00E2673D">
      <w:pPr>
        <w:pStyle w:val="Lijstalinea"/>
        <w:rPr>
          <w:b/>
          <w:bCs/>
          <w:lang w:val="nl-NL" w:eastAsia="nl-NL"/>
        </w:rPr>
      </w:pPr>
    </w:p>
    <w:p w14:paraId="37F0501B" w14:textId="607EFB3B" w:rsidR="003033FB" w:rsidRPr="00263D23" w:rsidRDefault="003033FB" w:rsidP="00E2673D">
      <w:pPr>
        <w:pStyle w:val="Kop2"/>
        <w:rPr>
          <w:lang w:val="nl-NL" w:eastAsia="nl-NL"/>
        </w:rPr>
      </w:pPr>
      <w:bookmarkStart w:id="45" w:name="_Toc133320174"/>
      <w:bookmarkStart w:id="46" w:name="_Toc139579645"/>
      <w:bookmarkStart w:id="47" w:name="_Toc141108518"/>
      <w:r w:rsidRPr="00263D23">
        <w:rPr>
          <w:lang w:val="nl-NL" w:eastAsia="nl-NL"/>
        </w:rPr>
        <w:lastRenderedPageBreak/>
        <w:t>Klankbordgroep</w:t>
      </w:r>
      <w:bookmarkEnd w:id="45"/>
      <w:bookmarkEnd w:id="46"/>
      <w:bookmarkEnd w:id="47"/>
    </w:p>
    <w:p w14:paraId="3FC8B307" w14:textId="7B9E7CAD" w:rsidR="003033FB" w:rsidRPr="00263D23" w:rsidRDefault="003033FB" w:rsidP="00E2673D">
      <w:pPr>
        <w:spacing w:after="160" w:line="259" w:lineRule="auto"/>
        <w:rPr>
          <w:lang w:val="nl-NL" w:eastAsia="nl-NL"/>
        </w:rPr>
      </w:pPr>
      <w:r w:rsidRPr="00263D23">
        <w:rPr>
          <w:lang w:val="nl-NL" w:eastAsia="nl-NL"/>
        </w:rPr>
        <w:t xml:space="preserve">In </w:t>
      </w:r>
      <w:r w:rsidR="00D1362C" w:rsidRPr="00263D23">
        <w:rPr>
          <w:lang w:val="nl-NL" w:eastAsia="nl-NL"/>
        </w:rPr>
        <w:t xml:space="preserve">dit onderzoek hebben we gebruik kunnen maken van een zeer betrokken klankbordgroep. De klankbordgroep had tot doel </w:t>
      </w:r>
      <w:r w:rsidR="005B5EC4" w:rsidRPr="00263D23">
        <w:rPr>
          <w:lang w:val="nl-NL" w:eastAsia="nl-NL"/>
        </w:rPr>
        <w:t>het onderzoek en de methodologie te valideren. Met name op de selectie van de productketens</w:t>
      </w:r>
      <w:r w:rsidR="00814F50" w:rsidRPr="00263D23">
        <w:rPr>
          <w:lang w:val="nl-NL" w:eastAsia="nl-NL"/>
        </w:rPr>
        <w:t xml:space="preserve">, de </w:t>
      </w:r>
      <w:r w:rsidR="00A6143A" w:rsidRPr="00263D23">
        <w:rPr>
          <w:lang w:val="nl-NL" w:eastAsia="nl-NL"/>
        </w:rPr>
        <w:t>LCA-benadering</w:t>
      </w:r>
      <w:r w:rsidR="00814F50" w:rsidRPr="00263D23">
        <w:rPr>
          <w:lang w:val="nl-NL" w:eastAsia="nl-NL"/>
        </w:rPr>
        <w:t xml:space="preserve">, de context waarin het onderzoek </w:t>
      </w:r>
      <w:r w:rsidR="00E15073" w:rsidRPr="00263D23">
        <w:rPr>
          <w:lang w:val="nl-NL" w:eastAsia="nl-NL"/>
        </w:rPr>
        <w:t>plaats vindt en de validatie van de resultaten heeft de klankbordgroep een belangrijke rol. De volgende partijen maakten deel uit van deze groep:</w:t>
      </w:r>
    </w:p>
    <w:p w14:paraId="0A1BEA15" w14:textId="77777777" w:rsidR="00D668FE" w:rsidRPr="00263D23" w:rsidRDefault="00D668FE" w:rsidP="00E2673D">
      <w:pPr>
        <w:pStyle w:val="Lijstalinea"/>
        <w:numPr>
          <w:ilvl w:val="0"/>
          <w:numId w:val="6"/>
        </w:numPr>
        <w:spacing w:after="160" w:line="259" w:lineRule="auto"/>
        <w:rPr>
          <w:lang w:val="nl-NL"/>
        </w:rPr>
      </w:pPr>
      <w:r w:rsidRPr="00263D23">
        <w:rPr>
          <w:lang w:val="nl-NL"/>
        </w:rPr>
        <w:t xml:space="preserve">Provincie Zuid-Holland </w:t>
      </w:r>
      <w:r w:rsidRPr="00263D23">
        <w:rPr>
          <w:lang w:val="nl-NL"/>
        </w:rPr>
        <w:tab/>
      </w:r>
    </w:p>
    <w:p w14:paraId="6BEFE704" w14:textId="77777777" w:rsidR="00D668FE" w:rsidRPr="00263D23" w:rsidRDefault="00D668FE" w:rsidP="00E2673D">
      <w:pPr>
        <w:pStyle w:val="Lijstalinea"/>
        <w:numPr>
          <w:ilvl w:val="0"/>
          <w:numId w:val="6"/>
        </w:numPr>
        <w:spacing w:after="160" w:line="259" w:lineRule="auto"/>
        <w:rPr>
          <w:lang w:val="nl-NL"/>
        </w:rPr>
      </w:pPr>
      <w:r w:rsidRPr="00263D23">
        <w:rPr>
          <w:lang w:val="nl-NL"/>
        </w:rPr>
        <w:t xml:space="preserve">Gemeente Rotterdam </w:t>
      </w:r>
      <w:r w:rsidRPr="00263D23">
        <w:rPr>
          <w:lang w:val="nl-NL"/>
        </w:rPr>
        <w:tab/>
      </w:r>
    </w:p>
    <w:p w14:paraId="6D7E77EA" w14:textId="77777777" w:rsidR="00D668FE" w:rsidRPr="00263D23" w:rsidRDefault="00D668FE" w:rsidP="00E2673D">
      <w:pPr>
        <w:pStyle w:val="Lijstalinea"/>
        <w:numPr>
          <w:ilvl w:val="0"/>
          <w:numId w:val="6"/>
        </w:numPr>
        <w:spacing w:after="160" w:line="259" w:lineRule="auto"/>
        <w:rPr>
          <w:lang w:val="nl-NL"/>
        </w:rPr>
      </w:pPr>
      <w:r w:rsidRPr="00263D23">
        <w:rPr>
          <w:lang w:val="nl-NL"/>
        </w:rPr>
        <w:t xml:space="preserve">Havenbedrijf Rotterdam </w:t>
      </w:r>
    </w:p>
    <w:p w14:paraId="27CB48C4" w14:textId="77777777" w:rsidR="00D668FE" w:rsidRPr="00263D23" w:rsidRDefault="00D668FE" w:rsidP="00E2673D">
      <w:pPr>
        <w:pStyle w:val="Lijstalinea"/>
        <w:numPr>
          <w:ilvl w:val="0"/>
          <w:numId w:val="6"/>
        </w:numPr>
        <w:spacing w:after="160" w:line="259" w:lineRule="auto"/>
        <w:rPr>
          <w:lang w:val="nl-NL"/>
        </w:rPr>
      </w:pPr>
      <w:proofErr w:type="spellStart"/>
      <w:r w:rsidRPr="00263D23">
        <w:rPr>
          <w:lang w:val="nl-NL"/>
        </w:rPr>
        <w:t>Deltalinqs</w:t>
      </w:r>
      <w:proofErr w:type="spellEnd"/>
      <w:r w:rsidRPr="00263D23">
        <w:rPr>
          <w:lang w:val="nl-NL"/>
        </w:rPr>
        <w:t xml:space="preserve"> </w:t>
      </w:r>
    </w:p>
    <w:p w14:paraId="3CB34B50" w14:textId="77777777" w:rsidR="00D668FE" w:rsidRPr="00263D23" w:rsidRDefault="00D668FE" w:rsidP="00E2673D">
      <w:pPr>
        <w:pStyle w:val="Lijstalinea"/>
        <w:numPr>
          <w:ilvl w:val="0"/>
          <w:numId w:val="6"/>
        </w:numPr>
        <w:spacing w:after="160" w:line="259" w:lineRule="auto"/>
        <w:rPr>
          <w:lang w:val="nl-NL"/>
        </w:rPr>
      </w:pPr>
      <w:r w:rsidRPr="00263D23">
        <w:rPr>
          <w:lang w:val="nl-NL"/>
        </w:rPr>
        <w:t xml:space="preserve">Innovation </w:t>
      </w:r>
      <w:proofErr w:type="spellStart"/>
      <w:r w:rsidRPr="00263D23">
        <w:rPr>
          <w:lang w:val="nl-NL"/>
        </w:rPr>
        <w:t>Quarter</w:t>
      </w:r>
      <w:proofErr w:type="spellEnd"/>
    </w:p>
    <w:p w14:paraId="455D1A2C" w14:textId="77777777" w:rsidR="00D668FE" w:rsidRPr="00263D23" w:rsidRDefault="00D668FE" w:rsidP="00E2673D">
      <w:pPr>
        <w:pStyle w:val="Lijstalinea"/>
        <w:numPr>
          <w:ilvl w:val="0"/>
          <w:numId w:val="6"/>
        </w:numPr>
        <w:spacing w:after="160" w:line="259" w:lineRule="auto"/>
        <w:rPr>
          <w:lang w:val="nl-NL"/>
        </w:rPr>
      </w:pPr>
      <w:r w:rsidRPr="00263D23">
        <w:rPr>
          <w:lang w:val="nl-NL"/>
        </w:rPr>
        <w:t xml:space="preserve">Milieufederatie Zuid-Holland </w:t>
      </w:r>
      <w:r w:rsidRPr="00263D23">
        <w:rPr>
          <w:lang w:val="nl-NL"/>
        </w:rPr>
        <w:tab/>
      </w:r>
    </w:p>
    <w:p w14:paraId="1FC1E938" w14:textId="77777777" w:rsidR="00D668FE" w:rsidRPr="00263D23" w:rsidRDefault="00D668FE" w:rsidP="00E2673D">
      <w:pPr>
        <w:pStyle w:val="Lijstalinea"/>
        <w:numPr>
          <w:ilvl w:val="0"/>
          <w:numId w:val="6"/>
        </w:numPr>
        <w:spacing w:after="160" w:line="259" w:lineRule="auto"/>
        <w:rPr>
          <w:lang w:val="nl-NL"/>
        </w:rPr>
      </w:pPr>
      <w:r w:rsidRPr="00263D23">
        <w:rPr>
          <w:lang w:val="nl-NL"/>
        </w:rPr>
        <w:t xml:space="preserve">Rotterdam </w:t>
      </w:r>
      <w:proofErr w:type="spellStart"/>
      <w:r w:rsidRPr="00263D23">
        <w:rPr>
          <w:lang w:val="nl-NL"/>
        </w:rPr>
        <w:t>Biomass</w:t>
      </w:r>
      <w:proofErr w:type="spellEnd"/>
      <w:r w:rsidRPr="00263D23">
        <w:rPr>
          <w:lang w:val="nl-NL"/>
        </w:rPr>
        <w:t xml:space="preserve"> </w:t>
      </w:r>
      <w:proofErr w:type="spellStart"/>
      <w:r w:rsidRPr="00263D23">
        <w:rPr>
          <w:lang w:val="nl-NL"/>
        </w:rPr>
        <w:t>Commodities</w:t>
      </w:r>
      <w:proofErr w:type="spellEnd"/>
      <w:r w:rsidRPr="00263D23">
        <w:rPr>
          <w:lang w:val="nl-NL"/>
        </w:rPr>
        <w:t xml:space="preserve"> Network  </w:t>
      </w:r>
    </w:p>
    <w:p w14:paraId="6D1CDE03" w14:textId="77777777" w:rsidR="00D668FE" w:rsidRPr="00263D23" w:rsidRDefault="00D668FE" w:rsidP="00E2673D">
      <w:pPr>
        <w:pStyle w:val="Lijstalinea"/>
        <w:numPr>
          <w:ilvl w:val="0"/>
          <w:numId w:val="6"/>
        </w:numPr>
        <w:spacing w:after="160" w:line="259" w:lineRule="auto"/>
        <w:rPr>
          <w:lang w:val="nl-NL"/>
        </w:rPr>
      </w:pPr>
      <w:r w:rsidRPr="00263D23">
        <w:rPr>
          <w:lang w:val="nl-NL"/>
        </w:rPr>
        <w:t xml:space="preserve">Afvalkoepel Vereniging Afvalbedrijven </w:t>
      </w:r>
      <w:r w:rsidRPr="00263D23">
        <w:rPr>
          <w:lang w:val="nl-NL"/>
        </w:rPr>
        <w:tab/>
      </w:r>
    </w:p>
    <w:p w14:paraId="077DFCAC" w14:textId="77777777" w:rsidR="00D668FE" w:rsidRPr="00263D23" w:rsidRDefault="00D668FE" w:rsidP="00E2673D">
      <w:pPr>
        <w:pStyle w:val="Lijstalinea"/>
        <w:numPr>
          <w:ilvl w:val="0"/>
          <w:numId w:val="6"/>
        </w:numPr>
        <w:spacing w:after="160" w:line="259" w:lineRule="auto"/>
        <w:rPr>
          <w:lang w:val="nl-NL"/>
        </w:rPr>
      </w:pPr>
      <w:r w:rsidRPr="00263D23">
        <w:rPr>
          <w:lang w:val="nl-NL"/>
        </w:rPr>
        <w:t xml:space="preserve">Plastic Europe Nederland </w:t>
      </w:r>
    </w:p>
    <w:p w14:paraId="3248F7FE" w14:textId="72255BCF" w:rsidR="00D668FE" w:rsidRPr="00263D23" w:rsidRDefault="00A90296" w:rsidP="00E2673D">
      <w:pPr>
        <w:pStyle w:val="Kop2"/>
        <w:rPr>
          <w:lang w:val="nl-NL"/>
        </w:rPr>
      </w:pPr>
      <w:bookmarkStart w:id="48" w:name="_Toc133320175"/>
      <w:bookmarkStart w:id="49" w:name="_Toc139579646"/>
      <w:bookmarkStart w:id="50" w:name="_Toc141108519"/>
      <w:r w:rsidRPr="00263D23">
        <w:rPr>
          <w:lang w:val="nl-NL"/>
        </w:rPr>
        <w:t>Marktsessie</w:t>
      </w:r>
      <w:bookmarkEnd w:id="48"/>
      <w:bookmarkEnd w:id="49"/>
      <w:bookmarkEnd w:id="50"/>
    </w:p>
    <w:p w14:paraId="17AF8F62" w14:textId="6F427E44" w:rsidR="00A90296" w:rsidRPr="00263D23" w:rsidRDefault="00A90296" w:rsidP="00E2673D">
      <w:pPr>
        <w:spacing w:after="160" w:line="259" w:lineRule="auto"/>
        <w:rPr>
          <w:lang w:val="nl-NL"/>
        </w:rPr>
      </w:pPr>
      <w:r w:rsidRPr="00263D23">
        <w:rPr>
          <w:lang w:val="nl-NL"/>
        </w:rPr>
        <w:t>Naast de klankbordgroep is er één sessie met marktpartijen georganiseerd. Doel van deze sessie was de marktpartijen te in</w:t>
      </w:r>
      <w:r w:rsidR="00594026" w:rsidRPr="00263D23">
        <w:rPr>
          <w:lang w:val="nl-NL"/>
        </w:rPr>
        <w:t xml:space="preserve">formeren over dit onderzoek en het doel ervan en daarnaast hen uit te nodigen om </w:t>
      </w:r>
      <w:r w:rsidR="00977A8C" w:rsidRPr="00263D23">
        <w:rPr>
          <w:lang w:val="nl-NL"/>
        </w:rPr>
        <w:t>het onderzoek te verrijken met actuele informatie van de bedrijven zelf.</w:t>
      </w:r>
    </w:p>
    <w:p w14:paraId="5533D3D7" w14:textId="19ACF068" w:rsidR="00977A8C" w:rsidRPr="00263D23" w:rsidRDefault="00977A8C" w:rsidP="00E2673D">
      <w:pPr>
        <w:spacing w:after="160" w:line="259" w:lineRule="auto"/>
        <w:rPr>
          <w:lang w:val="nl-NL"/>
        </w:rPr>
      </w:pPr>
      <w:r w:rsidRPr="00263D23">
        <w:rPr>
          <w:lang w:val="nl-NL"/>
        </w:rPr>
        <w:t>Aan deze groep namen deel:</w:t>
      </w:r>
    </w:p>
    <w:p w14:paraId="6A162A4A" w14:textId="4630E2F2" w:rsidR="00BB4DCF" w:rsidRPr="00263D23" w:rsidRDefault="22385306" w:rsidP="00E2673D">
      <w:pPr>
        <w:pStyle w:val="Lijstalinea"/>
        <w:numPr>
          <w:ilvl w:val="0"/>
          <w:numId w:val="7"/>
        </w:numPr>
        <w:spacing w:after="160" w:line="259" w:lineRule="auto"/>
        <w:rPr>
          <w:lang w:val="nl-NL"/>
        </w:rPr>
      </w:pPr>
      <w:r w:rsidRPr="00263D23">
        <w:rPr>
          <w:lang w:val="nl-NL"/>
        </w:rPr>
        <w:t>Neste</w:t>
      </w:r>
    </w:p>
    <w:p w14:paraId="016A77C9" w14:textId="0064A775" w:rsidR="00BB4DCF" w:rsidRPr="00263D23" w:rsidRDefault="22385306" w:rsidP="00E2673D">
      <w:pPr>
        <w:pStyle w:val="Lijstalinea"/>
        <w:numPr>
          <w:ilvl w:val="0"/>
          <w:numId w:val="7"/>
        </w:numPr>
        <w:spacing w:after="160" w:line="259" w:lineRule="auto"/>
        <w:rPr>
          <w:lang w:val="nl-NL"/>
        </w:rPr>
      </w:pPr>
      <w:proofErr w:type="spellStart"/>
      <w:r w:rsidRPr="00263D23">
        <w:rPr>
          <w:lang w:val="nl-NL"/>
        </w:rPr>
        <w:t>Lyondell</w:t>
      </w:r>
      <w:proofErr w:type="spellEnd"/>
      <w:r w:rsidR="10136AAD" w:rsidRPr="00263D23">
        <w:rPr>
          <w:lang w:val="nl-NL"/>
        </w:rPr>
        <w:t xml:space="preserve"> </w:t>
      </w:r>
      <w:proofErr w:type="spellStart"/>
      <w:r w:rsidR="10136AAD" w:rsidRPr="00263D23">
        <w:rPr>
          <w:lang w:val="nl-NL"/>
        </w:rPr>
        <w:t>Basell</w:t>
      </w:r>
      <w:proofErr w:type="spellEnd"/>
    </w:p>
    <w:p w14:paraId="6C820699" w14:textId="21767815" w:rsidR="00BB4DCF" w:rsidRPr="00263D23" w:rsidRDefault="22385306" w:rsidP="00E2673D">
      <w:pPr>
        <w:pStyle w:val="Lijstalinea"/>
        <w:numPr>
          <w:ilvl w:val="0"/>
          <w:numId w:val="7"/>
        </w:numPr>
        <w:spacing w:after="160" w:line="259" w:lineRule="auto"/>
        <w:rPr>
          <w:lang w:val="nl-NL"/>
        </w:rPr>
      </w:pPr>
      <w:r w:rsidRPr="00263D23">
        <w:rPr>
          <w:lang w:val="nl-NL"/>
        </w:rPr>
        <w:t>Exxon</w:t>
      </w:r>
      <w:r w:rsidR="7D94B57E" w:rsidRPr="00263D23">
        <w:rPr>
          <w:lang w:val="nl-NL"/>
        </w:rPr>
        <w:t xml:space="preserve"> Mobil</w:t>
      </w:r>
    </w:p>
    <w:p w14:paraId="53441EB5" w14:textId="77D26FB4" w:rsidR="00BB4DCF" w:rsidRPr="00263D23" w:rsidRDefault="22385306" w:rsidP="00E2673D">
      <w:pPr>
        <w:pStyle w:val="Lijstalinea"/>
        <w:numPr>
          <w:ilvl w:val="0"/>
          <w:numId w:val="7"/>
        </w:numPr>
        <w:spacing w:after="160" w:line="259" w:lineRule="auto"/>
        <w:rPr>
          <w:lang w:val="nl-NL"/>
        </w:rPr>
      </w:pPr>
      <w:r w:rsidRPr="00263D23">
        <w:rPr>
          <w:lang w:val="nl-NL"/>
        </w:rPr>
        <w:t>BP</w:t>
      </w:r>
    </w:p>
    <w:p w14:paraId="4999B4B0" w14:textId="6B6D916C" w:rsidR="00055B2C" w:rsidRPr="00263D23" w:rsidRDefault="70585949" w:rsidP="00E2673D">
      <w:pPr>
        <w:pStyle w:val="Lijstalinea"/>
        <w:numPr>
          <w:ilvl w:val="0"/>
          <w:numId w:val="7"/>
        </w:numPr>
        <w:spacing w:after="160" w:line="259" w:lineRule="auto"/>
        <w:rPr>
          <w:lang w:val="nl-NL"/>
        </w:rPr>
      </w:pPr>
      <w:r w:rsidRPr="00263D23">
        <w:rPr>
          <w:lang w:val="nl-NL"/>
        </w:rPr>
        <w:t>Air Liquide</w:t>
      </w:r>
    </w:p>
    <w:p w14:paraId="76E36567" w14:textId="1C01C946" w:rsidR="00144D0E" w:rsidRPr="00263D23" w:rsidRDefault="005B2980" w:rsidP="00E2673D">
      <w:pPr>
        <w:pStyle w:val="Kop2"/>
        <w:rPr>
          <w:lang w:val="nl-NL"/>
        </w:rPr>
      </w:pPr>
      <w:bookmarkStart w:id="51" w:name="_Toc139579647"/>
      <w:bookmarkStart w:id="52" w:name="_Toc141108520"/>
      <w:r w:rsidRPr="00263D23">
        <w:rPr>
          <w:lang w:val="nl-NL"/>
        </w:rPr>
        <w:t>LCA-methodiek</w:t>
      </w:r>
      <w:bookmarkEnd w:id="51"/>
      <w:bookmarkEnd w:id="52"/>
    </w:p>
    <w:p w14:paraId="1EE08F98" w14:textId="002BA732" w:rsidR="009750C7" w:rsidRPr="00263D23" w:rsidRDefault="00496D68" w:rsidP="00E2673D">
      <w:pPr>
        <w:spacing w:after="160" w:line="259" w:lineRule="auto"/>
        <w:rPr>
          <w:lang w:val="nl-NL"/>
        </w:rPr>
      </w:pPr>
      <w:r w:rsidRPr="00263D23">
        <w:rPr>
          <w:lang w:val="nl-NL"/>
        </w:rPr>
        <w:t xml:space="preserve">TNO en &amp;flux hebben een </w:t>
      </w:r>
      <w:r w:rsidR="00A6143A" w:rsidRPr="00263D23">
        <w:rPr>
          <w:lang w:val="nl-NL"/>
        </w:rPr>
        <w:t>LCA-aanpak</w:t>
      </w:r>
      <w:r w:rsidRPr="00263D23">
        <w:rPr>
          <w:lang w:val="nl-NL"/>
        </w:rPr>
        <w:t xml:space="preserve"> ontwikkeld voor de provincie Zuid-Holland tijdens het onderzoek naar </w:t>
      </w:r>
      <w:r w:rsidR="00A6420B" w:rsidRPr="00263D23">
        <w:rPr>
          <w:lang w:val="nl-NL"/>
        </w:rPr>
        <w:t>CCU-routes</w:t>
      </w:r>
      <w:r w:rsidRPr="00263D23">
        <w:rPr>
          <w:lang w:val="nl-NL"/>
        </w:rPr>
        <w:t xml:space="preserve">. </w:t>
      </w:r>
      <w:r w:rsidR="00544B99" w:rsidRPr="00263D23">
        <w:rPr>
          <w:lang w:val="nl-NL"/>
        </w:rPr>
        <w:t xml:space="preserve">Deze methodiek is herijkt en van toepassing gemaakt op deze studie. De methodiek wordt verder uitgelegd in het volgende hoofdstuk. </w:t>
      </w:r>
    </w:p>
    <w:p w14:paraId="00C482E1" w14:textId="4AB32B44" w:rsidR="00390397" w:rsidRPr="00263D23" w:rsidRDefault="00390397" w:rsidP="00E2673D">
      <w:pPr>
        <w:spacing w:after="160" w:line="259" w:lineRule="auto"/>
        <w:rPr>
          <w:lang w:val="nl-NL"/>
        </w:rPr>
      </w:pPr>
      <w:r w:rsidRPr="00263D23">
        <w:rPr>
          <w:lang w:val="nl-NL"/>
        </w:rPr>
        <w:t xml:space="preserve">Samengevat onderzoekt de </w:t>
      </w:r>
      <w:r w:rsidR="00583AA8" w:rsidRPr="00263D23">
        <w:rPr>
          <w:lang w:val="nl-NL"/>
        </w:rPr>
        <w:t>LCA-methodiek</w:t>
      </w:r>
      <w:r w:rsidRPr="00263D23">
        <w:rPr>
          <w:lang w:val="nl-NL"/>
        </w:rPr>
        <w:t xml:space="preserve"> de gehele levenscyclus van de productketens en vertaalt deze naar CO</w:t>
      </w:r>
      <w:r w:rsidRPr="00263D23">
        <w:rPr>
          <w:vertAlign w:val="subscript"/>
          <w:lang w:val="nl-NL"/>
        </w:rPr>
        <w:t>2</w:t>
      </w:r>
      <w:r w:rsidR="0008548A" w:rsidRPr="00263D23">
        <w:rPr>
          <w:lang w:val="nl-NL"/>
        </w:rPr>
        <w:t>-</w:t>
      </w:r>
      <w:r w:rsidRPr="00263D23">
        <w:rPr>
          <w:lang w:val="nl-NL"/>
        </w:rPr>
        <w:t xml:space="preserve">uitstoot per eenheid product. </w:t>
      </w:r>
      <w:r w:rsidR="001A2B24" w:rsidRPr="00263D23">
        <w:rPr>
          <w:lang w:val="nl-NL"/>
        </w:rPr>
        <w:t>Dat maakt het makkelijker om de alternatieve productketens te vergelijken met de fossiele productketens, wat een primaire behoefte is van de opdrachtgevers. Het maakt het lastiger om de alternatieve productketens onderling te vergelijken omdat we in feite rapporteren over appels en peren (bijvoorbeeld kerosine en plastics).</w:t>
      </w:r>
    </w:p>
    <w:p w14:paraId="2717E679" w14:textId="5AE8B073" w:rsidR="001A2B24" w:rsidRPr="00263D23" w:rsidRDefault="001A2B24" w:rsidP="00E2673D">
      <w:pPr>
        <w:pStyle w:val="Kop2"/>
        <w:rPr>
          <w:lang w:val="nl-NL"/>
        </w:rPr>
      </w:pPr>
      <w:bookmarkStart w:id="53" w:name="_Toc133320177"/>
      <w:bookmarkStart w:id="54" w:name="_Toc139579648"/>
      <w:bookmarkStart w:id="55" w:name="_Toc141108521"/>
      <w:r w:rsidRPr="00263D23">
        <w:rPr>
          <w:lang w:val="nl-NL"/>
        </w:rPr>
        <w:t>Scenario’s</w:t>
      </w:r>
      <w:bookmarkEnd w:id="53"/>
      <w:bookmarkEnd w:id="54"/>
      <w:bookmarkEnd w:id="55"/>
    </w:p>
    <w:p w14:paraId="698710E7" w14:textId="66D6447C" w:rsidR="001A2B24" w:rsidRPr="00263D23" w:rsidRDefault="0085514C" w:rsidP="00E2673D">
      <w:pPr>
        <w:spacing w:after="160" w:line="259" w:lineRule="auto"/>
        <w:rPr>
          <w:lang w:val="nl-NL"/>
        </w:rPr>
      </w:pPr>
      <w:r w:rsidRPr="00263D23">
        <w:rPr>
          <w:lang w:val="nl-NL"/>
        </w:rPr>
        <w:t>Scenario analyses zijn zeer arbeidsintensieve onderzoeken en vereisen een gedegen aanpak. In plaats van onze eigen analyse te ontwikkelen baseren we ons op de analyse die door het Havenbedrijf Rotterdam</w:t>
      </w:r>
      <w:r w:rsidR="00A6420B" w:rsidRPr="00263D23">
        <w:rPr>
          <w:lang w:val="nl-NL"/>
        </w:rPr>
        <w:t xml:space="preserve"> (</w:t>
      </w:r>
      <w:proofErr w:type="spellStart"/>
      <w:r w:rsidR="00A6420B" w:rsidRPr="00263D23">
        <w:rPr>
          <w:lang w:val="nl-NL"/>
        </w:rPr>
        <w:t>HbR</w:t>
      </w:r>
      <w:proofErr w:type="spellEnd"/>
      <w:r w:rsidR="00A6420B" w:rsidRPr="00263D23">
        <w:rPr>
          <w:lang w:val="nl-NL"/>
        </w:rPr>
        <w:t>)</w:t>
      </w:r>
      <w:r w:rsidRPr="00263D23">
        <w:rPr>
          <w:lang w:val="nl-NL"/>
        </w:rPr>
        <w:t xml:space="preserve"> is ontwikkeld. We </w:t>
      </w:r>
      <w:r w:rsidR="0042155F" w:rsidRPr="00263D23">
        <w:rPr>
          <w:lang w:val="nl-NL"/>
        </w:rPr>
        <w:t xml:space="preserve">selecteerden uit dat onderzoek de twee voor ons meest relevante scenario’s die de bandbreedte van de mogelijke marktontwikkeling goed schetsen. </w:t>
      </w:r>
    </w:p>
    <w:p w14:paraId="05A5B291" w14:textId="54A15539" w:rsidR="003D11F8" w:rsidRPr="00263D23" w:rsidRDefault="0042155F" w:rsidP="00E2673D">
      <w:pPr>
        <w:spacing w:after="160" w:line="259" w:lineRule="auto"/>
        <w:rPr>
          <w:lang w:val="nl-NL"/>
        </w:rPr>
      </w:pPr>
      <w:r w:rsidRPr="00263D23">
        <w:rPr>
          <w:lang w:val="nl-NL"/>
        </w:rPr>
        <w:t>Aan de hand van de</w:t>
      </w:r>
      <w:r w:rsidR="005248B0" w:rsidRPr="00263D23">
        <w:rPr>
          <w:lang w:val="nl-NL"/>
        </w:rPr>
        <w:t xml:space="preserve"> twee gekozen scenario’s uit de studie van </w:t>
      </w:r>
      <w:proofErr w:type="spellStart"/>
      <w:r w:rsidR="005248B0" w:rsidRPr="00263D23">
        <w:rPr>
          <w:lang w:val="nl-NL"/>
        </w:rPr>
        <w:t>HbR</w:t>
      </w:r>
      <w:proofErr w:type="spellEnd"/>
      <w:r w:rsidR="005248B0" w:rsidRPr="00263D23">
        <w:rPr>
          <w:lang w:val="nl-NL"/>
        </w:rPr>
        <w:t xml:space="preserve"> kunnen we een uitspraak doen over de waarschijnlijkheid van de marktgrootte van de onderzochte productketens en daarmee de maatschappelijke impact. </w:t>
      </w:r>
      <w:r w:rsidR="003D11F8" w:rsidRPr="00263D23">
        <w:rPr>
          <w:lang w:val="nl-NL"/>
        </w:rPr>
        <w:t>Nadere toelichting volgt in het volgende hoofdstuk.</w:t>
      </w:r>
    </w:p>
    <w:p w14:paraId="4C4F617E" w14:textId="77777777" w:rsidR="003D11F8" w:rsidRPr="00263D23" w:rsidRDefault="003D11F8" w:rsidP="00E2673D">
      <w:pPr>
        <w:spacing w:after="160" w:line="259" w:lineRule="auto"/>
        <w:rPr>
          <w:lang w:val="nl-NL"/>
        </w:rPr>
      </w:pPr>
      <w:r w:rsidRPr="00263D23">
        <w:rPr>
          <w:lang w:val="nl-NL"/>
        </w:rPr>
        <w:br w:type="page"/>
      </w:r>
    </w:p>
    <w:p w14:paraId="35B750BE" w14:textId="3000A460" w:rsidR="0042155F" w:rsidRPr="00263D23" w:rsidRDefault="003D11F8" w:rsidP="00E2673D">
      <w:pPr>
        <w:pStyle w:val="Kop1"/>
        <w:rPr>
          <w:lang w:val="nl-NL"/>
        </w:rPr>
      </w:pPr>
      <w:bookmarkStart w:id="56" w:name="_Toc139579649"/>
      <w:bookmarkStart w:id="57" w:name="_Toc141108522"/>
      <w:r w:rsidRPr="00263D23">
        <w:rPr>
          <w:lang w:val="nl-NL"/>
        </w:rPr>
        <w:lastRenderedPageBreak/>
        <w:t>4: Resultaten</w:t>
      </w:r>
      <w:bookmarkEnd w:id="56"/>
      <w:bookmarkEnd w:id="57"/>
    </w:p>
    <w:p w14:paraId="0FB10F07" w14:textId="1CCFEB4B" w:rsidR="001B024A" w:rsidRPr="00263D23" w:rsidRDefault="001B024A" w:rsidP="00E2673D">
      <w:pPr>
        <w:pStyle w:val="Kop2"/>
        <w:rPr>
          <w:lang w:val="nl-NL"/>
        </w:rPr>
      </w:pPr>
      <w:bookmarkStart w:id="58" w:name="_Toc133320178"/>
      <w:bookmarkStart w:id="59" w:name="_Toc139579650"/>
      <w:bookmarkStart w:id="60" w:name="_Toc141108523"/>
      <w:r w:rsidRPr="00263D23">
        <w:rPr>
          <w:lang w:val="nl-NL"/>
        </w:rPr>
        <w:t>Selectie productketens</w:t>
      </w:r>
      <w:bookmarkEnd w:id="58"/>
      <w:bookmarkEnd w:id="59"/>
      <w:bookmarkEnd w:id="60"/>
    </w:p>
    <w:p w14:paraId="0EC0F86B" w14:textId="7645A2A3" w:rsidR="00977A8C" w:rsidRPr="00263D23" w:rsidRDefault="007C4027" w:rsidP="00E2673D">
      <w:pPr>
        <w:spacing w:after="160" w:line="259" w:lineRule="auto"/>
        <w:rPr>
          <w:lang w:val="nl-NL"/>
        </w:rPr>
      </w:pPr>
      <w:r w:rsidRPr="00263D23">
        <w:rPr>
          <w:lang w:val="nl-NL"/>
        </w:rPr>
        <w:t xml:space="preserve">Zoals </w:t>
      </w:r>
      <w:r w:rsidR="00A42FCB" w:rsidRPr="00263D23">
        <w:rPr>
          <w:lang w:val="nl-NL"/>
        </w:rPr>
        <w:t xml:space="preserve">eerder beschreven moeten we ons in dit onderzoek beperken tot de meest relevante productketens voor het HIC: </w:t>
      </w:r>
      <w:r w:rsidR="00EF1E98" w:rsidRPr="00263D23">
        <w:rPr>
          <w:lang w:val="nl-NL"/>
        </w:rPr>
        <w:t xml:space="preserve">brandstoffen, chemicaliën en plastics. Belangrijk: we onderzoeken alleen de te realiseren productketens in het HIC, niet de doorvoer </w:t>
      </w:r>
      <w:r w:rsidR="003F28DA" w:rsidRPr="00263D23">
        <w:rPr>
          <w:lang w:val="nl-NL"/>
        </w:rPr>
        <w:t>van vergelijkbare producten die elders worden geproduceerd.</w:t>
      </w:r>
    </w:p>
    <w:p w14:paraId="29E47D23" w14:textId="0EB90994" w:rsidR="003F28DA" w:rsidRPr="00263D23" w:rsidRDefault="003F28DA" w:rsidP="00E2673D">
      <w:pPr>
        <w:spacing w:after="160" w:line="259" w:lineRule="auto"/>
        <w:rPr>
          <w:lang w:val="nl-NL"/>
        </w:rPr>
      </w:pPr>
      <w:r w:rsidRPr="00263D23">
        <w:rPr>
          <w:lang w:val="nl-NL"/>
        </w:rPr>
        <w:t xml:space="preserve">Op basis van onze </w:t>
      </w:r>
      <w:r w:rsidR="00AB57DA" w:rsidRPr="00263D23">
        <w:rPr>
          <w:lang w:val="nl-NL"/>
        </w:rPr>
        <w:t xml:space="preserve">kennis van de markt en op basis van een dialoog met de klankbordgroep zijn we tot de volgende selectie van productketens gekomen die model staan voor de alternatieve </w:t>
      </w:r>
      <w:r w:rsidR="0094147B" w:rsidRPr="00263D23">
        <w:rPr>
          <w:lang w:val="nl-NL"/>
        </w:rPr>
        <w:t>productketens als we geen fossiele grondstoffen meer gebruiken</w:t>
      </w:r>
      <w:r w:rsidR="00E44B01" w:rsidRPr="00263D23">
        <w:rPr>
          <w:lang w:val="nl-NL"/>
        </w:rPr>
        <w:t>.</w:t>
      </w:r>
    </w:p>
    <w:p w14:paraId="61A24C6D" w14:textId="42F44E73" w:rsidR="00A726C3" w:rsidRPr="00263D23" w:rsidRDefault="00A726C3" w:rsidP="00E2673D">
      <w:pPr>
        <w:spacing w:after="160" w:line="259" w:lineRule="auto"/>
        <w:rPr>
          <w:lang w:val="nl-NL"/>
        </w:rPr>
      </w:pPr>
      <w:r w:rsidRPr="00263D23">
        <w:rPr>
          <w:lang w:val="nl-NL"/>
        </w:rPr>
        <w:t xml:space="preserve">De genoemde </w:t>
      </w:r>
      <w:r w:rsidR="00752DF2" w:rsidRPr="00263D23">
        <w:rPr>
          <w:lang w:val="nl-NL"/>
        </w:rPr>
        <w:t xml:space="preserve">productketens zijn technisch van aard en dat is ook nodig om de </w:t>
      </w:r>
      <w:r w:rsidR="005D61B8" w:rsidRPr="00263D23">
        <w:rPr>
          <w:lang w:val="nl-NL"/>
        </w:rPr>
        <w:t>levenscyclusanalyse</w:t>
      </w:r>
      <w:r w:rsidR="00752DF2" w:rsidRPr="00263D23">
        <w:rPr>
          <w:lang w:val="nl-NL"/>
        </w:rPr>
        <w:t xml:space="preserve"> uit te kunnen voeren. In de categorie plastics zijn in feite alle grote </w:t>
      </w:r>
      <w:r w:rsidR="00E224D8" w:rsidRPr="00263D23">
        <w:rPr>
          <w:lang w:val="nl-NL"/>
        </w:rPr>
        <w:t xml:space="preserve">basisproducten opgenomen die we gebruiken bij de meeste plastics die we in onze maatschappij gebruiken. </w:t>
      </w:r>
      <w:r w:rsidR="002049B8" w:rsidRPr="00263D23">
        <w:rPr>
          <w:lang w:val="nl-NL"/>
        </w:rPr>
        <w:t xml:space="preserve">Bij brandstoffen hebben we een selectie opgenomen van brandstoffen die ook in de toekomst nog een belangrijke rol zullen spelen. Bij </w:t>
      </w:r>
      <w:r w:rsidR="00393F6E" w:rsidRPr="00263D23">
        <w:rPr>
          <w:lang w:val="nl-NL"/>
        </w:rPr>
        <w:t xml:space="preserve">chemicaliën ten slotte hebben we een selectie gemaakt van de </w:t>
      </w:r>
      <w:r w:rsidR="005D61B8" w:rsidRPr="00263D23">
        <w:rPr>
          <w:lang w:val="nl-NL"/>
        </w:rPr>
        <w:t>basischemicaliën</w:t>
      </w:r>
      <w:r w:rsidR="00393F6E" w:rsidRPr="00263D23">
        <w:rPr>
          <w:lang w:val="nl-NL"/>
        </w:rPr>
        <w:t xml:space="preserve"> die gebruikt worden bij de</w:t>
      </w:r>
      <w:r w:rsidR="008B2EB7" w:rsidRPr="00263D23">
        <w:rPr>
          <w:lang w:val="nl-NL"/>
        </w:rPr>
        <w:t xml:space="preserve"> productie van de meeste chemische producten die er op de markt zijn.</w:t>
      </w:r>
    </w:p>
    <w:p w14:paraId="0770BA8D" w14:textId="14820059" w:rsidR="00E44B01" w:rsidRPr="00263D23" w:rsidRDefault="00E44B01" w:rsidP="00E2673D">
      <w:pPr>
        <w:spacing w:after="160" w:line="259" w:lineRule="auto"/>
        <w:rPr>
          <w:i/>
          <w:iCs/>
          <w:lang w:val="nl-NL"/>
        </w:rPr>
      </w:pPr>
      <w:r w:rsidRPr="00263D23">
        <w:rPr>
          <w:i/>
          <w:iCs/>
          <w:lang w:val="nl-NL"/>
        </w:rPr>
        <w:t xml:space="preserve">NB </w:t>
      </w:r>
      <w:r w:rsidR="00944BCA" w:rsidRPr="00263D23">
        <w:rPr>
          <w:i/>
          <w:iCs/>
          <w:lang w:val="nl-NL"/>
        </w:rPr>
        <w:t xml:space="preserve">zoals eerder beschreven kan het speelveld op het gebied van grondstoffen en technologieën </w:t>
      </w:r>
      <w:r w:rsidR="008007B7" w:rsidRPr="00263D23">
        <w:rPr>
          <w:i/>
          <w:iCs/>
          <w:lang w:val="nl-NL"/>
        </w:rPr>
        <w:t xml:space="preserve">sterk veranderen door </w:t>
      </w:r>
      <w:r w:rsidR="0089465C" w:rsidRPr="00263D23">
        <w:rPr>
          <w:i/>
          <w:iCs/>
          <w:lang w:val="nl-NL"/>
        </w:rPr>
        <w:t>geopolitieke</w:t>
      </w:r>
      <w:r w:rsidR="008007B7" w:rsidRPr="00263D23">
        <w:rPr>
          <w:i/>
          <w:iCs/>
          <w:lang w:val="nl-NL"/>
        </w:rPr>
        <w:t xml:space="preserve"> invloeden en technologische doorbraken. De selectie van productketens is daarmee niet limitatief</w:t>
      </w:r>
      <w:r w:rsidR="0089465C" w:rsidRPr="00263D23">
        <w:rPr>
          <w:i/>
          <w:iCs/>
          <w:lang w:val="nl-NL"/>
        </w:rPr>
        <w:t>. De lijst heeft tot doel er een brede analyse op te kunnen doen.</w:t>
      </w:r>
    </w:p>
    <w:p w14:paraId="677B0E85" w14:textId="4C1FD358" w:rsidR="0089465C" w:rsidRPr="00263D23" w:rsidRDefault="0089465C" w:rsidP="00E2673D">
      <w:pPr>
        <w:spacing w:after="160" w:line="259" w:lineRule="auto"/>
        <w:rPr>
          <w:lang w:val="nl-NL"/>
        </w:rPr>
      </w:pPr>
    </w:p>
    <w:p w14:paraId="5478B35B" w14:textId="77777777" w:rsidR="00BA5B4A" w:rsidRPr="00263D23" w:rsidRDefault="00BA5B4A" w:rsidP="00E2673D">
      <w:pPr>
        <w:spacing w:after="160" w:line="259" w:lineRule="auto"/>
        <w:rPr>
          <w:lang w:val="nl-NL"/>
        </w:rPr>
      </w:pPr>
    </w:p>
    <w:p w14:paraId="0A92AC39" w14:textId="77777777" w:rsidR="00BA5B4A" w:rsidRPr="00263D23" w:rsidRDefault="00BA5B4A" w:rsidP="00E2673D">
      <w:pPr>
        <w:spacing w:after="160" w:line="259" w:lineRule="auto"/>
        <w:rPr>
          <w:lang w:val="nl-NL"/>
        </w:rPr>
      </w:pPr>
    </w:p>
    <w:p w14:paraId="2DBE47AD" w14:textId="77777777" w:rsidR="00BA5B4A" w:rsidRPr="00263D23" w:rsidRDefault="00BA5B4A" w:rsidP="00E2673D">
      <w:pPr>
        <w:spacing w:after="160" w:line="259" w:lineRule="auto"/>
        <w:rPr>
          <w:lang w:val="nl-NL"/>
        </w:rPr>
      </w:pPr>
    </w:p>
    <w:p w14:paraId="2A883F30" w14:textId="77777777" w:rsidR="00BA5B4A" w:rsidRPr="00263D23" w:rsidRDefault="00BA5B4A" w:rsidP="00E2673D">
      <w:pPr>
        <w:spacing w:after="160" w:line="259" w:lineRule="auto"/>
        <w:rPr>
          <w:lang w:val="nl-NL"/>
        </w:rPr>
      </w:pPr>
    </w:p>
    <w:p w14:paraId="0C6FD428" w14:textId="60BDA1B2" w:rsidR="00BA5B4A" w:rsidRPr="00263D23" w:rsidRDefault="008A6D06" w:rsidP="00E2673D">
      <w:pPr>
        <w:spacing w:after="160" w:line="259" w:lineRule="auto"/>
        <w:rPr>
          <w:lang w:val="nl-NL"/>
        </w:rPr>
      </w:pPr>
      <w:r w:rsidRPr="00263D23">
        <w:rPr>
          <w:lang w:val="nl-NL"/>
        </w:rPr>
        <w:t>De Onderstaande tabel geeft een beeld van de onderzochte producten en hun toepassing</w:t>
      </w:r>
      <w:r w:rsidR="00675D6D" w:rsidRPr="00263D23">
        <w:rPr>
          <w:lang w:val="nl-NL"/>
        </w:rPr>
        <w:t>:</w:t>
      </w:r>
    </w:p>
    <w:p w14:paraId="6407AFB2" w14:textId="77777777" w:rsidR="00675D6D" w:rsidRPr="00263D23" w:rsidRDefault="00675D6D" w:rsidP="00E2673D">
      <w:pPr>
        <w:spacing w:after="160" w:line="259" w:lineRule="auto"/>
        <w:rPr>
          <w:lang w:val="nl-NL"/>
        </w:rPr>
      </w:pPr>
    </w:p>
    <w:tbl>
      <w:tblPr>
        <w:tblStyle w:val="Tabelraster"/>
        <w:tblW w:w="0" w:type="auto"/>
        <w:tblLook w:val="04A0" w:firstRow="1" w:lastRow="0" w:firstColumn="1" w:lastColumn="0" w:noHBand="0" w:noVBand="1"/>
      </w:tblPr>
      <w:tblGrid>
        <w:gridCol w:w="1413"/>
        <w:gridCol w:w="3325"/>
      </w:tblGrid>
      <w:tr w:rsidR="00BA5B4A" w:rsidRPr="00263D23" w14:paraId="15DD61CD" w14:textId="77777777" w:rsidTr="004A0CD7">
        <w:tc>
          <w:tcPr>
            <w:tcW w:w="4738" w:type="dxa"/>
            <w:gridSpan w:val="2"/>
          </w:tcPr>
          <w:p w14:paraId="71F66DC0" w14:textId="32048438" w:rsidR="00BA5B4A" w:rsidRPr="00263D23" w:rsidRDefault="00BA5B4A" w:rsidP="00E2673D">
            <w:pPr>
              <w:spacing w:after="160" w:line="259" w:lineRule="auto"/>
              <w:rPr>
                <w:lang w:val="nl-NL"/>
              </w:rPr>
            </w:pPr>
            <w:r w:rsidRPr="00263D23">
              <w:rPr>
                <w:lang w:val="nl-NL"/>
              </w:rPr>
              <w:t>PLAST</w:t>
            </w:r>
            <w:r w:rsidR="006A437D" w:rsidRPr="00263D23">
              <w:rPr>
                <w:lang w:val="nl-NL"/>
              </w:rPr>
              <w:t>I</w:t>
            </w:r>
            <w:r w:rsidRPr="00263D23">
              <w:rPr>
                <w:lang w:val="nl-NL"/>
              </w:rPr>
              <w:t>CS</w:t>
            </w:r>
          </w:p>
        </w:tc>
      </w:tr>
      <w:tr w:rsidR="00BA5B4A" w:rsidRPr="00041D62" w14:paraId="546507F6" w14:textId="77777777" w:rsidTr="004A0CD7">
        <w:tc>
          <w:tcPr>
            <w:tcW w:w="1413" w:type="dxa"/>
          </w:tcPr>
          <w:p w14:paraId="68FDC379" w14:textId="0C8F1676" w:rsidR="00BA5B4A" w:rsidRPr="00263D23" w:rsidRDefault="00BA5B4A" w:rsidP="00E2673D">
            <w:pPr>
              <w:spacing w:after="160" w:line="259" w:lineRule="auto"/>
              <w:rPr>
                <w:lang w:val="nl-NL"/>
              </w:rPr>
            </w:pPr>
            <w:r w:rsidRPr="00263D23">
              <w:rPr>
                <w:lang w:val="nl-NL"/>
              </w:rPr>
              <w:t>PE</w:t>
            </w:r>
          </w:p>
        </w:tc>
        <w:tc>
          <w:tcPr>
            <w:tcW w:w="3325" w:type="dxa"/>
          </w:tcPr>
          <w:p w14:paraId="6A40D62A" w14:textId="14F15CA4" w:rsidR="00BA5B4A" w:rsidRPr="00263D23" w:rsidRDefault="006A437D" w:rsidP="00E2673D">
            <w:pPr>
              <w:spacing w:after="160" w:line="259" w:lineRule="auto"/>
              <w:rPr>
                <w:lang w:val="nl-NL"/>
              </w:rPr>
            </w:pPr>
            <w:r w:rsidRPr="00263D23">
              <w:rPr>
                <w:lang w:val="nl-NL"/>
              </w:rPr>
              <w:t xml:space="preserve">Veel gebruikt voor verpakkingen (folies), kabels en buizen. </w:t>
            </w:r>
          </w:p>
        </w:tc>
      </w:tr>
      <w:tr w:rsidR="00BA5B4A" w:rsidRPr="00041D62" w14:paraId="7DD656D9" w14:textId="77777777" w:rsidTr="004A0CD7">
        <w:tc>
          <w:tcPr>
            <w:tcW w:w="1413" w:type="dxa"/>
          </w:tcPr>
          <w:p w14:paraId="42EF4820" w14:textId="64844801" w:rsidR="00BA5B4A" w:rsidRPr="00263D23" w:rsidRDefault="00BA5B4A" w:rsidP="00E2673D">
            <w:pPr>
              <w:spacing w:after="160" w:line="259" w:lineRule="auto"/>
              <w:rPr>
                <w:lang w:val="nl-NL"/>
              </w:rPr>
            </w:pPr>
            <w:r w:rsidRPr="00263D23">
              <w:rPr>
                <w:lang w:val="nl-NL"/>
              </w:rPr>
              <w:t>PP</w:t>
            </w:r>
          </w:p>
        </w:tc>
        <w:tc>
          <w:tcPr>
            <w:tcW w:w="3325" w:type="dxa"/>
          </w:tcPr>
          <w:p w14:paraId="70AED2B5" w14:textId="21D710C0" w:rsidR="00BA5B4A" w:rsidRPr="00263D23" w:rsidRDefault="006A437D" w:rsidP="00E2673D">
            <w:pPr>
              <w:spacing w:after="160" w:line="259" w:lineRule="auto"/>
              <w:rPr>
                <w:lang w:val="nl-NL"/>
              </w:rPr>
            </w:pPr>
            <w:r w:rsidRPr="00263D23">
              <w:rPr>
                <w:lang w:val="nl-NL"/>
              </w:rPr>
              <w:t xml:space="preserve">Veel gebruikt in elektrische apparaten, </w:t>
            </w:r>
            <w:proofErr w:type="spellStart"/>
            <w:r w:rsidRPr="00263D23">
              <w:rPr>
                <w:lang w:val="nl-NL"/>
              </w:rPr>
              <w:t>automotive</w:t>
            </w:r>
            <w:proofErr w:type="spellEnd"/>
            <w:r w:rsidRPr="00263D23">
              <w:rPr>
                <w:lang w:val="nl-NL"/>
              </w:rPr>
              <w:t xml:space="preserve"> en flacons</w:t>
            </w:r>
          </w:p>
        </w:tc>
      </w:tr>
      <w:tr w:rsidR="00BA5B4A" w:rsidRPr="00041D62" w14:paraId="5612B18D" w14:textId="77777777" w:rsidTr="004A0CD7">
        <w:tc>
          <w:tcPr>
            <w:tcW w:w="1413" w:type="dxa"/>
          </w:tcPr>
          <w:p w14:paraId="22CEAEA8" w14:textId="4FD62C47" w:rsidR="00BA5B4A" w:rsidRPr="00263D23" w:rsidRDefault="00BA5B4A" w:rsidP="00E2673D">
            <w:pPr>
              <w:spacing w:after="160" w:line="259" w:lineRule="auto"/>
              <w:rPr>
                <w:lang w:val="nl-NL"/>
              </w:rPr>
            </w:pPr>
            <w:r w:rsidRPr="00263D23">
              <w:rPr>
                <w:lang w:val="nl-NL"/>
              </w:rPr>
              <w:t>PET</w:t>
            </w:r>
          </w:p>
        </w:tc>
        <w:tc>
          <w:tcPr>
            <w:tcW w:w="3325" w:type="dxa"/>
          </w:tcPr>
          <w:p w14:paraId="6E0F2531" w14:textId="4DA57B8A" w:rsidR="00BA5B4A" w:rsidRPr="00263D23" w:rsidRDefault="006A437D" w:rsidP="00E2673D">
            <w:pPr>
              <w:spacing w:after="160" w:line="259" w:lineRule="auto"/>
              <w:rPr>
                <w:lang w:val="nl-NL"/>
              </w:rPr>
            </w:pPr>
            <w:r w:rsidRPr="00263D23">
              <w:rPr>
                <w:lang w:val="nl-NL"/>
              </w:rPr>
              <w:t xml:space="preserve">Veel gebruikt voor flessen en </w:t>
            </w:r>
            <w:proofErr w:type="spellStart"/>
            <w:r w:rsidRPr="00263D23">
              <w:rPr>
                <w:lang w:val="nl-NL"/>
              </w:rPr>
              <w:t>trays</w:t>
            </w:r>
            <w:proofErr w:type="spellEnd"/>
            <w:r w:rsidRPr="00263D23">
              <w:rPr>
                <w:lang w:val="nl-NL"/>
              </w:rPr>
              <w:t xml:space="preserve"> en textiel.</w:t>
            </w:r>
          </w:p>
        </w:tc>
      </w:tr>
      <w:tr w:rsidR="00BA5B4A" w:rsidRPr="00041D62" w14:paraId="3DA5B4F0" w14:textId="77777777" w:rsidTr="004A0CD7">
        <w:tc>
          <w:tcPr>
            <w:tcW w:w="1413" w:type="dxa"/>
          </w:tcPr>
          <w:p w14:paraId="263245AA" w14:textId="3D816F20" w:rsidR="00BA5B4A" w:rsidRPr="00263D23" w:rsidRDefault="00675D6D" w:rsidP="00E2673D">
            <w:pPr>
              <w:spacing w:after="160" w:line="259" w:lineRule="auto"/>
              <w:rPr>
                <w:lang w:val="nl-NL"/>
              </w:rPr>
            </w:pPr>
            <w:r w:rsidRPr="00263D23">
              <w:rPr>
                <w:lang w:val="nl-NL"/>
              </w:rPr>
              <w:t>PLA</w:t>
            </w:r>
          </w:p>
        </w:tc>
        <w:tc>
          <w:tcPr>
            <w:tcW w:w="3325" w:type="dxa"/>
          </w:tcPr>
          <w:p w14:paraId="71A7639F" w14:textId="082A459B" w:rsidR="00BA5B4A" w:rsidRPr="00263D23" w:rsidRDefault="006A437D" w:rsidP="00E2673D">
            <w:pPr>
              <w:spacing w:after="160" w:line="259" w:lineRule="auto"/>
              <w:rPr>
                <w:lang w:val="nl-NL"/>
              </w:rPr>
            </w:pPr>
            <w:r w:rsidRPr="00263D23">
              <w:rPr>
                <w:lang w:val="nl-NL"/>
              </w:rPr>
              <w:t xml:space="preserve">Nieuwe </w:t>
            </w:r>
            <w:proofErr w:type="spellStart"/>
            <w:r w:rsidRPr="00263D23">
              <w:rPr>
                <w:lang w:val="nl-NL"/>
              </w:rPr>
              <w:t>bioplastic</w:t>
            </w:r>
            <w:proofErr w:type="spellEnd"/>
            <w:r w:rsidRPr="00263D23">
              <w:rPr>
                <w:lang w:val="nl-NL"/>
              </w:rPr>
              <w:t xml:space="preserve"> geschikt als </w:t>
            </w:r>
            <w:r w:rsidR="00984381" w:rsidRPr="00263D23">
              <w:rPr>
                <w:lang w:val="nl-NL"/>
              </w:rPr>
              <w:t>PS-vervanger</w:t>
            </w:r>
            <w:r w:rsidRPr="00263D23">
              <w:rPr>
                <w:lang w:val="nl-NL"/>
              </w:rPr>
              <w:t xml:space="preserve">. Na </w:t>
            </w:r>
            <w:proofErr w:type="spellStart"/>
            <w:r w:rsidRPr="00263D23">
              <w:rPr>
                <w:lang w:val="nl-NL"/>
              </w:rPr>
              <w:t>BioPe</w:t>
            </w:r>
            <w:proofErr w:type="spellEnd"/>
            <w:r w:rsidRPr="00263D23">
              <w:rPr>
                <w:lang w:val="nl-NL"/>
              </w:rPr>
              <w:t xml:space="preserve"> en </w:t>
            </w:r>
            <w:proofErr w:type="spellStart"/>
            <w:r w:rsidRPr="00263D23">
              <w:rPr>
                <w:lang w:val="nl-NL"/>
              </w:rPr>
              <w:t>BioPET</w:t>
            </w:r>
            <w:proofErr w:type="spellEnd"/>
            <w:r w:rsidRPr="00263D23">
              <w:rPr>
                <w:lang w:val="nl-NL"/>
              </w:rPr>
              <w:t xml:space="preserve"> grootste </w:t>
            </w:r>
            <w:proofErr w:type="spellStart"/>
            <w:r w:rsidRPr="00263D23">
              <w:rPr>
                <w:lang w:val="nl-NL"/>
              </w:rPr>
              <w:t>bioplastic</w:t>
            </w:r>
            <w:proofErr w:type="spellEnd"/>
            <w:r w:rsidRPr="00263D23">
              <w:rPr>
                <w:lang w:val="nl-NL"/>
              </w:rPr>
              <w:t xml:space="preserve"> in de markt. </w:t>
            </w:r>
          </w:p>
        </w:tc>
      </w:tr>
      <w:tr w:rsidR="00BA5B4A" w:rsidRPr="00041D62" w14:paraId="133278B4" w14:textId="77777777" w:rsidTr="004A0CD7">
        <w:tc>
          <w:tcPr>
            <w:tcW w:w="1413" w:type="dxa"/>
          </w:tcPr>
          <w:p w14:paraId="191B1D80" w14:textId="77777777" w:rsidR="00BA5B4A" w:rsidRPr="00263D23" w:rsidRDefault="00BA5B4A" w:rsidP="00E2673D">
            <w:pPr>
              <w:spacing w:after="160" w:line="259" w:lineRule="auto"/>
              <w:rPr>
                <w:lang w:val="nl-NL"/>
              </w:rPr>
            </w:pPr>
          </w:p>
        </w:tc>
        <w:tc>
          <w:tcPr>
            <w:tcW w:w="3325" w:type="dxa"/>
          </w:tcPr>
          <w:p w14:paraId="404787D3" w14:textId="77777777" w:rsidR="00BA5B4A" w:rsidRPr="00263D23" w:rsidRDefault="00BA5B4A" w:rsidP="00E2673D">
            <w:pPr>
              <w:spacing w:after="160" w:line="259" w:lineRule="auto"/>
              <w:rPr>
                <w:lang w:val="nl-NL"/>
              </w:rPr>
            </w:pPr>
          </w:p>
        </w:tc>
      </w:tr>
      <w:tr w:rsidR="00675D6D" w:rsidRPr="00263D23" w14:paraId="1AD11FDE" w14:textId="77777777" w:rsidTr="004A0CD7">
        <w:tc>
          <w:tcPr>
            <w:tcW w:w="4738" w:type="dxa"/>
            <w:gridSpan w:val="2"/>
          </w:tcPr>
          <w:p w14:paraId="3CF8408C" w14:textId="6E72A1FA" w:rsidR="00675D6D" w:rsidRPr="00263D23" w:rsidRDefault="00392B27" w:rsidP="00E2673D">
            <w:pPr>
              <w:spacing w:after="160" w:line="259" w:lineRule="auto"/>
              <w:rPr>
                <w:lang w:val="nl-NL"/>
              </w:rPr>
            </w:pPr>
            <w:r w:rsidRPr="00263D23">
              <w:rPr>
                <w:lang w:val="nl-NL"/>
              </w:rPr>
              <w:t>BRANDSTOFFEN</w:t>
            </w:r>
          </w:p>
        </w:tc>
      </w:tr>
      <w:tr w:rsidR="00BA5B4A" w:rsidRPr="00041D62" w14:paraId="13622950" w14:textId="77777777" w:rsidTr="004A0CD7">
        <w:tc>
          <w:tcPr>
            <w:tcW w:w="1413" w:type="dxa"/>
          </w:tcPr>
          <w:p w14:paraId="63C0356E" w14:textId="3BD85DC9" w:rsidR="00BA5B4A" w:rsidRPr="00263D23" w:rsidRDefault="00675D6D" w:rsidP="00E2673D">
            <w:pPr>
              <w:spacing w:after="160" w:line="259" w:lineRule="auto"/>
              <w:rPr>
                <w:lang w:val="nl-NL"/>
              </w:rPr>
            </w:pPr>
            <w:proofErr w:type="spellStart"/>
            <w:r w:rsidRPr="00263D23">
              <w:rPr>
                <w:lang w:val="nl-NL"/>
              </w:rPr>
              <w:t>Me</w:t>
            </w:r>
            <w:r w:rsidR="00392B27" w:rsidRPr="00263D23">
              <w:rPr>
                <w:lang w:val="nl-NL"/>
              </w:rPr>
              <w:t>OH</w:t>
            </w:r>
            <w:proofErr w:type="spellEnd"/>
          </w:p>
        </w:tc>
        <w:tc>
          <w:tcPr>
            <w:tcW w:w="3325" w:type="dxa"/>
          </w:tcPr>
          <w:p w14:paraId="5FCE9620" w14:textId="7317ECFA" w:rsidR="00BA5B4A" w:rsidRPr="00263D23" w:rsidRDefault="00392B27" w:rsidP="00E2673D">
            <w:pPr>
              <w:spacing w:after="160" w:line="259" w:lineRule="auto"/>
              <w:rPr>
                <w:lang w:val="nl-NL"/>
              </w:rPr>
            </w:pPr>
            <w:r w:rsidRPr="00263D23">
              <w:rPr>
                <w:lang w:val="nl-NL"/>
              </w:rPr>
              <w:t xml:space="preserve">Methanol, </w:t>
            </w:r>
            <w:r w:rsidR="002B7089" w:rsidRPr="00263D23">
              <w:rPr>
                <w:lang w:val="nl-NL"/>
              </w:rPr>
              <w:t>naar de toekomst met name een belangrijke scheepsbrandstof</w:t>
            </w:r>
          </w:p>
        </w:tc>
      </w:tr>
      <w:tr w:rsidR="00675D6D" w:rsidRPr="00263D23" w14:paraId="3BC3AB97" w14:textId="77777777" w:rsidTr="004A0CD7">
        <w:tc>
          <w:tcPr>
            <w:tcW w:w="1413" w:type="dxa"/>
          </w:tcPr>
          <w:p w14:paraId="4D251D92" w14:textId="464A5EC5" w:rsidR="00675D6D" w:rsidRPr="00263D23" w:rsidRDefault="00675D6D" w:rsidP="00E2673D">
            <w:pPr>
              <w:spacing w:after="160" w:line="259" w:lineRule="auto"/>
              <w:rPr>
                <w:lang w:val="nl-NL"/>
              </w:rPr>
            </w:pPr>
            <w:r w:rsidRPr="00263D23">
              <w:rPr>
                <w:lang w:val="nl-NL"/>
              </w:rPr>
              <w:t>Kerosine</w:t>
            </w:r>
          </w:p>
        </w:tc>
        <w:tc>
          <w:tcPr>
            <w:tcW w:w="3325" w:type="dxa"/>
          </w:tcPr>
          <w:p w14:paraId="23EC4FF2" w14:textId="2EF546C7" w:rsidR="00675D6D" w:rsidRPr="00263D23" w:rsidRDefault="002B7089" w:rsidP="00E2673D">
            <w:pPr>
              <w:spacing w:after="160" w:line="259" w:lineRule="auto"/>
              <w:rPr>
                <w:lang w:val="nl-NL"/>
              </w:rPr>
            </w:pPr>
            <w:r w:rsidRPr="00263D23">
              <w:rPr>
                <w:lang w:val="nl-NL"/>
              </w:rPr>
              <w:t>Vliegtuigbrandstof</w:t>
            </w:r>
          </w:p>
        </w:tc>
      </w:tr>
      <w:tr w:rsidR="00675D6D" w:rsidRPr="00041D62" w14:paraId="30429A35" w14:textId="77777777" w:rsidTr="004A0CD7">
        <w:tc>
          <w:tcPr>
            <w:tcW w:w="1413" w:type="dxa"/>
          </w:tcPr>
          <w:p w14:paraId="0D70BDB5" w14:textId="08F02CE5" w:rsidR="00675D6D" w:rsidRPr="00263D23" w:rsidRDefault="00675D6D" w:rsidP="00E2673D">
            <w:pPr>
              <w:spacing w:after="160" w:line="259" w:lineRule="auto"/>
              <w:rPr>
                <w:lang w:val="nl-NL"/>
              </w:rPr>
            </w:pPr>
            <w:r w:rsidRPr="00263D23">
              <w:rPr>
                <w:lang w:val="nl-NL"/>
              </w:rPr>
              <w:t>Methaan</w:t>
            </w:r>
          </w:p>
        </w:tc>
        <w:tc>
          <w:tcPr>
            <w:tcW w:w="3325" w:type="dxa"/>
          </w:tcPr>
          <w:p w14:paraId="392A8BD1" w14:textId="074509EA" w:rsidR="00675D6D" w:rsidRPr="00263D23" w:rsidRDefault="009A2191" w:rsidP="00E2673D">
            <w:pPr>
              <w:spacing w:after="160" w:line="259" w:lineRule="auto"/>
              <w:rPr>
                <w:lang w:val="nl-NL"/>
              </w:rPr>
            </w:pPr>
            <w:r w:rsidRPr="00263D23">
              <w:rPr>
                <w:lang w:val="nl-NL"/>
              </w:rPr>
              <w:t>Diverse (industriële) toepassingen voor hoge temperatuur verwarming</w:t>
            </w:r>
          </w:p>
        </w:tc>
      </w:tr>
      <w:tr w:rsidR="00675D6D" w:rsidRPr="00263D23" w14:paraId="49E2EF79" w14:textId="77777777" w:rsidTr="004A0CD7">
        <w:tc>
          <w:tcPr>
            <w:tcW w:w="1413" w:type="dxa"/>
          </w:tcPr>
          <w:p w14:paraId="049EFD09" w14:textId="31C9DBCF" w:rsidR="00675D6D" w:rsidRPr="00263D23" w:rsidRDefault="00B10D48" w:rsidP="00E2673D">
            <w:pPr>
              <w:spacing w:after="160" w:line="259" w:lineRule="auto"/>
              <w:rPr>
                <w:lang w:val="nl-NL"/>
              </w:rPr>
            </w:pPr>
            <w:r w:rsidRPr="00263D23">
              <w:rPr>
                <w:lang w:val="nl-NL"/>
              </w:rPr>
              <w:t>Ethanol</w:t>
            </w:r>
          </w:p>
        </w:tc>
        <w:tc>
          <w:tcPr>
            <w:tcW w:w="3325" w:type="dxa"/>
          </w:tcPr>
          <w:p w14:paraId="625DF73E" w14:textId="61D27EFC" w:rsidR="00675D6D" w:rsidRPr="00263D23" w:rsidRDefault="00B10D48" w:rsidP="00E2673D">
            <w:pPr>
              <w:spacing w:after="160" w:line="259" w:lineRule="auto"/>
              <w:rPr>
                <w:lang w:val="nl-NL"/>
              </w:rPr>
            </w:pPr>
            <w:r w:rsidRPr="00263D23">
              <w:rPr>
                <w:lang w:val="nl-NL"/>
              </w:rPr>
              <w:t>Grondstof voor vliegtuigbrandstoffen</w:t>
            </w:r>
          </w:p>
        </w:tc>
      </w:tr>
      <w:tr w:rsidR="00392B27" w:rsidRPr="00263D23" w14:paraId="0CBFE705" w14:textId="77777777" w:rsidTr="004A0CD7">
        <w:tc>
          <w:tcPr>
            <w:tcW w:w="4738" w:type="dxa"/>
            <w:gridSpan w:val="2"/>
          </w:tcPr>
          <w:p w14:paraId="01895649" w14:textId="02396296" w:rsidR="00392B27" w:rsidRPr="00263D23" w:rsidRDefault="00392B27" w:rsidP="00E2673D">
            <w:pPr>
              <w:spacing w:after="160" w:line="259" w:lineRule="auto"/>
              <w:rPr>
                <w:lang w:val="nl-NL"/>
              </w:rPr>
            </w:pPr>
            <w:r w:rsidRPr="00263D23">
              <w:rPr>
                <w:lang w:val="nl-NL"/>
              </w:rPr>
              <w:t>CHEMICALIËN</w:t>
            </w:r>
          </w:p>
        </w:tc>
      </w:tr>
      <w:tr w:rsidR="00675D6D" w:rsidRPr="00041D62" w14:paraId="2DE70851" w14:textId="77777777" w:rsidTr="004A0CD7">
        <w:tc>
          <w:tcPr>
            <w:tcW w:w="1413" w:type="dxa"/>
          </w:tcPr>
          <w:p w14:paraId="1090F102" w14:textId="3550DBF4" w:rsidR="00675D6D" w:rsidRPr="00263D23" w:rsidRDefault="00392B27" w:rsidP="00E2673D">
            <w:pPr>
              <w:spacing w:after="160" w:line="259" w:lineRule="auto"/>
              <w:rPr>
                <w:lang w:val="nl-NL"/>
              </w:rPr>
            </w:pPr>
            <w:proofErr w:type="spellStart"/>
            <w:r w:rsidRPr="00263D23">
              <w:rPr>
                <w:lang w:val="nl-NL"/>
              </w:rPr>
              <w:t>MeOH</w:t>
            </w:r>
            <w:proofErr w:type="spellEnd"/>
          </w:p>
        </w:tc>
        <w:tc>
          <w:tcPr>
            <w:tcW w:w="3325" w:type="dxa"/>
          </w:tcPr>
          <w:p w14:paraId="237A8257" w14:textId="678C8611" w:rsidR="00675D6D" w:rsidRPr="00263D23" w:rsidRDefault="009A2191" w:rsidP="00E2673D">
            <w:pPr>
              <w:spacing w:after="160" w:line="259" w:lineRule="auto"/>
              <w:rPr>
                <w:lang w:val="nl-NL"/>
              </w:rPr>
            </w:pPr>
            <w:r w:rsidRPr="00263D23">
              <w:rPr>
                <w:lang w:val="nl-NL"/>
              </w:rPr>
              <w:t>M</w:t>
            </w:r>
            <w:r w:rsidR="004D25A4" w:rsidRPr="00263D23">
              <w:rPr>
                <w:lang w:val="nl-NL"/>
              </w:rPr>
              <w:t>ethanol, basis grondstof voor v</w:t>
            </w:r>
            <w:r w:rsidR="00F26552" w:rsidRPr="00263D23">
              <w:rPr>
                <w:lang w:val="nl-NL"/>
              </w:rPr>
              <w:t>erschillende</w:t>
            </w:r>
            <w:r w:rsidR="004D25A4" w:rsidRPr="00263D23">
              <w:rPr>
                <w:lang w:val="nl-NL"/>
              </w:rPr>
              <w:t xml:space="preserve"> chemicaliën</w:t>
            </w:r>
            <w:r w:rsidR="00342176" w:rsidRPr="00263D23">
              <w:rPr>
                <w:lang w:val="nl-NL"/>
              </w:rPr>
              <w:t>, waaronder plastics</w:t>
            </w:r>
          </w:p>
        </w:tc>
      </w:tr>
      <w:tr w:rsidR="00675D6D" w:rsidRPr="00263D23" w14:paraId="56F16E3A" w14:textId="77777777" w:rsidTr="004A0CD7">
        <w:tc>
          <w:tcPr>
            <w:tcW w:w="1413" w:type="dxa"/>
          </w:tcPr>
          <w:p w14:paraId="687AC3AB" w14:textId="16B83625" w:rsidR="00675D6D" w:rsidRPr="00263D23" w:rsidRDefault="00392B27" w:rsidP="00E2673D">
            <w:pPr>
              <w:spacing w:after="160" w:line="259" w:lineRule="auto"/>
              <w:rPr>
                <w:lang w:val="nl-NL"/>
              </w:rPr>
            </w:pPr>
            <w:r w:rsidRPr="00263D23">
              <w:rPr>
                <w:lang w:val="nl-NL"/>
              </w:rPr>
              <w:t>Nafta</w:t>
            </w:r>
          </w:p>
        </w:tc>
        <w:tc>
          <w:tcPr>
            <w:tcW w:w="3325" w:type="dxa"/>
          </w:tcPr>
          <w:p w14:paraId="48B15AB3" w14:textId="3D0C3695" w:rsidR="00675D6D" w:rsidRPr="00263D23" w:rsidRDefault="00B10D48" w:rsidP="00E2673D">
            <w:pPr>
              <w:spacing w:after="160" w:line="259" w:lineRule="auto"/>
              <w:rPr>
                <w:lang w:val="nl-NL"/>
              </w:rPr>
            </w:pPr>
            <w:r w:rsidRPr="00263D23">
              <w:rPr>
                <w:lang w:val="nl-NL"/>
              </w:rPr>
              <w:t>G</w:t>
            </w:r>
            <w:r w:rsidR="00C24EE8" w:rsidRPr="00263D23">
              <w:rPr>
                <w:lang w:val="nl-NL"/>
              </w:rPr>
              <w:t xml:space="preserve">rondstof </w:t>
            </w:r>
            <w:r w:rsidR="004436AD" w:rsidRPr="00263D23">
              <w:rPr>
                <w:lang w:val="nl-NL"/>
              </w:rPr>
              <w:t>voor plastics</w:t>
            </w:r>
          </w:p>
        </w:tc>
      </w:tr>
      <w:tr w:rsidR="00392B27" w:rsidRPr="00041D62" w14:paraId="163DE3F1" w14:textId="77777777" w:rsidTr="004A0CD7">
        <w:tc>
          <w:tcPr>
            <w:tcW w:w="1413" w:type="dxa"/>
          </w:tcPr>
          <w:p w14:paraId="442C9B49" w14:textId="0DFED934" w:rsidR="00392B27" w:rsidRPr="00263D23" w:rsidRDefault="00392B27" w:rsidP="00E2673D">
            <w:pPr>
              <w:spacing w:after="160" w:line="259" w:lineRule="auto"/>
              <w:rPr>
                <w:lang w:val="nl-NL"/>
              </w:rPr>
            </w:pPr>
            <w:r w:rsidRPr="00263D23">
              <w:rPr>
                <w:lang w:val="nl-NL"/>
              </w:rPr>
              <w:t>Ethanol</w:t>
            </w:r>
          </w:p>
        </w:tc>
        <w:tc>
          <w:tcPr>
            <w:tcW w:w="3325" w:type="dxa"/>
          </w:tcPr>
          <w:p w14:paraId="7E4E2066" w14:textId="789874DB" w:rsidR="00392B27" w:rsidRPr="00263D23" w:rsidRDefault="004436AD" w:rsidP="00E2673D">
            <w:pPr>
              <w:spacing w:after="160" w:line="259" w:lineRule="auto"/>
              <w:rPr>
                <w:lang w:val="nl-NL"/>
              </w:rPr>
            </w:pPr>
            <w:r w:rsidRPr="00263D23">
              <w:rPr>
                <w:lang w:val="nl-NL"/>
              </w:rPr>
              <w:t>Oplosmiddel, mogelijke grondstof voor eiwitten</w:t>
            </w:r>
          </w:p>
        </w:tc>
      </w:tr>
      <w:tr w:rsidR="00392B27" w:rsidRPr="00041D62" w14:paraId="63E29342" w14:textId="77777777" w:rsidTr="004A0CD7">
        <w:tc>
          <w:tcPr>
            <w:tcW w:w="1413" w:type="dxa"/>
          </w:tcPr>
          <w:p w14:paraId="454B6B75" w14:textId="45185216" w:rsidR="00392B27" w:rsidRPr="00263D23" w:rsidRDefault="00392B27" w:rsidP="00E2673D">
            <w:pPr>
              <w:spacing w:after="160" w:line="259" w:lineRule="auto"/>
              <w:rPr>
                <w:lang w:val="nl-NL"/>
              </w:rPr>
            </w:pPr>
            <w:r w:rsidRPr="00263D23">
              <w:rPr>
                <w:lang w:val="nl-NL"/>
              </w:rPr>
              <w:t>BTX</w:t>
            </w:r>
          </w:p>
        </w:tc>
        <w:tc>
          <w:tcPr>
            <w:tcW w:w="3325" w:type="dxa"/>
          </w:tcPr>
          <w:p w14:paraId="796647EF" w14:textId="260A5B5F" w:rsidR="00392B27" w:rsidRPr="00263D23" w:rsidRDefault="008F2AA7" w:rsidP="00E2673D">
            <w:pPr>
              <w:spacing w:after="160" w:line="259" w:lineRule="auto"/>
              <w:rPr>
                <w:lang w:val="nl-NL"/>
              </w:rPr>
            </w:pPr>
            <w:r w:rsidRPr="00263D23">
              <w:rPr>
                <w:lang w:val="nl-NL"/>
              </w:rPr>
              <w:t>Tussenproduct voor plastics en oplosmiddelen.</w:t>
            </w:r>
          </w:p>
        </w:tc>
      </w:tr>
    </w:tbl>
    <w:p w14:paraId="771ACFC3" w14:textId="77777777" w:rsidR="00973DA5" w:rsidRPr="00263D23" w:rsidRDefault="00973DA5" w:rsidP="00E2673D">
      <w:pPr>
        <w:spacing w:after="160" w:line="259" w:lineRule="auto"/>
        <w:rPr>
          <w:lang w:val="nl-NL"/>
        </w:rPr>
      </w:pPr>
    </w:p>
    <w:p w14:paraId="68B73AEA" w14:textId="082A6151" w:rsidR="00973DA5" w:rsidRPr="00263D23" w:rsidRDefault="00973DA5" w:rsidP="00E2673D">
      <w:pPr>
        <w:spacing w:after="160" w:line="259" w:lineRule="auto"/>
        <w:rPr>
          <w:lang w:val="nl-NL"/>
        </w:rPr>
      </w:pPr>
    </w:p>
    <w:p w14:paraId="737BD998" w14:textId="3F5D348C" w:rsidR="004A0747" w:rsidRPr="00263D23" w:rsidRDefault="00334940" w:rsidP="00E2673D">
      <w:pPr>
        <w:spacing w:after="160" w:line="259" w:lineRule="auto"/>
        <w:rPr>
          <w:rFonts w:eastAsiaTheme="majorEastAsia" w:cstheme="majorBidi"/>
          <w:b/>
          <w:bCs/>
          <w:color w:val="81B19A" w:themeColor="accent2"/>
          <w:sz w:val="30"/>
          <w:szCs w:val="30"/>
          <w:lang w:val="nl-NL"/>
        </w:rPr>
      </w:pPr>
      <w:r w:rsidRPr="00263D23">
        <w:rPr>
          <w:lang w:val="nl-NL"/>
        </w:rPr>
        <w:br w:type="page"/>
      </w:r>
      <w:bookmarkStart w:id="61" w:name="_Toc133320179"/>
      <w:r w:rsidR="00A17755" w:rsidRPr="00263D23">
        <w:rPr>
          <w:noProof/>
          <w:lang w:val="nl-NL"/>
        </w:rPr>
        <w:lastRenderedPageBreak/>
        <w:drawing>
          <wp:anchor distT="0" distB="0" distL="114300" distR="114300" simplePos="0" relativeHeight="251663360" behindDoc="0" locked="0" layoutInCell="1" allowOverlap="1" wp14:anchorId="743CB8A1" wp14:editId="598EC51C">
            <wp:simplePos x="0" y="0"/>
            <wp:positionH relativeFrom="margin">
              <wp:align>center</wp:align>
            </wp:positionH>
            <wp:positionV relativeFrom="paragraph">
              <wp:posOffset>2784475</wp:posOffset>
            </wp:positionV>
            <wp:extent cx="4292600" cy="2414905"/>
            <wp:effectExtent l="0" t="0" r="0" b="4445"/>
            <wp:wrapThrough wrapText="bothSides">
              <wp:wrapPolygon edited="0">
                <wp:start x="0" y="0"/>
                <wp:lineTo x="0" y="21469"/>
                <wp:lineTo x="21472" y="21469"/>
                <wp:lineTo x="21472" y="0"/>
                <wp:lineTo x="0" y="0"/>
              </wp:wrapPolygon>
            </wp:wrapThrough>
            <wp:docPr id="19652741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74120" name=""/>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292600" cy="2414905"/>
                    </a:xfrm>
                    <a:prstGeom prst="rect">
                      <a:avLst/>
                    </a:prstGeom>
                  </pic:spPr>
                </pic:pic>
              </a:graphicData>
            </a:graphic>
            <wp14:sizeRelH relativeFrom="margin">
              <wp14:pctWidth>0</wp14:pctWidth>
            </wp14:sizeRelH>
            <wp14:sizeRelV relativeFrom="margin">
              <wp14:pctHeight>0</wp14:pctHeight>
            </wp14:sizeRelV>
          </wp:anchor>
        </w:drawing>
      </w:r>
      <w:r w:rsidR="00A17755" w:rsidRPr="00263D23">
        <w:rPr>
          <w:noProof/>
          <w:lang w:val="nl-NL"/>
        </w:rPr>
        <w:drawing>
          <wp:anchor distT="0" distB="0" distL="114300" distR="114300" simplePos="0" relativeHeight="251662336" behindDoc="0" locked="0" layoutInCell="1" allowOverlap="1" wp14:anchorId="17CA5D0F" wp14:editId="71BCB8D5">
            <wp:simplePos x="0" y="0"/>
            <wp:positionH relativeFrom="margin">
              <wp:align>center</wp:align>
            </wp:positionH>
            <wp:positionV relativeFrom="paragraph">
              <wp:posOffset>5546725</wp:posOffset>
            </wp:positionV>
            <wp:extent cx="4314825" cy="2426970"/>
            <wp:effectExtent l="0" t="0" r="9525" b="0"/>
            <wp:wrapThrough wrapText="bothSides">
              <wp:wrapPolygon edited="0">
                <wp:start x="0" y="0"/>
                <wp:lineTo x="0" y="21363"/>
                <wp:lineTo x="21552" y="21363"/>
                <wp:lineTo x="21552" y="0"/>
                <wp:lineTo x="0" y="0"/>
              </wp:wrapPolygon>
            </wp:wrapThrough>
            <wp:docPr id="5728213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21320" name=""/>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314825" cy="2426970"/>
                    </a:xfrm>
                    <a:prstGeom prst="rect">
                      <a:avLst/>
                    </a:prstGeom>
                  </pic:spPr>
                </pic:pic>
              </a:graphicData>
            </a:graphic>
            <wp14:sizeRelH relativeFrom="margin">
              <wp14:pctWidth>0</wp14:pctWidth>
            </wp14:sizeRelH>
            <wp14:sizeRelV relativeFrom="margin">
              <wp14:pctHeight>0</wp14:pctHeight>
            </wp14:sizeRelV>
          </wp:anchor>
        </w:drawing>
      </w:r>
      <w:r w:rsidR="006F3F82" w:rsidRPr="00263D23">
        <w:rPr>
          <w:noProof/>
          <w:lang w:val="nl-NL"/>
        </w:rPr>
        <w:drawing>
          <wp:anchor distT="0" distB="0" distL="114300" distR="114300" simplePos="0" relativeHeight="251661312" behindDoc="0" locked="0" layoutInCell="1" allowOverlap="1" wp14:anchorId="364A2A36" wp14:editId="01B098F2">
            <wp:simplePos x="0" y="0"/>
            <wp:positionH relativeFrom="margin">
              <wp:align>center</wp:align>
            </wp:positionH>
            <wp:positionV relativeFrom="paragraph">
              <wp:posOffset>879</wp:posOffset>
            </wp:positionV>
            <wp:extent cx="4280535" cy="2407285"/>
            <wp:effectExtent l="0" t="0" r="5715" b="0"/>
            <wp:wrapThrough wrapText="bothSides">
              <wp:wrapPolygon edited="0">
                <wp:start x="0" y="0"/>
                <wp:lineTo x="0" y="21366"/>
                <wp:lineTo x="21533" y="21366"/>
                <wp:lineTo x="21533" y="0"/>
                <wp:lineTo x="0" y="0"/>
              </wp:wrapPolygon>
            </wp:wrapThrough>
            <wp:docPr id="79696890" name="Afbeelding 2"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6890" name="Afbeelding 2" descr="Afbeelding met tekst, schermopname, Lettertype, nummer&#10;&#10;Automatisch gegenereerde beschrijv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0535" cy="2407285"/>
                    </a:xfrm>
                    <a:prstGeom prst="rect">
                      <a:avLst/>
                    </a:prstGeom>
                    <a:noFill/>
                  </pic:spPr>
                </pic:pic>
              </a:graphicData>
            </a:graphic>
            <wp14:sizeRelH relativeFrom="margin">
              <wp14:pctWidth>0</wp14:pctWidth>
            </wp14:sizeRelH>
            <wp14:sizeRelV relativeFrom="margin">
              <wp14:pctHeight>0</wp14:pctHeight>
            </wp14:sizeRelV>
          </wp:anchor>
        </w:drawing>
      </w:r>
      <w:r w:rsidR="004A0747" w:rsidRPr="00263D23">
        <w:rPr>
          <w:lang w:val="nl-NL"/>
        </w:rPr>
        <w:br w:type="page"/>
      </w:r>
    </w:p>
    <w:p w14:paraId="606E4161" w14:textId="06E9F538" w:rsidR="0089465C" w:rsidRPr="00263D23" w:rsidRDefault="5606BF95" w:rsidP="00E2673D">
      <w:pPr>
        <w:pStyle w:val="Kop2"/>
        <w:rPr>
          <w:lang w:val="nl-NL"/>
        </w:rPr>
      </w:pPr>
      <w:bookmarkStart w:id="62" w:name="_Toc139579651"/>
      <w:bookmarkStart w:id="63" w:name="_Toc141108524"/>
      <w:r w:rsidRPr="00263D23">
        <w:rPr>
          <w:lang w:val="nl-NL"/>
        </w:rPr>
        <w:lastRenderedPageBreak/>
        <w:t>Methodologie LCA</w:t>
      </w:r>
      <w:bookmarkEnd w:id="61"/>
      <w:bookmarkEnd w:id="62"/>
      <w:bookmarkEnd w:id="63"/>
    </w:p>
    <w:p w14:paraId="3807F1B7" w14:textId="4D0B1831" w:rsidR="27DE5616" w:rsidRPr="00263D23" w:rsidRDefault="0E6E2BA4" w:rsidP="00E2673D">
      <w:pPr>
        <w:rPr>
          <w:lang w:val="nl-NL"/>
        </w:rPr>
      </w:pPr>
      <w:r w:rsidRPr="00263D23">
        <w:rPr>
          <w:lang w:val="nl-NL"/>
        </w:rPr>
        <w:t>Het uitvoeren van een LCA</w:t>
      </w:r>
      <w:r w:rsidR="2BE11951" w:rsidRPr="00263D23">
        <w:rPr>
          <w:lang w:val="nl-NL"/>
        </w:rPr>
        <w:t xml:space="preserve"> </w:t>
      </w:r>
      <w:r w:rsidRPr="00263D23">
        <w:rPr>
          <w:lang w:val="nl-NL"/>
        </w:rPr>
        <w:t xml:space="preserve">omvat een aantal stappen, waarvan de eerste stap de ‘goal en scope’ </w:t>
      </w:r>
      <w:r w:rsidR="24A3B1AE" w:rsidRPr="00263D23">
        <w:rPr>
          <w:lang w:val="nl-NL"/>
        </w:rPr>
        <w:t xml:space="preserve">definitie </w:t>
      </w:r>
      <w:r w:rsidRPr="00263D23">
        <w:rPr>
          <w:lang w:val="nl-NL"/>
        </w:rPr>
        <w:t>fase</w:t>
      </w:r>
      <w:r w:rsidR="37FA8789" w:rsidRPr="00263D23">
        <w:rPr>
          <w:lang w:val="nl-NL"/>
        </w:rPr>
        <w:t xml:space="preserve"> is.</w:t>
      </w:r>
      <w:r w:rsidRPr="00263D23">
        <w:rPr>
          <w:lang w:val="nl-NL"/>
        </w:rPr>
        <w:t xml:space="preserve"> Hieronder vallen de </w:t>
      </w:r>
      <w:r w:rsidR="272F4B45" w:rsidRPr="00263D23">
        <w:rPr>
          <w:lang w:val="nl-NL"/>
        </w:rPr>
        <w:t xml:space="preserve">selectie van de ketens, </w:t>
      </w:r>
      <w:r w:rsidRPr="00263D23">
        <w:rPr>
          <w:lang w:val="nl-NL"/>
        </w:rPr>
        <w:t>functionele eenheid</w:t>
      </w:r>
      <w:r w:rsidR="303DDE2C" w:rsidRPr="00263D23">
        <w:rPr>
          <w:lang w:val="nl-NL"/>
        </w:rPr>
        <w:t>,</w:t>
      </w:r>
      <w:r w:rsidR="79B49115" w:rsidRPr="00263D23">
        <w:rPr>
          <w:lang w:val="nl-NL"/>
        </w:rPr>
        <w:t xml:space="preserve"> </w:t>
      </w:r>
      <w:r w:rsidRPr="00263D23">
        <w:rPr>
          <w:lang w:val="nl-NL"/>
        </w:rPr>
        <w:t>systeemgrenzen</w:t>
      </w:r>
      <w:r w:rsidR="28B79DFD" w:rsidRPr="00263D23">
        <w:rPr>
          <w:lang w:val="nl-NL"/>
        </w:rPr>
        <w:t xml:space="preserve"> voor de analyse</w:t>
      </w:r>
      <w:r w:rsidR="0CD2EACA" w:rsidRPr="00263D23">
        <w:rPr>
          <w:lang w:val="nl-NL"/>
        </w:rPr>
        <w:t xml:space="preserve"> en op welke manier de</w:t>
      </w:r>
      <w:r w:rsidRPr="00263D23">
        <w:rPr>
          <w:lang w:val="nl-NL"/>
        </w:rPr>
        <w:t xml:space="preserve"> impact assessment</w:t>
      </w:r>
      <w:r w:rsidR="75D3FA25" w:rsidRPr="00263D23">
        <w:rPr>
          <w:lang w:val="nl-NL"/>
        </w:rPr>
        <w:t xml:space="preserve"> wordt uitgevoerd</w:t>
      </w:r>
      <w:r w:rsidRPr="00263D23">
        <w:rPr>
          <w:lang w:val="nl-NL"/>
        </w:rPr>
        <w:t>.</w:t>
      </w:r>
    </w:p>
    <w:p w14:paraId="38CB5C2B" w14:textId="70D07E9E" w:rsidR="7F003797" w:rsidRPr="00263D23" w:rsidRDefault="0E6E2BA4" w:rsidP="00E2673D">
      <w:pPr>
        <w:rPr>
          <w:lang w:val="nl-NL"/>
        </w:rPr>
      </w:pPr>
      <w:r w:rsidRPr="00263D23">
        <w:rPr>
          <w:lang w:val="nl-NL"/>
        </w:rPr>
        <w:t xml:space="preserve">Vervolgens </w:t>
      </w:r>
      <w:r w:rsidR="134213A2" w:rsidRPr="00263D23">
        <w:rPr>
          <w:lang w:val="nl-NL"/>
        </w:rPr>
        <w:t>wordt</w:t>
      </w:r>
      <w:r w:rsidRPr="00263D23">
        <w:rPr>
          <w:lang w:val="nl-NL"/>
        </w:rPr>
        <w:t xml:space="preserve"> in de ‘</w:t>
      </w:r>
      <w:proofErr w:type="spellStart"/>
      <w:r w:rsidRPr="00263D23">
        <w:rPr>
          <w:lang w:val="nl-NL"/>
        </w:rPr>
        <w:t>inventory</w:t>
      </w:r>
      <w:proofErr w:type="spellEnd"/>
      <w:r w:rsidRPr="00263D23">
        <w:rPr>
          <w:lang w:val="nl-NL"/>
        </w:rPr>
        <w:t xml:space="preserve">’ fase </w:t>
      </w:r>
      <w:r w:rsidR="24031CA0" w:rsidRPr="00263D23">
        <w:rPr>
          <w:lang w:val="nl-NL"/>
        </w:rPr>
        <w:t xml:space="preserve">input data gezocht van </w:t>
      </w:r>
      <w:r w:rsidR="07873866" w:rsidRPr="00263D23">
        <w:rPr>
          <w:lang w:val="nl-NL"/>
        </w:rPr>
        <w:t>energie en materiaalstromen</w:t>
      </w:r>
      <w:r w:rsidRPr="00263D23">
        <w:rPr>
          <w:lang w:val="nl-NL"/>
        </w:rPr>
        <w:t xml:space="preserve"> voor de geselecteerde productketens.</w:t>
      </w:r>
      <w:r w:rsidR="2DF67139" w:rsidRPr="00263D23">
        <w:rPr>
          <w:lang w:val="nl-NL"/>
        </w:rPr>
        <w:t xml:space="preserve"> </w:t>
      </w:r>
      <w:r w:rsidR="6299C8B7" w:rsidRPr="00263D23">
        <w:rPr>
          <w:lang w:val="nl-NL"/>
        </w:rPr>
        <w:t>Tijdens de impact assessment worden de impact berekeningen voor verschillende producten uitgevoerd</w:t>
      </w:r>
      <w:r w:rsidR="41EC3B50" w:rsidRPr="00263D23">
        <w:rPr>
          <w:lang w:val="nl-NL"/>
        </w:rPr>
        <w:t>.</w:t>
      </w:r>
    </w:p>
    <w:p w14:paraId="3CF2B221" w14:textId="77777777" w:rsidR="00F76EC8" w:rsidRPr="00263D23" w:rsidRDefault="6299C8B7" w:rsidP="00F76EC8">
      <w:pPr>
        <w:keepNext/>
        <w:rPr>
          <w:lang w:val="nl-NL"/>
        </w:rPr>
      </w:pPr>
      <w:r w:rsidRPr="00263D23">
        <w:rPr>
          <w:lang w:val="nl-NL"/>
        </w:rPr>
        <w:t xml:space="preserve"> </w:t>
      </w:r>
      <w:r w:rsidR="0E6E2BA4" w:rsidRPr="00263D23">
        <w:rPr>
          <w:lang w:val="nl-NL"/>
        </w:rPr>
        <w:t xml:space="preserve"> </w:t>
      </w:r>
      <w:r w:rsidR="1892E250" w:rsidRPr="00263D23">
        <w:rPr>
          <w:noProof/>
          <w:lang w:val="nl-NL"/>
        </w:rPr>
        <w:drawing>
          <wp:inline distT="0" distB="0" distL="0" distR="0" wp14:anchorId="24052801" wp14:editId="45F856EA">
            <wp:extent cx="2141220" cy="2031974"/>
            <wp:effectExtent l="0" t="0" r="0" b="6985"/>
            <wp:docPr id="751257532" name="Picture 75125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809809"/>
                    <pic:cNvPicPr/>
                  </pic:nvPicPr>
                  <pic:blipFill>
                    <a:blip r:embed="rId33">
                      <a:extLst>
                        <a:ext uri="{28A0092B-C50C-407E-A947-70E740481C1C}">
                          <a14:useLocalDpi xmlns:a14="http://schemas.microsoft.com/office/drawing/2010/main" val="0"/>
                        </a:ext>
                      </a:extLst>
                    </a:blip>
                    <a:stretch>
                      <a:fillRect/>
                    </a:stretch>
                  </pic:blipFill>
                  <pic:spPr>
                    <a:xfrm>
                      <a:off x="0" y="0"/>
                      <a:ext cx="2156149" cy="2046141"/>
                    </a:xfrm>
                    <a:prstGeom prst="rect">
                      <a:avLst/>
                    </a:prstGeom>
                  </pic:spPr>
                </pic:pic>
              </a:graphicData>
            </a:graphic>
          </wp:inline>
        </w:drawing>
      </w:r>
    </w:p>
    <w:p w14:paraId="45A87BBF" w14:textId="3381C17B" w:rsidR="00F76EC8" w:rsidRPr="00263D23" w:rsidRDefault="00F76EC8" w:rsidP="00F76EC8">
      <w:pPr>
        <w:pStyle w:val="Bijschrift"/>
        <w:rPr>
          <w:lang w:val="nl-NL"/>
        </w:rPr>
      </w:pPr>
      <w:r w:rsidRPr="00263D23">
        <w:rPr>
          <w:lang w:val="nl-NL"/>
        </w:rPr>
        <w:t xml:space="preserve">Figuur </w:t>
      </w:r>
      <w:r w:rsidRPr="00263D23">
        <w:rPr>
          <w:lang w:val="nl-NL"/>
        </w:rPr>
        <w:fldChar w:fldCharType="begin"/>
      </w:r>
      <w:r w:rsidRPr="00263D23">
        <w:rPr>
          <w:lang w:val="nl-NL"/>
        </w:rPr>
        <w:instrText xml:space="preserve"> SEQ Figuur \* ARABIC </w:instrText>
      </w:r>
      <w:r w:rsidRPr="00263D23">
        <w:rPr>
          <w:lang w:val="nl-NL"/>
        </w:rPr>
        <w:fldChar w:fldCharType="separate"/>
      </w:r>
      <w:r w:rsidR="00041D62">
        <w:rPr>
          <w:noProof/>
          <w:lang w:val="nl-NL"/>
        </w:rPr>
        <w:t>1</w:t>
      </w:r>
      <w:r w:rsidRPr="00263D23">
        <w:rPr>
          <w:lang w:val="nl-NL"/>
        </w:rPr>
        <w:fldChar w:fldCharType="end"/>
      </w:r>
      <w:r w:rsidRPr="00263D23">
        <w:rPr>
          <w:lang w:val="nl-NL"/>
        </w:rPr>
        <w:t xml:space="preserve"> De fases van een Levenscyclusanalyse (LCA) volgens ISO14040</w:t>
      </w:r>
    </w:p>
    <w:p w14:paraId="71E6BD94" w14:textId="45891556" w:rsidR="7F003797" w:rsidRPr="00263D23" w:rsidRDefault="1892E250" w:rsidP="00E2673D">
      <w:pPr>
        <w:rPr>
          <w:lang w:val="nl-NL"/>
        </w:rPr>
      </w:pPr>
      <w:r w:rsidRPr="00263D23">
        <w:rPr>
          <w:lang w:val="nl-NL"/>
        </w:rPr>
        <w:t xml:space="preserve"> </w:t>
      </w:r>
    </w:p>
    <w:p w14:paraId="6C3DB17F" w14:textId="0BA7A727" w:rsidR="7F003797" w:rsidRPr="00263D23" w:rsidRDefault="00EB3222" w:rsidP="00E2673D">
      <w:pPr>
        <w:rPr>
          <w:lang w:val="nl-NL"/>
        </w:rPr>
      </w:pPr>
      <w:r w:rsidRPr="00263D23">
        <w:rPr>
          <w:noProof/>
          <w:color w:val="000000"/>
          <w:lang w:val="nl-NL"/>
        </w:rPr>
        <w:drawing>
          <wp:anchor distT="0" distB="0" distL="114300" distR="114300" simplePos="0" relativeHeight="251656192" behindDoc="0" locked="0" layoutInCell="1" allowOverlap="1" wp14:anchorId="6676BE50" wp14:editId="534A1BCE">
            <wp:simplePos x="0" y="0"/>
            <wp:positionH relativeFrom="column">
              <wp:posOffset>29210</wp:posOffset>
            </wp:positionH>
            <wp:positionV relativeFrom="paragraph">
              <wp:posOffset>195580</wp:posOffset>
            </wp:positionV>
            <wp:extent cx="5428615" cy="2686050"/>
            <wp:effectExtent l="0" t="0" r="0" b="0"/>
            <wp:wrapTopAndBottom/>
            <wp:docPr id="249" name="Picture 249" descr="Afbeelding met tekst, schermopname, Lettertyp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Afbeelding met tekst, schermopname, Lettertype, diagram&#10;&#10;Automatisch gegenereerde beschrijv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8615" cy="2686050"/>
                    </a:xfrm>
                    <a:prstGeom prst="rect">
                      <a:avLst/>
                    </a:prstGeom>
                    <a:noFill/>
                  </pic:spPr>
                </pic:pic>
              </a:graphicData>
            </a:graphic>
            <wp14:sizeRelV relativeFrom="margin">
              <wp14:pctHeight>0</wp14:pctHeight>
            </wp14:sizeRelV>
          </wp:anchor>
        </w:drawing>
      </w:r>
      <w:r w:rsidR="00F824EE" w:rsidRPr="00263D23">
        <w:rPr>
          <w:noProof/>
          <w:lang w:val="nl-NL"/>
        </w:rPr>
        <mc:AlternateContent>
          <mc:Choice Requires="wps">
            <w:drawing>
              <wp:anchor distT="0" distB="0" distL="114300" distR="114300" simplePos="0" relativeHeight="251657216" behindDoc="0" locked="0" layoutInCell="1" allowOverlap="1" wp14:anchorId="0B07BA54" wp14:editId="39C43AD7">
                <wp:simplePos x="0" y="0"/>
                <wp:positionH relativeFrom="column">
                  <wp:posOffset>221615</wp:posOffset>
                </wp:positionH>
                <wp:positionV relativeFrom="paragraph">
                  <wp:posOffset>2672080</wp:posOffset>
                </wp:positionV>
                <wp:extent cx="5428615" cy="635"/>
                <wp:effectExtent l="0" t="0" r="635" b="2540"/>
                <wp:wrapSquare wrapText="bothSides"/>
                <wp:docPr id="1661693939" name="Text Box 1661693939"/>
                <wp:cNvGraphicFramePr/>
                <a:graphic xmlns:a="http://schemas.openxmlformats.org/drawingml/2006/main">
                  <a:graphicData uri="http://schemas.microsoft.com/office/word/2010/wordprocessingShape">
                    <wps:wsp>
                      <wps:cNvSpPr txBox="1"/>
                      <wps:spPr>
                        <a:xfrm>
                          <a:off x="0" y="0"/>
                          <a:ext cx="5428615" cy="635"/>
                        </a:xfrm>
                        <a:prstGeom prst="rect">
                          <a:avLst/>
                        </a:prstGeom>
                        <a:solidFill>
                          <a:prstClr val="white"/>
                        </a:solidFill>
                        <a:ln>
                          <a:noFill/>
                        </a:ln>
                      </wps:spPr>
                      <wps:txbx>
                        <w:txbxContent>
                          <w:p w14:paraId="20CA31AD" w14:textId="37DDB154" w:rsidR="004A0747" w:rsidRPr="004A0747" w:rsidRDefault="004A0747" w:rsidP="004A0747">
                            <w:pPr>
                              <w:pStyle w:val="Bijschrift"/>
                              <w:rPr>
                                <w:noProof/>
                                <w:color w:val="000000"/>
                                <w:sz w:val="20"/>
                                <w:szCs w:val="20"/>
                                <w:lang w:val="nl-NL"/>
                              </w:rPr>
                            </w:pPr>
                            <w:r w:rsidRPr="004A0747">
                              <w:rPr>
                                <w:lang w:val="nl-NL"/>
                              </w:rPr>
                              <w:t xml:space="preserve">Figuur </w:t>
                            </w:r>
                            <w:r>
                              <w:fldChar w:fldCharType="begin"/>
                            </w:r>
                            <w:r w:rsidRPr="004A0747">
                              <w:rPr>
                                <w:lang w:val="nl-NL"/>
                              </w:rPr>
                              <w:instrText xml:space="preserve"> SEQ Figuur \* ARABIC </w:instrText>
                            </w:r>
                            <w:r>
                              <w:fldChar w:fldCharType="separate"/>
                            </w:r>
                            <w:r w:rsidR="00041D62">
                              <w:rPr>
                                <w:noProof/>
                                <w:lang w:val="nl-NL"/>
                              </w:rPr>
                              <w:t>2</w:t>
                            </w:r>
                            <w:r>
                              <w:fldChar w:fldCharType="end"/>
                            </w:r>
                            <w:r w:rsidRPr="004A0747">
                              <w:rPr>
                                <w:lang w:val="nl-NL"/>
                              </w:rPr>
                              <w:t>: Systeemgrenzen definitie voor de LCA van een waardeketen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07BA54" id="Text Box 1661693939" o:spid="_x0000_s1031" type="#_x0000_t202" style="position:absolute;margin-left:17.45pt;margin-top:210.4pt;width:427.45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" stroked="f">
                <v:textbox style="mso-fit-shape-to-text:t" inset="0,0,0,0">
                  <w:txbxContent>
                    <w:p w14:paraId="20CA31AD" w14:textId="37DDB154" w:rsidR="004A0747" w:rsidRPr="004A0747" w:rsidRDefault="004A0747" w:rsidP="004A0747">
                      <w:pPr>
                        <w:pStyle w:val="Bijschrift"/>
                        <w:rPr>
                          <w:noProof/>
                          <w:color w:val="000000"/>
                          <w:sz w:val="20"/>
                          <w:szCs w:val="20"/>
                          <w:lang w:val="nl-NL"/>
                        </w:rPr>
                      </w:pPr>
                      <w:r w:rsidRPr="004A0747">
                        <w:rPr>
                          <w:lang w:val="nl-NL"/>
                        </w:rPr>
                        <w:t xml:space="preserve">Figuur </w:t>
                      </w:r>
                      <w:r>
                        <w:fldChar w:fldCharType="begin"/>
                      </w:r>
                      <w:r w:rsidRPr="004A0747">
                        <w:rPr>
                          <w:lang w:val="nl-NL"/>
                        </w:rPr>
                        <w:instrText xml:space="preserve"> SEQ Figuur \* ARABIC </w:instrText>
                      </w:r>
                      <w:r>
                        <w:fldChar w:fldCharType="separate"/>
                      </w:r>
                      <w:r w:rsidR="00041D62">
                        <w:rPr>
                          <w:noProof/>
                          <w:lang w:val="nl-NL"/>
                        </w:rPr>
                        <w:t>2</w:t>
                      </w:r>
                      <w:r>
                        <w:fldChar w:fldCharType="end"/>
                      </w:r>
                      <w:r w:rsidRPr="004A0747">
                        <w:rPr>
                          <w:lang w:val="nl-NL"/>
                        </w:rPr>
                        <w:t>: Systeemgrenzen definitie voor de LCA van een waardeketen</w:t>
                      </w:r>
                    </w:p>
                  </w:txbxContent>
                </v:textbox>
                <w10:wrap type="square"/>
              </v:shape>
            </w:pict>
          </mc:Fallback>
        </mc:AlternateContent>
      </w:r>
      <w:r w:rsidR="1892E250" w:rsidRPr="00263D23">
        <w:rPr>
          <w:lang w:val="nl-NL"/>
        </w:rPr>
        <w:t xml:space="preserve">    </w:t>
      </w:r>
    </w:p>
    <w:p w14:paraId="7BB7144C" w14:textId="3B6503DA" w:rsidR="7F003797" w:rsidRPr="00263D23" w:rsidRDefault="373E0543" w:rsidP="00E2673D">
      <w:pPr>
        <w:pStyle w:val="Kop3"/>
        <w:rPr>
          <w:lang w:val="nl-NL"/>
        </w:rPr>
      </w:pPr>
      <w:bookmarkStart w:id="64" w:name="_Toc139579652"/>
      <w:r w:rsidRPr="00263D23">
        <w:rPr>
          <w:sz w:val="20"/>
          <w:szCs w:val="20"/>
          <w:lang w:val="nl-NL"/>
        </w:rPr>
        <w:t>Goal and Scope</w:t>
      </w:r>
      <w:bookmarkEnd w:id="64"/>
      <w:r w:rsidRPr="00263D23">
        <w:rPr>
          <w:sz w:val="20"/>
          <w:szCs w:val="20"/>
          <w:lang w:val="nl-NL"/>
        </w:rPr>
        <w:t xml:space="preserve"> </w:t>
      </w:r>
    </w:p>
    <w:p w14:paraId="0D1C44E4" w14:textId="13614014" w:rsidR="7F003797" w:rsidRPr="00263D23" w:rsidRDefault="7201DBA4" w:rsidP="00E2673D">
      <w:pPr>
        <w:rPr>
          <w:lang w:val="nl-NL"/>
        </w:rPr>
      </w:pPr>
      <w:r w:rsidRPr="00263D23">
        <w:rPr>
          <w:lang w:val="nl-NL"/>
        </w:rPr>
        <w:t>Voor deze studie zijn productketens geselecteerd</w:t>
      </w:r>
      <w:r w:rsidR="15EBC6B6" w:rsidRPr="00263D23">
        <w:rPr>
          <w:lang w:val="nl-NL"/>
        </w:rPr>
        <w:t>, zoals in een eerder hoofdstuk beschreven.</w:t>
      </w:r>
      <w:r w:rsidRPr="00263D23">
        <w:rPr>
          <w:lang w:val="nl-NL"/>
        </w:rPr>
        <w:t xml:space="preserve"> Een keten bestaa</w:t>
      </w:r>
      <w:r w:rsidR="239A9C89" w:rsidRPr="00263D23">
        <w:rPr>
          <w:lang w:val="nl-NL"/>
        </w:rPr>
        <w:t>t</w:t>
      </w:r>
      <w:r w:rsidRPr="00263D23">
        <w:rPr>
          <w:lang w:val="nl-NL"/>
        </w:rPr>
        <w:t xml:space="preserve"> uit een grondstof, </w:t>
      </w:r>
      <w:r w:rsidR="410DC231" w:rsidRPr="00263D23">
        <w:rPr>
          <w:lang w:val="nl-NL"/>
        </w:rPr>
        <w:t xml:space="preserve">het </w:t>
      </w:r>
      <w:r w:rsidR="286C325E" w:rsidRPr="00263D23">
        <w:rPr>
          <w:lang w:val="nl-NL"/>
        </w:rPr>
        <w:t>productieproces</w:t>
      </w:r>
      <w:r w:rsidRPr="00263D23">
        <w:rPr>
          <w:lang w:val="nl-NL"/>
        </w:rPr>
        <w:t xml:space="preserve"> en </w:t>
      </w:r>
      <w:r w:rsidR="15E8AE0F" w:rsidRPr="00263D23">
        <w:rPr>
          <w:lang w:val="nl-NL"/>
        </w:rPr>
        <w:t xml:space="preserve">de end-of-life fase. Per product zijn </w:t>
      </w:r>
      <w:r w:rsidR="673D244A" w:rsidRPr="00263D23">
        <w:rPr>
          <w:lang w:val="nl-NL"/>
        </w:rPr>
        <w:t xml:space="preserve">meerdere </w:t>
      </w:r>
      <w:r w:rsidR="15E8AE0F" w:rsidRPr="00263D23">
        <w:rPr>
          <w:lang w:val="nl-NL"/>
        </w:rPr>
        <w:t xml:space="preserve">ketens doorgerekend, waarbij de koolstofbron en/of het </w:t>
      </w:r>
      <w:r w:rsidR="4FA01D00" w:rsidRPr="00263D23">
        <w:rPr>
          <w:lang w:val="nl-NL"/>
        </w:rPr>
        <w:t>productieproces</w:t>
      </w:r>
      <w:r w:rsidR="15E8AE0F" w:rsidRPr="00263D23">
        <w:rPr>
          <w:lang w:val="nl-NL"/>
        </w:rPr>
        <w:t xml:space="preserve"> </w:t>
      </w:r>
      <w:r w:rsidR="60D68DE6" w:rsidRPr="00263D23">
        <w:rPr>
          <w:lang w:val="nl-NL"/>
        </w:rPr>
        <w:t xml:space="preserve">verschillend </w:t>
      </w:r>
      <w:r w:rsidR="007454CE" w:rsidRPr="00263D23">
        <w:rPr>
          <w:lang w:val="nl-NL"/>
        </w:rPr>
        <w:t>zijn</w:t>
      </w:r>
      <w:r w:rsidR="60D68DE6" w:rsidRPr="00263D23">
        <w:rPr>
          <w:lang w:val="nl-NL"/>
        </w:rPr>
        <w:t>.</w:t>
      </w:r>
      <w:r w:rsidR="468F96E3" w:rsidRPr="00263D23">
        <w:rPr>
          <w:lang w:val="nl-NL"/>
        </w:rPr>
        <w:t xml:space="preserve"> De CO</w:t>
      </w:r>
      <w:r w:rsidR="468F96E3" w:rsidRPr="00263D23">
        <w:rPr>
          <w:vertAlign w:val="subscript"/>
          <w:lang w:val="nl-NL"/>
        </w:rPr>
        <w:t>2</w:t>
      </w:r>
      <w:r w:rsidR="468F96E3" w:rsidRPr="00263D23">
        <w:rPr>
          <w:lang w:val="nl-NL"/>
        </w:rPr>
        <w:t>-equivalente emissies</w:t>
      </w:r>
      <w:r w:rsidR="6E887C60" w:rsidRPr="00263D23">
        <w:rPr>
          <w:lang w:val="nl-NL"/>
        </w:rPr>
        <w:t xml:space="preserve"> zijn </w:t>
      </w:r>
      <w:r w:rsidR="468F96E3" w:rsidRPr="00263D23">
        <w:rPr>
          <w:lang w:val="nl-NL"/>
        </w:rPr>
        <w:t xml:space="preserve">over de waardeketen </w:t>
      </w:r>
      <w:r w:rsidR="03078C04" w:rsidRPr="00263D23">
        <w:rPr>
          <w:lang w:val="nl-NL"/>
        </w:rPr>
        <w:t xml:space="preserve">berekend </w:t>
      </w:r>
      <w:r w:rsidR="64718535" w:rsidRPr="00263D23">
        <w:rPr>
          <w:lang w:val="nl-NL"/>
        </w:rPr>
        <w:t xml:space="preserve">voor het </w:t>
      </w:r>
      <w:r w:rsidR="468F96E3" w:rsidRPr="00263D23">
        <w:rPr>
          <w:lang w:val="nl-NL"/>
        </w:rPr>
        <w:t>maken van 1 ton product uit een koolstofbron (biomassa, afval of CO</w:t>
      </w:r>
      <w:r w:rsidR="468F96E3" w:rsidRPr="00263D23">
        <w:rPr>
          <w:vertAlign w:val="subscript"/>
          <w:lang w:val="nl-NL"/>
        </w:rPr>
        <w:t>2</w:t>
      </w:r>
      <w:r w:rsidR="468F96E3" w:rsidRPr="00263D23">
        <w:rPr>
          <w:lang w:val="nl-NL"/>
        </w:rPr>
        <w:t>) en andere grondstoffen, inclusief het proces van beschikbaar maken van de koolstof (vergassing, pyrolyse, afvangen), de omzetting van de grondstof naar producten en het afvalscenario (end-of-life) van het gemaakte product.</w:t>
      </w:r>
    </w:p>
    <w:p w14:paraId="21F4115B" w14:textId="4887943D" w:rsidR="56B90CD6" w:rsidRPr="00263D23" w:rsidRDefault="56B90CD6" w:rsidP="00E2673D">
      <w:pPr>
        <w:rPr>
          <w:lang w:val="nl-NL"/>
        </w:rPr>
      </w:pPr>
    </w:p>
    <w:p w14:paraId="65D237DF" w14:textId="722E9A0E" w:rsidR="27DE5616" w:rsidRPr="00263D23" w:rsidRDefault="7F003797" w:rsidP="00E2673D">
      <w:pPr>
        <w:rPr>
          <w:lang w:val="nl-NL"/>
        </w:rPr>
      </w:pPr>
      <w:r w:rsidRPr="00263D23">
        <w:rPr>
          <w:lang w:val="nl-NL"/>
        </w:rPr>
        <w:t xml:space="preserve">Het systeem van beschouwing </w:t>
      </w:r>
      <w:r w:rsidR="64E77E3D" w:rsidRPr="00263D23">
        <w:rPr>
          <w:lang w:val="nl-NL"/>
        </w:rPr>
        <w:t>omvat</w:t>
      </w:r>
      <w:r w:rsidRPr="00263D23">
        <w:rPr>
          <w:lang w:val="nl-NL"/>
        </w:rPr>
        <w:t xml:space="preserve"> de gehele keten van wieg tot graf (</w:t>
      </w:r>
      <w:proofErr w:type="spellStart"/>
      <w:r w:rsidRPr="00263D23">
        <w:rPr>
          <w:lang w:val="nl-NL"/>
        </w:rPr>
        <w:t>cradle</w:t>
      </w:r>
      <w:proofErr w:type="spellEnd"/>
      <w:r w:rsidRPr="00263D23">
        <w:rPr>
          <w:lang w:val="nl-NL"/>
        </w:rPr>
        <w:t>-</w:t>
      </w:r>
      <w:proofErr w:type="spellStart"/>
      <w:r w:rsidRPr="00263D23">
        <w:rPr>
          <w:lang w:val="nl-NL"/>
        </w:rPr>
        <w:t>to</w:t>
      </w:r>
      <w:proofErr w:type="spellEnd"/>
      <w:r w:rsidRPr="00263D23">
        <w:rPr>
          <w:lang w:val="nl-NL"/>
        </w:rPr>
        <w:t xml:space="preserve">-grave). Dus van het beschikbaar maken van de koolstof uit een bepaalde bron, de omzetting hiervan in een product tot en met de einde-levensfase van het product. </w:t>
      </w:r>
    </w:p>
    <w:p w14:paraId="4500DD26" w14:textId="1A76B7C8" w:rsidR="56B90CD6" w:rsidRPr="00263D23" w:rsidRDefault="00AC54B1" w:rsidP="00E2673D">
      <w:pPr>
        <w:pStyle w:val="Kop3"/>
        <w:rPr>
          <w:lang w:val="nl-NL"/>
        </w:rPr>
      </w:pPr>
      <w:bookmarkStart w:id="65" w:name="_Toc139579653"/>
      <w:r w:rsidRPr="00263D23">
        <w:rPr>
          <w:lang w:val="nl-NL"/>
        </w:rPr>
        <w:t>In scope en niet in scope</w:t>
      </w:r>
      <w:bookmarkEnd w:id="65"/>
      <w:r w:rsidR="51176347" w:rsidRPr="00263D23">
        <w:rPr>
          <w:lang w:val="nl-NL"/>
        </w:rPr>
        <w:t xml:space="preserve"> </w:t>
      </w:r>
      <w:r w:rsidR="51176347" w:rsidRPr="00263D23">
        <w:rPr>
          <w:rFonts w:ascii="Moderat" w:eastAsia="Moderat" w:hAnsi="Moderat" w:cs="Moderat"/>
          <w:lang w:val="nl-NL"/>
        </w:rPr>
        <w:t xml:space="preserve"> </w:t>
      </w:r>
      <w:r w:rsidR="51176347" w:rsidRPr="00263D23">
        <w:rPr>
          <w:lang w:val="nl-NL"/>
        </w:rPr>
        <w:t xml:space="preserve"> </w:t>
      </w:r>
      <w:r w:rsidR="51176347" w:rsidRPr="00263D23">
        <w:rPr>
          <w:rFonts w:ascii="Moderat" w:eastAsia="Moderat" w:hAnsi="Moderat" w:cs="Moderat"/>
          <w:lang w:val="nl-NL"/>
        </w:rPr>
        <w:t xml:space="preserve"> </w:t>
      </w:r>
    </w:p>
    <w:p w14:paraId="0FCCCBC9" w14:textId="2E968D83" w:rsidR="06F18F22" w:rsidRPr="00263D23" w:rsidRDefault="6A093107" w:rsidP="00E2673D">
      <w:pPr>
        <w:rPr>
          <w:lang w:val="nl-NL"/>
        </w:rPr>
      </w:pPr>
      <w:r w:rsidRPr="00263D23">
        <w:rPr>
          <w:lang w:val="nl-NL"/>
        </w:rPr>
        <w:t xml:space="preserve">Voor biobased ketens zijn ook andere </w:t>
      </w:r>
      <w:r w:rsidR="00087748" w:rsidRPr="00263D23">
        <w:rPr>
          <w:lang w:val="nl-NL"/>
        </w:rPr>
        <w:t>milieueffecten</w:t>
      </w:r>
      <w:r w:rsidRPr="00263D23">
        <w:rPr>
          <w:lang w:val="nl-NL"/>
        </w:rPr>
        <w:t xml:space="preserve"> zoals landgebruik, ontbossing en vermesting van belang. Voor deze studie gaan we ervan uit dat voor deze grondstoffen </w:t>
      </w:r>
      <w:r w:rsidRPr="00263D23">
        <w:rPr>
          <w:lang w:val="nl-NL"/>
        </w:rPr>
        <w:lastRenderedPageBreak/>
        <w:t>duurzaamheidcriteria gaan gelden, zodat deze effecten</w:t>
      </w:r>
      <w:r w:rsidR="2F507E63" w:rsidRPr="00263D23">
        <w:rPr>
          <w:lang w:val="nl-NL"/>
        </w:rPr>
        <w:t xml:space="preserve"> voor het groene scenario</w:t>
      </w:r>
      <w:r w:rsidRPr="00263D23">
        <w:rPr>
          <w:lang w:val="nl-NL"/>
        </w:rPr>
        <w:t xml:space="preserve"> niet opgenomen zijn in de berekeningen.</w:t>
      </w:r>
    </w:p>
    <w:p w14:paraId="403BB66B" w14:textId="77777777" w:rsidR="00EE2CD6" w:rsidRPr="00263D23" w:rsidRDefault="00EE2CD6" w:rsidP="00E2673D">
      <w:pPr>
        <w:rPr>
          <w:lang w:val="nl-NL"/>
        </w:rPr>
      </w:pPr>
    </w:p>
    <w:p w14:paraId="034D9391" w14:textId="0846CF86" w:rsidR="00EE2CD6" w:rsidRPr="00263D23" w:rsidRDefault="00EE2CD6" w:rsidP="00E2673D">
      <w:pPr>
        <w:rPr>
          <w:lang w:val="nl-NL"/>
        </w:rPr>
      </w:pPr>
      <w:r w:rsidRPr="00263D23">
        <w:rPr>
          <w:lang w:val="nl-NL"/>
        </w:rPr>
        <w:t xml:space="preserve">Aspecten zoals de sociaal-maatschappelijke effecten </w:t>
      </w:r>
      <w:r w:rsidR="008621D6" w:rsidRPr="00263D23">
        <w:rPr>
          <w:lang w:val="nl-NL"/>
        </w:rPr>
        <w:t xml:space="preserve">van de winning van grondstoffen in het land van herkomst zijn niet meegenomen in de scope. Daarmee kan niet zomaar worden gezegd dat op </w:t>
      </w:r>
      <w:r w:rsidR="00944E25" w:rsidRPr="00263D23">
        <w:rPr>
          <w:lang w:val="nl-NL"/>
        </w:rPr>
        <w:t>basis van deze berekeningen een grondstof uit een specifieke regio wel of niet gewenst is. Daarvoor moet altijd breder gekeken worden dan alleen de milieuprestatie</w:t>
      </w:r>
      <w:r w:rsidR="00D70B7D" w:rsidRPr="00263D23">
        <w:rPr>
          <w:lang w:val="nl-NL"/>
        </w:rPr>
        <w:t xml:space="preserve"> van de productketen.</w:t>
      </w:r>
    </w:p>
    <w:p w14:paraId="69B45894" w14:textId="77777777" w:rsidR="00A8126B" w:rsidRPr="00263D23" w:rsidRDefault="00A8126B" w:rsidP="00E2673D">
      <w:pPr>
        <w:rPr>
          <w:lang w:val="nl-NL"/>
        </w:rPr>
      </w:pPr>
    </w:p>
    <w:p w14:paraId="18A9C125" w14:textId="0A4D87E3" w:rsidR="00A8126B" w:rsidRPr="00263D23" w:rsidRDefault="00A8126B" w:rsidP="00E2673D">
      <w:pPr>
        <w:rPr>
          <w:lang w:val="nl-NL"/>
        </w:rPr>
      </w:pPr>
      <w:r w:rsidRPr="00263D23">
        <w:rPr>
          <w:lang w:val="nl-NL"/>
        </w:rPr>
        <w:t>Ook de economische kostenverschillen tussen de verschillende technieken zijn niet meegewogen in de analyse</w:t>
      </w:r>
    </w:p>
    <w:p w14:paraId="1A54C497" w14:textId="018E18D9" w:rsidR="1D33A93B" w:rsidRPr="00263D23" w:rsidRDefault="1D33A93B" w:rsidP="00E2673D">
      <w:pPr>
        <w:pStyle w:val="Kop3"/>
        <w:rPr>
          <w:lang w:val="nl-NL"/>
        </w:rPr>
      </w:pPr>
      <w:bookmarkStart w:id="66" w:name="_Toc139579654"/>
      <w:r w:rsidRPr="00263D23">
        <w:rPr>
          <w:sz w:val="20"/>
          <w:szCs w:val="20"/>
          <w:lang w:val="nl-NL"/>
        </w:rPr>
        <w:t>Inventory</w:t>
      </w:r>
      <w:bookmarkEnd w:id="66"/>
    </w:p>
    <w:p w14:paraId="15E5147C" w14:textId="790FD35D" w:rsidR="4F8F93C6" w:rsidRPr="00263D23" w:rsidRDefault="4F8F93C6" w:rsidP="00E2673D">
      <w:pPr>
        <w:rPr>
          <w:lang w:val="nl-NL"/>
        </w:rPr>
      </w:pPr>
      <w:r w:rsidRPr="00263D23">
        <w:rPr>
          <w:lang w:val="nl-NL"/>
        </w:rPr>
        <w:t>Voor de productketens met de duurzame grondstoffen is materiaal- en energiedata van verschillende technologieën uit bestaande literatuur en eerder studies van TNO en CE Delft verzameld en gebruikt.</w:t>
      </w:r>
      <w:r w:rsidR="1D33A93B" w:rsidRPr="00263D23">
        <w:rPr>
          <w:lang w:val="nl-NL"/>
        </w:rPr>
        <w:t xml:space="preserve"> Veel van de literatuur is gebaseerd op pilot plant en/of lab gebaseerde processen. Er moet daarom rekening mee worden gehouden dat op grotere schaal, en in de toekomst, deze getallen kunnen afwijken. Dit kan gebeuren als er een leercurve ontstaat (verbetering van de technologie) of besparingen door </w:t>
      </w:r>
      <w:r w:rsidR="1A7D739E" w:rsidRPr="00263D23">
        <w:rPr>
          <w:lang w:val="nl-NL"/>
        </w:rPr>
        <w:t>opschaling</w:t>
      </w:r>
      <w:r w:rsidR="1D33A93B" w:rsidRPr="00263D23">
        <w:rPr>
          <w:lang w:val="nl-NL"/>
        </w:rPr>
        <w:t>.</w:t>
      </w:r>
    </w:p>
    <w:p w14:paraId="10CDC355" w14:textId="5CCCBD53" w:rsidR="737788EC" w:rsidRPr="00263D23" w:rsidRDefault="737788EC" w:rsidP="00E2673D">
      <w:pPr>
        <w:pStyle w:val="Kop3"/>
        <w:rPr>
          <w:lang w:val="nl-NL"/>
        </w:rPr>
      </w:pPr>
      <w:bookmarkStart w:id="67" w:name="_Toc139579655"/>
      <w:r w:rsidRPr="00263D23">
        <w:rPr>
          <w:sz w:val="20"/>
          <w:szCs w:val="20"/>
          <w:lang w:val="nl-NL"/>
        </w:rPr>
        <w:t xml:space="preserve">Impact </w:t>
      </w:r>
      <w:r w:rsidR="00CB3ED1" w:rsidRPr="00263D23">
        <w:rPr>
          <w:sz w:val="20"/>
          <w:szCs w:val="20"/>
          <w:lang w:val="nl-NL"/>
        </w:rPr>
        <w:t>assessment</w:t>
      </w:r>
      <w:bookmarkEnd w:id="67"/>
    </w:p>
    <w:p w14:paraId="1E3B27B1" w14:textId="09AD75D4" w:rsidR="7F003797" w:rsidRPr="00263D23" w:rsidRDefault="7F003797" w:rsidP="00E2673D">
      <w:pPr>
        <w:rPr>
          <w:lang w:val="nl-NL"/>
        </w:rPr>
      </w:pPr>
      <w:r w:rsidRPr="00263D23">
        <w:rPr>
          <w:lang w:val="nl-NL"/>
        </w:rPr>
        <w:t>De CO</w:t>
      </w:r>
      <w:r w:rsidRPr="00263D23">
        <w:rPr>
          <w:vertAlign w:val="subscript"/>
          <w:lang w:val="nl-NL"/>
        </w:rPr>
        <w:t>2</w:t>
      </w:r>
      <w:r w:rsidRPr="00263D23">
        <w:rPr>
          <w:lang w:val="nl-NL"/>
        </w:rPr>
        <w:t xml:space="preserve">-emissie van </w:t>
      </w:r>
      <w:r w:rsidR="36646CF2" w:rsidRPr="00263D23">
        <w:rPr>
          <w:lang w:val="nl-NL"/>
        </w:rPr>
        <w:t>de</w:t>
      </w:r>
      <w:r w:rsidRPr="00263D23">
        <w:rPr>
          <w:lang w:val="nl-NL"/>
        </w:rPr>
        <w:t xml:space="preserve"> gehele </w:t>
      </w:r>
      <w:r w:rsidR="5F4DC9CB" w:rsidRPr="00263D23">
        <w:rPr>
          <w:lang w:val="nl-NL"/>
        </w:rPr>
        <w:t>keten</w:t>
      </w:r>
      <w:r w:rsidRPr="00263D23">
        <w:rPr>
          <w:lang w:val="nl-NL"/>
        </w:rPr>
        <w:t xml:space="preserve"> wordt uitgedrukt in </w:t>
      </w:r>
      <w:r w:rsidR="2B19A13D" w:rsidRPr="00263D23">
        <w:rPr>
          <w:lang w:val="nl-NL"/>
        </w:rPr>
        <w:t>CO</w:t>
      </w:r>
      <w:r w:rsidR="2B19A13D" w:rsidRPr="00263D23">
        <w:rPr>
          <w:vertAlign w:val="subscript"/>
          <w:lang w:val="nl-NL"/>
        </w:rPr>
        <w:t>2</w:t>
      </w:r>
      <w:r w:rsidR="2B19A13D" w:rsidRPr="00263D23">
        <w:rPr>
          <w:lang w:val="nl-NL"/>
        </w:rPr>
        <w:t xml:space="preserve">-equivalente </w:t>
      </w:r>
      <w:r w:rsidRPr="00263D23">
        <w:rPr>
          <w:lang w:val="nl-NL"/>
        </w:rPr>
        <w:t>emissies naar de atmosfeer</w:t>
      </w:r>
      <w:r w:rsidR="423F4360" w:rsidRPr="00263D23">
        <w:rPr>
          <w:lang w:val="nl-NL"/>
        </w:rPr>
        <w:t xml:space="preserve"> per ton product</w:t>
      </w:r>
      <w:r w:rsidRPr="00263D23">
        <w:rPr>
          <w:lang w:val="nl-NL"/>
        </w:rPr>
        <w:t>. Per product zijn koolstofbronnen en productieroutes geselecteerd die voor de provincie Zuid</w:t>
      </w:r>
      <w:r w:rsidR="0D9135BB" w:rsidRPr="00263D23">
        <w:rPr>
          <w:lang w:val="nl-NL"/>
        </w:rPr>
        <w:t>-</w:t>
      </w:r>
      <w:r w:rsidRPr="00263D23">
        <w:rPr>
          <w:lang w:val="nl-NL"/>
        </w:rPr>
        <w:t xml:space="preserve">Holland het meest relevant zijn en waarvoor input data beschikbaar was. </w:t>
      </w:r>
    </w:p>
    <w:p w14:paraId="778CEF98" w14:textId="77777777" w:rsidR="00593544" w:rsidRPr="00263D23" w:rsidRDefault="00593544" w:rsidP="00E2673D">
      <w:pPr>
        <w:rPr>
          <w:lang w:val="nl-NL"/>
        </w:rPr>
      </w:pPr>
    </w:p>
    <w:p w14:paraId="71D5C8A4" w14:textId="755FC465" w:rsidR="0452FAE8" w:rsidRPr="00263D23" w:rsidRDefault="2EA63A0A" w:rsidP="00E2673D">
      <w:pPr>
        <w:rPr>
          <w:lang w:val="nl-NL"/>
        </w:rPr>
      </w:pPr>
      <w:r w:rsidRPr="00263D23">
        <w:rPr>
          <w:lang w:val="nl-NL"/>
        </w:rPr>
        <w:t xml:space="preserve">Per product zijn meerdere ketens doorgerekend voor twee cases; </w:t>
      </w:r>
      <w:r w:rsidR="449C08E2" w:rsidRPr="00263D23">
        <w:rPr>
          <w:lang w:val="nl-NL"/>
        </w:rPr>
        <w:t>enerzijds de</w:t>
      </w:r>
      <w:r w:rsidR="2A84F8E7" w:rsidRPr="00263D23">
        <w:rPr>
          <w:lang w:val="nl-NL"/>
        </w:rPr>
        <w:t xml:space="preserve"> keten met data voor de</w:t>
      </w:r>
      <w:r w:rsidR="449C08E2" w:rsidRPr="00263D23">
        <w:rPr>
          <w:lang w:val="nl-NL"/>
        </w:rPr>
        <w:t xml:space="preserve"> huidige situatie (grijze energiemix, warmte m</w:t>
      </w:r>
      <w:r w:rsidR="4D467A33" w:rsidRPr="00263D23">
        <w:rPr>
          <w:lang w:val="nl-NL"/>
        </w:rPr>
        <w:t xml:space="preserve">et </w:t>
      </w:r>
      <w:r w:rsidR="449C08E2" w:rsidRPr="00263D23">
        <w:rPr>
          <w:lang w:val="nl-NL"/>
        </w:rPr>
        <w:t>b</w:t>
      </w:r>
      <w:r w:rsidR="4D467A33" w:rsidRPr="00263D23">
        <w:rPr>
          <w:lang w:val="nl-NL"/>
        </w:rPr>
        <w:t xml:space="preserve">ehulp </w:t>
      </w:r>
      <w:r w:rsidR="449C08E2" w:rsidRPr="00263D23">
        <w:rPr>
          <w:lang w:val="nl-NL"/>
        </w:rPr>
        <w:t>v</w:t>
      </w:r>
      <w:r w:rsidR="4D467A33" w:rsidRPr="00263D23">
        <w:rPr>
          <w:lang w:val="nl-NL"/>
        </w:rPr>
        <w:t>an</w:t>
      </w:r>
      <w:r w:rsidR="449C08E2" w:rsidRPr="00263D23">
        <w:rPr>
          <w:lang w:val="nl-NL"/>
        </w:rPr>
        <w:t xml:space="preserve"> </w:t>
      </w:r>
      <w:r w:rsidR="4D467A33" w:rsidRPr="00263D23">
        <w:rPr>
          <w:lang w:val="nl-NL"/>
        </w:rPr>
        <w:t>aard</w:t>
      </w:r>
      <w:r w:rsidR="449C08E2" w:rsidRPr="00263D23">
        <w:rPr>
          <w:lang w:val="nl-NL"/>
        </w:rPr>
        <w:t>gas, grijze waterstof</w:t>
      </w:r>
      <w:r w:rsidR="5FA647BB" w:rsidRPr="00263D23">
        <w:rPr>
          <w:lang w:val="nl-NL"/>
        </w:rPr>
        <w:t xml:space="preserve">) </w:t>
      </w:r>
      <w:r w:rsidR="7935DC43" w:rsidRPr="00263D23">
        <w:rPr>
          <w:lang w:val="nl-NL"/>
        </w:rPr>
        <w:t xml:space="preserve">en </w:t>
      </w:r>
      <w:r w:rsidR="5FA647BB" w:rsidRPr="00263D23">
        <w:rPr>
          <w:lang w:val="nl-NL"/>
        </w:rPr>
        <w:t xml:space="preserve">anderzijds </w:t>
      </w:r>
      <w:r w:rsidR="3CAE3AE0" w:rsidRPr="00263D23">
        <w:rPr>
          <w:lang w:val="nl-NL"/>
        </w:rPr>
        <w:t xml:space="preserve">de keten met data voor </w:t>
      </w:r>
      <w:r w:rsidR="5FA647BB" w:rsidRPr="00263D23">
        <w:rPr>
          <w:lang w:val="nl-NL"/>
        </w:rPr>
        <w:t>de toekomstige situatie (duurzame energiemix, warmte m.b.v. biogeen gas, groene waterstof</w:t>
      </w:r>
      <w:r w:rsidR="449C08E2" w:rsidRPr="00263D23">
        <w:rPr>
          <w:lang w:val="nl-NL"/>
        </w:rPr>
        <w:t xml:space="preserve">). Voor de toekomstige case wordt </w:t>
      </w:r>
      <w:r w:rsidR="68165D04" w:rsidRPr="00263D23">
        <w:rPr>
          <w:lang w:val="nl-NL"/>
        </w:rPr>
        <w:t xml:space="preserve">ervan </w:t>
      </w:r>
      <w:r w:rsidR="00C7336D" w:rsidRPr="00263D23">
        <w:rPr>
          <w:lang w:val="nl-NL"/>
        </w:rPr>
        <w:t>uitgegaan</w:t>
      </w:r>
      <w:r w:rsidR="449C08E2" w:rsidRPr="00263D23">
        <w:rPr>
          <w:lang w:val="nl-NL"/>
        </w:rPr>
        <w:t xml:space="preserve"> dat er geen processen meer zijn die direct CO</w:t>
      </w:r>
      <w:r w:rsidR="449C08E2" w:rsidRPr="00263D23">
        <w:rPr>
          <w:vertAlign w:val="subscript"/>
          <w:lang w:val="nl-NL"/>
        </w:rPr>
        <w:t>2</w:t>
      </w:r>
      <w:r w:rsidR="449C08E2" w:rsidRPr="00263D23">
        <w:rPr>
          <w:lang w:val="nl-NL"/>
        </w:rPr>
        <w:t xml:space="preserve"> emitteren (energie</w:t>
      </w:r>
      <w:r w:rsidR="53036EE2" w:rsidRPr="00263D23">
        <w:rPr>
          <w:lang w:val="nl-NL"/>
        </w:rPr>
        <w:t xml:space="preserve"> en warmtebronnen</w:t>
      </w:r>
      <w:r w:rsidR="449C08E2" w:rsidRPr="00263D23">
        <w:rPr>
          <w:lang w:val="nl-NL"/>
        </w:rPr>
        <w:t xml:space="preserve"> </w:t>
      </w:r>
      <w:r w:rsidR="2CAA84E3" w:rsidRPr="00263D23">
        <w:rPr>
          <w:lang w:val="nl-NL"/>
        </w:rPr>
        <w:t>zijn</w:t>
      </w:r>
      <w:r w:rsidR="449C08E2" w:rsidRPr="00263D23">
        <w:rPr>
          <w:lang w:val="nl-NL"/>
        </w:rPr>
        <w:t xml:space="preserve"> duurzaam</w:t>
      </w:r>
      <w:r w:rsidR="41DEAB7B" w:rsidRPr="00263D23">
        <w:rPr>
          <w:lang w:val="nl-NL"/>
        </w:rPr>
        <w:t>)</w:t>
      </w:r>
      <w:r w:rsidR="449C08E2" w:rsidRPr="00263D23">
        <w:rPr>
          <w:lang w:val="nl-NL"/>
        </w:rPr>
        <w:t>.</w:t>
      </w:r>
      <w:r w:rsidR="0E5DCFFE" w:rsidRPr="00263D23">
        <w:rPr>
          <w:lang w:val="nl-NL"/>
        </w:rPr>
        <w:t xml:space="preserve"> </w:t>
      </w:r>
    </w:p>
    <w:p w14:paraId="17BE1904" w14:textId="77777777" w:rsidR="004311AE" w:rsidRPr="00263D23" w:rsidRDefault="004311AE" w:rsidP="00E2673D">
      <w:pPr>
        <w:rPr>
          <w:lang w:val="nl-NL"/>
        </w:rPr>
      </w:pPr>
    </w:p>
    <w:p w14:paraId="3D5A1DF2" w14:textId="03759139" w:rsidR="0452FAE8" w:rsidRPr="00263D23" w:rsidRDefault="0E5DCFFE" w:rsidP="00E2673D">
      <w:pPr>
        <w:rPr>
          <w:lang w:val="nl-NL"/>
        </w:rPr>
      </w:pPr>
      <w:r w:rsidRPr="00263D23">
        <w:rPr>
          <w:lang w:val="nl-NL"/>
        </w:rPr>
        <w:t xml:space="preserve">Welk “end of life” scenario gebruikt is, hangt af van de productketen. Voor brandstoffen zijn de “end of life” scenario’s voor zowel de huidige als voor de toekomstige case verbranding met emissies. Voor plastics/chemicaliën is de “end of life” voor de huidige case verbranding met energie terugwinning en voor de </w:t>
      </w:r>
      <w:r w:rsidR="00C2232C" w:rsidRPr="00263D23">
        <w:rPr>
          <w:lang w:val="nl-NL"/>
        </w:rPr>
        <w:t xml:space="preserve">denkbare </w:t>
      </w:r>
      <w:r w:rsidRPr="00263D23">
        <w:rPr>
          <w:lang w:val="nl-NL"/>
        </w:rPr>
        <w:t>toekomstige case</w:t>
      </w:r>
      <w:r w:rsidR="00C2232C" w:rsidRPr="00263D23">
        <w:rPr>
          <w:lang w:val="nl-NL"/>
        </w:rPr>
        <w:t xml:space="preserve"> van</w:t>
      </w:r>
      <w:r w:rsidRPr="00263D23">
        <w:rPr>
          <w:lang w:val="nl-NL"/>
        </w:rPr>
        <w:t xml:space="preserve"> </w:t>
      </w:r>
      <w:r w:rsidR="610E83B2" w:rsidRPr="00263D23">
        <w:rPr>
          <w:lang w:val="nl-NL"/>
        </w:rPr>
        <w:t xml:space="preserve">90% </w:t>
      </w:r>
      <w:r w:rsidRPr="00263D23">
        <w:rPr>
          <w:lang w:val="nl-NL"/>
        </w:rPr>
        <w:t>recycling.</w:t>
      </w:r>
      <w:r w:rsidR="1ED60AF7" w:rsidRPr="00263D23">
        <w:rPr>
          <w:lang w:val="nl-NL"/>
        </w:rPr>
        <w:t xml:space="preserve"> </w:t>
      </w:r>
      <w:r w:rsidR="00C2232C" w:rsidRPr="00263D23">
        <w:rPr>
          <w:lang w:val="nl-NL"/>
        </w:rPr>
        <w:t xml:space="preserve">Het is belangrijk te benadrukken dat de onderzoekers niet aansturen op </w:t>
      </w:r>
      <w:r w:rsidR="00AD529B" w:rsidRPr="00263D23">
        <w:rPr>
          <w:lang w:val="nl-NL"/>
        </w:rPr>
        <w:t xml:space="preserve">90% recycling, maar dit percentage benoemen ter ondersteuning van </w:t>
      </w:r>
      <w:r w:rsidR="00C2232C" w:rsidRPr="00263D23">
        <w:rPr>
          <w:lang w:val="nl-NL"/>
        </w:rPr>
        <w:t>de denkrichting.</w:t>
      </w:r>
    </w:p>
    <w:p w14:paraId="763D5DCB" w14:textId="22B3CAA7" w:rsidR="0452FAE8" w:rsidRPr="00263D23" w:rsidRDefault="0452FAE8" w:rsidP="00E2673D">
      <w:pPr>
        <w:rPr>
          <w:lang w:val="nl-NL"/>
        </w:rPr>
      </w:pPr>
    </w:p>
    <w:p w14:paraId="7FF583F4" w14:textId="5D6A9388" w:rsidR="0452FAE8" w:rsidRPr="00263D23" w:rsidRDefault="0E663E3E" w:rsidP="00E2673D">
      <w:pPr>
        <w:rPr>
          <w:lang w:val="nl-NL"/>
        </w:rPr>
      </w:pPr>
      <w:r w:rsidRPr="00263D23">
        <w:rPr>
          <w:lang w:val="nl-NL"/>
        </w:rPr>
        <w:t xml:space="preserve">Voor de verschillende ketens laten we de klimaatimpact zien met en zonder vermeden verbranding. </w:t>
      </w:r>
      <w:r w:rsidR="520CA074" w:rsidRPr="00263D23">
        <w:rPr>
          <w:lang w:val="nl-NL"/>
        </w:rPr>
        <w:t xml:space="preserve">De vermeden verbranding </w:t>
      </w:r>
      <w:r w:rsidR="0C3D3FDC" w:rsidRPr="00263D23">
        <w:rPr>
          <w:lang w:val="nl-NL"/>
        </w:rPr>
        <w:t>is de hoeveelheid CO</w:t>
      </w:r>
      <w:r w:rsidR="0C3D3FDC" w:rsidRPr="00263D23">
        <w:rPr>
          <w:vertAlign w:val="subscript"/>
          <w:lang w:val="nl-NL"/>
        </w:rPr>
        <w:t>2</w:t>
      </w:r>
      <w:r w:rsidR="0C3D3FDC" w:rsidRPr="00263D23">
        <w:rPr>
          <w:lang w:val="nl-NL"/>
        </w:rPr>
        <w:t>-emissies die niet nodig zijn, doordat</w:t>
      </w:r>
      <w:r w:rsidR="0080262E" w:rsidRPr="00263D23">
        <w:rPr>
          <w:lang w:val="nl-NL"/>
        </w:rPr>
        <w:t xml:space="preserve"> er geen </w:t>
      </w:r>
      <w:r w:rsidR="005D61B8" w:rsidRPr="00263D23">
        <w:rPr>
          <w:lang w:val="nl-NL"/>
        </w:rPr>
        <w:t>CO</w:t>
      </w:r>
      <w:r w:rsidR="005D61B8" w:rsidRPr="00263D23">
        <w:rPr>
          <w:vertAlign w:val="subscript"/>
          <w:lang w:val="nl-NL"/>
        </w:rPr>
        <w:t>2</w:t>
      </w:r>
      <w:r w:rsidR="005D61B8" w:rsidRPr="00263D23">
        <w:rPr>
          <w:lang w:val="nl-NL"/>
        </w:rPr>
        <w:t>-emissies</w:t>
      </w:r>
      <w:r w:rsidR="0080262E" w:rsidRPr="00263D23">
        <w:rPr>
          <w:lang w:val="nl-NL"/>
        </w:rPr>
        <w:t xml:space="preserve"> uit de schoorsteen van een afvalverbrander komen min de </w:t>
      </w:r>
      <w:r w:rsidR="00A256D6" w:rsidRPr="00263D23">
        <w:rPr>
          <w:lang w:val="nl-NL"/>
        </w:rPr>
        <w:t>CO</w:t>
      </w:r>
      <w:r w:rsidR="00A256D6" w:rsidRPr="00263D23">
        <w:rPr>
          <w:vertAlign w:val="subscript"/>
          <w:lang w:val="nl-NL"/>
        </w:rPr>
        <w:t>2</w:t>
      </w:r>
      <w:r w:rsidR="00A256D6" w:rsidRPr="00263D23">
        <w:rPr>
          <w:lang w:val="nl-NL"/>
        </w:rPr>
        <w:t>-emissie</w:t>
      </w:r>
      <w:r w:rsidR="0080262E" w:rsidRPr="00263D23">
        <w:rPr>
          <w:lang w:val="nl-NL"/>
        </w:rPr>
        <w:t xml:space="preserve"> die voorkomen wordt door</w:t>
      </w:r>
      <w:r w:rsidR="0C3D3FDC" w:rsidRPr="00263D23">
        <w:rPr>
          <w:lang w:val="nl-NL"/>
        </w:rPr>
        <w:t xml:space="preserve"> energie teruggewonnen wordt tijdens de verbranding</w:t>
      </w:r>
      <w:r w:rsidR="72E73A1F" w:rsidRPr="00263D23">
        <w:rPr>
          <w:lang w:val="nl-NL"/>
        </w:rPr>
        <w:t xml:space="preserve">, </w:t>
      </w:r>
      <w:r w:rsidR="0C524739" w:rsidRPr="00263D23">
        <w:rPr>
          <w:lang w:val="nl-NL"/>
        </w:rPr>
        <w:t>waardoor er geen (fossiele) bron nodig is voor deze energie.</w:t>
      </w:r>
      <w:r w:rsidR="5FF27037" w:rsidRPr="00263D23">
        <w:rPr>
          <w:lang w:val="nl-NL"/>
        </w:rPr>
        <w:t xml:space="preserve"> </w:t>
      </w:r>
      <w:r w:rsidR="0080262E" w:rsidRPr="00263D23">
        <w:rPr>
          <w:lang w:val="nl-NL"/>
        </w:rPr>
        <w:t xml:space="preserve">Netto is dit op dit moment nog een </w:t>
      </w:r>
      <w:r w:rsidR="002935AD" w:rsidRPr="00263D23">
        <w:rPr>
          <w:lang w:val="nl-NL"/>
        </w:rPr>
        <w:t>substantiële</w:t>
      </w:r>
      <w:r w:rsidR="0080262E" w:rsidRPr="00263D23">
        <w:rPr>
          <w:lang w:val="nl-NL"/>
        </w:rPr>
        <w:t xml:space="preserve"> emissie. Als </w:t>
      </w:r>
      <w:proofErr w:type="spellStart"/>
      <w:r w:rsidR="0080262E" w:rsidRPr="00263D23">
        <w:rPr>
          <w:lang w:val="nl-NL"/>
        </w:rPr>
        <w:t>AVI’s</w:t>
      </w:r>
      <w:proofErr w:type="spellEnd"/>
      <w:r w:rsidR="0080262E" w:rsidRPr="00263D23">
        <w:rPr>
          <w:lang w:val="nl-NL"/>
        </w:rPr>
        <w:t xml:space="preserve"> meer energie gaan leveren en CO</w:t>
      </w:r>
      <w:r w:rsidR="0080262E" w:rsidRPr="00263D23">
        <w:rPr>
          <w:vertAlign w:val="subscript"/>
          <w:lang w:val="nl-NL"/>
        </w:rPr>
        <w:t>2</w:t>
      </w:r>
      <w:r w:rsidR="0080262E" w:rsidRPr="00263D23">
        <w:rPr>
          <w:lang w:val="nl-NL"/>
        </w:rPr>
        <w:t xml:space="preserve"> gaan afvangen zal dit effect kleiner worden. </w:t>
      </w:r>
    </w:p>
    <w:p w14:paraId="005F053F" w14:textId="77777777" w:rsidR="00D70B7D" w:rsidRPr="00263D23" w:rsidRDefault="00D70B7D" w:rsidP="00E2673D">
      <w:pPr>
        <w:rPr>
          <w:lang w:val="nl-NL"/>
        </w:rPr>
      </w:pPr>
    </w:p>
    <w:p w14:paraId="478FBF00" w14:textId="770DC925" w:rsidR="0452FAE8" w:rsidRPr="00263D23" w:rsidRDefault="0E663E3E" w:rsidP="00E2673D">
      <w:pPr>
        <w:rPr>
          <w:lang w:val="nl-NL"/>
        </w:rPr>
      </w:pPr>
      <w:r w:rsidRPr="00263D23">
        <w:rPr>
          <w:lang w:val="nl-NL"/>
        </w:rPr>
        <w:t>Vooral bij pyrol</w:t>
      </w:r>
      <w:r w:rsidR="51821EEC" w:rsidRPr="00263D23">
        <w:rPr>
          <w:lang w:val="nl-NL"/>
        </w:rPr>
        <w:t>yse maakt</w:t>
      </w:r>
      <w:r w:rsidR="0080262E" w:rsidRPr="00263D23">
        <w:rPr>
          <w:lang w:val="nl-NL"/>
        </w:rPr>
        <w:t xml:space="preserve"> deze vermeden emissie van </w:t>
      </w:r>
      <w:r w:rsidR="005D61B8" w:rsidRPr="00263D23">
        <w:rPr>
          <w:lang w:val="nl-NL"/>
        </w:rPr>
        <w:t>verbranding een</w:t>
      </w:r>
      <w:r w:rsidR="51821EEC" w:rsidRPr="00263D23">
        <w:rPr>
          <w:lang w:val="nl-NL"/>
        </w:rPr>
        <w:t xml:space="preserve"> verschil, aangezien je voor 1 ton eindproduct, 2 ton afvalplastic nodig hebt.</w:t>
      </w:r>
      <w:r w:rsidR="0080262E" w:rsidRPr="00263D23">
        <w:rPr>
          <w:lang w:val="nl-NL"/>
        </w:rPr>
        <w:t xml:space="preserve"> Op dit moment komt het klimaatvoordeel van pyrolyse vooral van dit effect. </w:t>
      </w:r>
      <w:r w:rsidR="51821EEC" w:rsidRPr="00263D23">
        <w:rPr>
          <w:lang w:val="nl-NL"/>
        </w:rPr>
        <w:t xml:space="preserve"> </w:t>
      </w:r>
      <w:r w:rsidR="18C4F464" w:rsidRPr="00263D23">
        <w:rPr>
          <w:lang w:val="nl-NL"/>
        </w:rPr>
        <w:t xml:space="preserve">Voor het toekomstige </w:t>
      </w:r>
      <w:r w:rsidR="0080262E" w:rsidRPr="00263D23">
        <w:rPr>
          <w:lang w:val="nl-NL"/>
        </w:rPr>
        <w:t xml:space="preserve">duurzame </w:t>
      </w:r>
      <w:r w:rsidR="18C4F464" w:rsidRPr="00263D23">
        <w:rPr>
          <w:lang w:val="nl-NL"/>
        </w:rPr>
        <w:t>scenario is dit effect verdwenen, aangezien alle energie en warmte duurzaam is</w:t>
      </w:r>
      <w:r w:rsidR="0080262E" w:rsidRPr="00263D23">
        <w:rPr>
          <w:lang w:val="nl-NL"/>
        </w:rPr>
        <w:t xml:space="preserve"> en er vrijwel geen plastic meer verbrand zal gaan worden.</w:t>
      </w:r>
      <w:r w:rsidR="002935AD" w:rsidRPr="00263D23">
        <w:rPr>
          <w:lang w:val="nl-NL"/>
        </w:rPr>
        <w:t xml:space="preserve"> </w:t>
      </w:r>
      <w:r w:rsidR="0080262E" w:rsidRPr="00263D23">
        <w:rPr>
          <w:lang w:val="nl-NL"/>
        </w:rPr>
        <w:lastRenderedPageBreak/>
        <w:t xml:space="preserve">Daarnaast zullen </w:t>
      </w:r>
      <w:proofErr w:type="spellStart"/>
      <w:r w:rsidR="0080262E" w:rsidRPr="00263D23">
        <w:rPr>
          <w:lang w:val="nl-NL"/>
        </w:rPr>
        <w:t>AVI’s</w:t>
      </w:r>
      <w:proofErr w:type="spellEnd"/>
      <w:r w:rsidR="0080262E" w:rsidRPr="00263D23">
        <w:rPr>
          <w:lang w:val="nl-NL"/>
        </w:rPr>
        <w:t xml:space="preserve"> dan ook waarschijnlijk CO</w:t>
      </w:r>
      <w:r w:rsidR="0080262E" w:rsidRPr="00263D23">
        <w:rPr>
          <w:vertAlign w:val="subscript"/>
          <w:lang w:val="nl-NL"/>
        </w:rPr>
        <w:t>2</w:t>
      </w:r>
      <w:r w:rsidR="0080262E" w:rsidRPr="00263D23">
        <w:rPr>
          <w:lang w:val="nl-NL"/>
        </w:rPr>
        <w:t xml:space="preserve"> afvangen. </w:t>
      </w:r>
    </w:p>
    <w:p w14:paraId="1FF9C45D" w14:textId="1CEC04ED" w:rsidR="07CBAB60" w:rsidRPr="00263D23" w:rsidRDefault="07CBAB60" w:rsidP="00E2673D">
      <w:pPr>
        <w:rPr>
          <w:lang w:val="nl-NL"/>
        </w:rPr>
      </w:pPr>
    </w:p>
    <w:p w14:paraId="315949C6" w14:textId="0B835546" w:rsidR="009B4C55" w:rsidRPr="00263D23" w:rsidRDefault="7F003797" w:rsidP="00E2673D">
      <w:pPr>
        <w:rPr>
          <w:rFonts w:eastAsiaTheme="majorEastAsia" w:cstheme="majorBidi"/>
          <w:b/>
          <w:bCs/>
          <w:color w:val="81B19A" w:themeColor="accent2"/>
          <w:sz w:val="30"/>
          <w:szCs w:val="30"/>
          <w:lang w:val="nl-NL"/>
        </w:rPr>
      </w:pPr>
      <w:r w:rsidRPr="00263D23">
        <w:rPr>
          <w:lang w:val="nl-NL"/>
        </w:rPr>
        <w:t xml:space="preserve">Door </w:t>
      </w:r>
      <w:r w:rsidR="670850D1" w:rsidRPr="00263D23">
        <w:rPr>
          <w:lang w:val="nl-NL"/>
        </w:rPr>
        <w:t>voor de huidige case en de toekomstige case</w:t>
      </w:r>
      <w:r w:rsidRPr="00263D23">
        <w:rPr>
          <w:lang w:val="nl-NL"/>
        </w:rPr>
        <w:t xml:space="preserve"> de CO</w:t>
      </w:r>
      <w:r w:rsidRPr="00263D23">
        <w:rPr>
          <w:vertAlign w:val="subscript"/>
          <w:lang w:val="nl-NL"/>
        </w:rPr>
        <w:t>2</w:t>
      </w:r>
      <w:r w:rsidRPr="00263D23">
        <w:rPr>
          <w:lang w:val="nl-NL"/>
        </w:rPr>
        <w:t>-eq</w:t>
      </w:r>
      <w:r w:rsidR="48F9BA27" w:rsidRPr="00263D23">
        <w:rPr>
          <w:lang w:val="nl-NL"/>
        </w:rPr>
        <w:t>uivalente</w:t>
      </w:r>
      <w:r w:rsidRPr="00263D23">
        <w:rPr>
          <w:lang w:val="nl-NL"/>
        </w:rPr>
        <w:t xml:space="preserve"> emissies</w:t>
      </w:r>
      <w:r w:rsidR="7E2F5B11" w:rsidRPr="00263D23">
        <w:rPr>
          <w:lang w:val="nl-NL"/>
        </w:rPr>
        <w:t xml:space="preserve"> te berekenen</w:t>
      </w:r>
      <w:r w:rsidRPr="00263D23">
        <w:rPr>
          <w:lang w:val="nl-NL"/>
        </w:rPr>
        <w:t xml:space="preserve">, </w:t>
      </w:r>
      <w:r w:rsidR="6948359F" w:rsidRPr="00263D23">
        <w:rPr>
          <w:lang w:val="nl-NL"/>
        </w:rPr>
        <w:t xml:space="preserve">wordt </w:t>
      </w:r>
      <w:r w:rsidRPr="00263D23">
        <w:rPr>
          <w:lang w:val="nl-NL"/>
        </w:rPr>
        <w:t>een bandbreedte zi</w:t>
      </w:r>
      <w:r w:rsidR="612C9D84" w:rsidRPr="00263D23">
        <w:rPr>
          <w:lang w:val="nl-NL"/>
        </w:rPr>
        <w:t>chtbaar</w:t>
      </w:r>
      <w:r w:rsidRPr="00263D23">
        <w:rPr>
          <w:lang w:val="nl-NL"/>
        </w:rPr>
        <w:t xml:space="preserve"> van te verwachten emissies. De werkelijke emissies voor het maken van een product </w:t>
      </w:r>
      <w:r w:rsidR="5B4A3942" w:rsidRPr="00263D23">
        <w:rPr>
          <w:lang w:val="nl-NL"/>
        </w:rPr>
        <w:t xml:space="preserve">zullen binnen deze bandbreedte vallen, maar </w:t>
      </w:r>
      <w:r w:rsidRPr="00263D23">
        <w:rPr>
          <w:lang w:val="nl-NL"/>
        </w:rPr>
        <w:t>zijn afhankelijk van de gekozen grondstof, procesroute</w:t>
      </w:r>
      <w:r w:rsidR="39257EED" w:rsidRPr="00263D23">
        <w:rPr>
          <w:lang w:val="nl-NL"/>
        </w:rPr>
        <w:t>,</w:t>
      </w:r>
      <w:r w:rsidRPr="00263D23">
        <w:rPr>
          <w:lang w:val="nl-NL"/>
        </w:rPr>
        <w:t xml:space="preserve"> gebruikte energie en waterstof</w:t>
      </w:r>
      <w:r w:rsidR="4BD50FF7" w:rsidRPr="00263D23">
        <w:rPr>
          <w:lang w:val="nl-NL"/>
        </w:rPr>
        <w:t>.</w:t>
      </w:r>
      <w:r w:rsidR="1C94848C" w:rsidRPr="00263D23">
        <w:rPr>
          <w:lang w:val="nl-NL"/>
        </w:rPr>
        <w:t xml:space="preserve"> </w:t>
      </w:r>
      <w:r w:rsidR="0E275CF1" w:rsidRPr="00263D23">
        <w:rPr>
          <w:lang w:val="nl-NL"/>
        </w:rPr>
        <w:t>Om de emissies in perspectief te zetten ten opzichte van de conventionele productie route, i</w:t>
      </w:r>
      <w:r w:rsidR="0E6E2BA4" w:rsidRPr="00263D23">
        <w:rPr>
          <w:lang w:val="nl-NL"/>
        </w:rPr>
        <w:t>s</w:t>
      </w:r>
      <w:r w:rsidR="5250851A" w:rsidRPr="00263D23">
        <w:rPr>
          <w:lang w:val="nl-NL"/>
        </w:rPr>
        <w:t xml:space="preserve"> de emissie van</w:t>
      </w:r>
      <w:r w:rsidR="0E6E2BA4" w:rsidRPr="00263D23">
        <w:rPr>
          <w:lang w:val="nl-NL"/>
        </w:rPr>
        <w:t xml:space="preserve"> een conventionele referentie case in de grafieken opgenomen.</w:t>
      </w:r>
    </w:p>
    <w:p w14:paraId="69FD6FCD" w14:textId="486B0C5C" w:rsidR="00E439C0" w:rsidRPr="00263D23" w:rsidRDefault="00D70B7D" w:rsidP="00E2673D">
      <w:pPr>
        <w:spacing w:after="160" w:line="259" w:lineRule="auto"/>
        <w:rPr>
          <w:rFonts w:eastAsiaTheme="majorEastAsia" w:cstheme="majorBidi"/>
          <w:b/>
          <w:bCs/>
          <w:color w:val="81B19A" w:themeColor="accent2"/>
          <w:sz w:val="30"/>
          <w:szCs w:val="30"/>
          <w:lang w:val="nl-NL"/>
        </w:rPr>
      </w:pPr>
      <w:bookmarkStart w:id="68" w:name="_Toc133320180"/>
      <w:r w:rsidRPr="00263D23">
        <w:rPr>
          <w:noProof/>
          <w:lang w:val="nl-NL"/>
        </w:rPr>
        <w:drawing>
          <wp:anchor distT="0" distB="0" distL="114300" distR="114300" simplePos="0" relativeHeight="251655168" behindDoc="0" locked="0" layoutInCell="1" allowOverlap="1" wp14:anchorId="068793EF" wp14:editId="0D334C6E">
            <wp:simplePos x="0" y="0"/>
            <wp:positionH relativeFrom="margin">
              <wp:align>left</wp:align>
            </wp:positionH>
            <wp:positionV relativeFrom="paragraph">
              <wp:posOffset>535940</wp:posOffset>
            </wp:positionV>
            <wp:extent cx="6626225" cy="3727450"/>
            <wp:effectExtent l="0" t="0" r="3175" b="6350"/>
            <wp:wrapTopAndBottom/>
            <wp:docPr id="114975780" name="Picture 11497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7578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26225" cy="3727450"/>
                    </a:xfrm>
                    <a:prstGeom prst="rect">
                      <a:avLst/>
                    </a:prstGeom>
                  </pic:spPr>
                </pic:pic>
              </a:graphicData>
            </a:graphic>
            <wp14:sizeRelH relativeFrom="margin">
              <wp14:pctWidth>0</wp14:pctWidth>
            </wp14:sizeRelH>
            <wp14:sizeRelV relativeFrom="margin">
              <wp14:pctHeight>0</wp14:pctHeight>
            </wp14:sizeRelV>
          </wp:anchor>
        </w:drawing>
      </w:r>
      <w:r w:rsidR="00E439C0" w:rsidRPr="00263D23">
        <w:rPr>
          <w:lang w:val="nl-NL"/>
        </w:rPr>
        <w:br w:type="page"/>
      </w:r>
    </w:p>
    <w:p w14:paraId="778E6F2D" w14:textId="42B30CC3" w:rsidR="005C77EF" w:rsidRPr="00263D23" w:rsidRDefault="005C77EF" w:rsidP="00E2673D">
      <w:pPr>
        <w:pStyle w:val="Kop2"/>
        <w:rPr>
          <w:lang w:val="nl-NL"/>
        </w:rPr>
      </w:pPr>
      <w:bookmarkStart w:id="69" w:name="_Toc139579656"/>
      <w:bookmarkStart w:id="70" w:name="_Toc141108525"/>
      <w:r w:rsidRPr="00263D23">
        <w:rPr>
          <w:lang w:val="nl-NL"/>
        </w:rPr>
        <w:lastRenderedPageBreak/>
        <w:t>Resultaten LCA</w:t>
      </w:r>
      <w:bookmarkEnd w:id="68"/>
      <w:bookmarkEnd w:id="69"/>
      <w:bookmarkEnd w:id="70"/>
    </w:p>
    <w:p w14:paraId="5BC7D6D6" w14:textId="7BF9944C" w:rsidR="0038527C" w:rsidRPr="00263D23" w:rsidRDefault="0038527C" w:rsidP="00E2673D">
      <w:pPr>
        <w:rPr>
          <w:lang w:val="nl-NL"/>
        </w:rPr>
      </w:pPr>
      <w:r w:rsidRPr="00263D23">
        <w:rPr>
          <w:lang w:val="nl-NL"/>
        </w:rPr>
        <w:t xml:space="preserve">De bijlagen 1 en 2 bevatten alle gedetailleerde resultaten van de </w:t>
      </w:r>
      <w:r w:rsidR="005D61B8" w:rsidRPr="00263D23">
        <w:rPr>
          <w:lang w:val="nl-NL"/>
        </w:rPr>
        <w:t>LCA-analyses</w:t>
      </w:r>
      <w:r w:rsidRPr="00263D23">
        <w:rPr>
          <w:lang w:val="nl-NL"/>
        </w:rPr>
        <w:t>. Ten behoeve van de leesbaarheid van dit rapport beperken we ons in dit document tot het opsommen van de belangrijke inzichten uit de analyse. Voor een dieper begrip verwijzen we dus naar de bijlagen.</w:t>
      </w:r>
    </w:p>
    <w:p w14:paraId="004D1DE5" w14:textId="58C013E3" w:rsidR="0031507A" w:rsidRPr="00263D23" w:rsidRDefault="0031507A" w:rsidP="00E2673D">
      <w:pPr>
        <w:rPr>
          <w:lang w:val="nl-NL"/>
        </w:rPr>
      </w:pPr>
      <w:r w:rsidRPr="00263D23">
        <w:rPr>
          <w:lang w:val="nl-NL"/>
        </w:rPr>
        <w:t xml:space="preserve">De analyses zijn gebaseerd op de meest recente informatie en zijn onderling gecontroleerd. Desondanks bevatten de resultaten onzekerheden omdat verschillende bronnen zijn gebruikt, de technologieën in verschillende stadia van ontwikkeling zijn en niet voor alle processen publieke data beschikbaar zijn. Ook zijn niet alle mogelijke routes onderzocht. De vergelijkingen hieronder moeten dus als een verkenning worden beschouwd; voor iedere </w:t>
      </w:r>
      <w:r w:rsidR="0038527C" w:rsidRPr="00263D23">
        <w:rPr>
          <w:lang w:val="nl-NL"/>
        </w:rPr>
        <w:t>productketen</w:t>
      </w:r>
      <w:r w:rsidRPr="00263D23">
        <w:rPr>
          <w:lang w:val="nl-NL"/>
        </w:rPr>
        <w:t xml:space="preserve"> zijn gedetailleerdere analyses mogelijk.</w:t>
      </w:r>
    </w:p>
    <w:p w14:paraId="2449163D" w14:textId="4B60B9AE" w:rsidR="0038527C" w:rsidRPr="00263D23" w:rsidRDefault="0038527C" w:rsidP="00E2673D">
      <w:pPr>
        <w:pStyle w:val="Kop3"/>
        <w:rPr>
          <w:lang w:val="nl-NL"/>
        </w:rPr>
      </w:pPr>
      <w:bookmarkStart w:id="71" w:name="_Toc139579657"/>
      <w:r w:rsidRPr="00263D23">
        <w:rPr>
          <w:lang w:val="nl-NL"/>
        </w:rPr>
        <w:t>Plastics</w:t>
      </w:r>
      <w:bookmarkEnd w:id="71"/>
    </w:p>
    <w:p w14:paraId="75DDD9EF" w14:textId="77777777" w:rsidR="00DA2DFC" w:rsidRPr="00263D23" w:rsidRDefault="00DA2DFC" w:rsidP="00E2673D">
      <w:pPr>
        <w:rPr>
          <w:lang w:val="nl-NL"/>
        </w:rPr>
      </w:pPr>
      <w:bookmarkStart w:id="72" w:name="_Hlk138246683"/>
      <w:r w:rsidRPr="00263D23">
        <w:rPr>
          <w:lang w:val="nl-NL"/>
        </w:rPr>
        <w:t xml:space="preserve">De </w:t>
      </w:r>
      <w:proofErr w:type="spellStart"/>
      <w:r w:rsidRPr="00263D23">
        <w:rPr>
          <w:lang w:val="nl-NL"/>
        </w:rPr>
        <w:t>cradle</w:t>
      </w:r>
      <w:proofErr w:type="spellEnd"/>
      <w:r w:rsidRPr="00263D23">
        <w:rPr>
          <w:lang w:val="nl-NL"/>
        </w:rPr>
        <w:t>-</w:t>
      </w:r>
      <w:proofErr w:type="spellStart"/>
      <w:r w:rsidRPr="00263D23">
        <w:rPr>
          <w:lang w:val="nl-NL"/>
        </w:rPr>
        <w:t>to</w:t>
      </w:r>
      <w:proofErr w:type="spellEnd"/>
      <w:r w:rsidRPr="00263D23">
        <w:rPr>
          <w:lang w:val="nl-NL"/>
        </w:rPr>
        <w:t>-grave klimaatimpact van de hier onderzochte fossiele plastics ligt tussen de 3 en 4 kg CO</w:t>
      </w:r>
      <w:r w:rsidRPr="00263D23">
        <w:rPr>
          <w:vertAlign w:val="subscript"/>
          <w:lang w:val="nl-NL"/>
        </w:rPr>
        <w:t>2</w:t>
      </w:r>
      <w:r w:rsidRPr="00263D23">
        <w:rPr>
          <w:lang w:val="nl-NL"/>
        </w:rPr>
        <w:t xml:space="preserve">-eq./kg materiaal op het moment. Hierbij gaan we uit van fossiele productie en verbranding in Nederlandse </w:t>
      </w:r>
      <w:proofErr w:type="spellStart"/>
      <w:r w:rsidRPr="00263D23">
        <w:rPr>
          <w:lang w:val="nl-NL"/>
        </w:rPr>
        <w:t>AVI’s</w:t>
      </w:r>
      <w:proofErr w:type="spellEnd"/>
      <w:r w:rsidRPr="00263D23">
        <w:rPr>
          <w:lang w:val="nl-NL"/>
        </w:rPr>
        <w:t xml:space="preserve"> bij einde levensduur (72% van het Nederlandse plastic afval wordt op dit moment verbrand).</w:t>
      </w:r>
    </w:p>
    <w:p w14:paraId="5AFE9C96" w14:textId="77777777" w:rsidR="00DA2DFC" w:rsidRPr="00263D23" w:rsidRDefault="00DA2DFC" w:rsidP="00E2673D">
      <w:pPr>
        <w:rPr>
          <w:lang w:val="nl-NL"/>
        </w:rPr>
      </w:pPr>
    </w:p>
    <w:p w14:paraId="74C9FC95" w14:textId="77777777" w:rsidR="00DA2DFC" w:rsidRPr="00263D23" w:rsidRDefault="00DA2DFC" w:rsidP="00E2673D">
      <w:pPr>
        <w:rPr>
          <w:lang w:val="nl-NL"/>
        </w:rPr>
      </w:pPr>
      <w:r w:rsidRPr="00263D23">
        <w:rPr>
          <w:lang w:val="nl-NL"/>
        </w:rPr>
        <w:t>Per plasticsoort zijn verschillende alternatieve routes onderzocht, waaronder mechanische recycling, chemische recycling via een ‘korte keten’ (</w:t>
      </w:r>
      <w:proofErr w:type="spellStart"/>
      <w:r w:rsidRPr="00263D23">
        <w:rPr>
          <w:lang w:val="nl-NL"/>
        </w:rPr>
        <w:t>depolymerisatie</w:t>
      </w:r>
      <w:proofErr w:type="spellEnd"/>
      <w:r w:rsidRPr="00263D23">
        <w:rPr>
          <w:lang w:val="nl-NL"/>
        </w:rPr>
        <w:t xml:space="preserve">, oplossen), chemische recycling met een langere keten (pyrolyse) en biobased productie. </w:t>
      </w:r>
    </w:p>
    <w:p w14:paraId="03EBD505" w14:textId="77777777" w:rsidR="00DA2DFC" w:rsidRPr="00263D23" w:rsidRDefault="00DA2DFC" w:rsidP="00E2673D">
      <w:pPr>
        <w:rPr>
          <w:lang w:val="nl-NL"/>
        </w:rPr>
      </w:pPr>
    </w:p>
    <w:p w14:paraId="0957E215" w14:textId="77777777" w:rsidR="00DA2DFC" w:rsidRPr="00263D23" w:rsidRDefault="00DA2DFC" w:rsidP="00E2673D">
      <w:pPr>
        <w:rPr>
          <w:lang w:val="nl-NL"/>
        </w:rPr>
      </w:pPr>
      <w:r w:rsidRPr="00263D23">
        <w:rPr>
          <w:lang w:val="nl-NL"/>
        </w:rPr>
        <w:t xml:space="preserve">De analyses zijn gebaseerd op de meest recente informatie en zijn onderling gecontroleerd. Desondanks bevatten de resultaten onzekerheden omdat verschillende bronnen zijn gebruikt, de technologieën in verschillende stadia van ontwikkeling zijn en niet voor alle processen </w:t>
      </w:r>
      <w:r w:rsidRPr="00263D23">
        <w:rPr>
          <w:lang w:val="nl-NL"/>
        </w:rPr>
        <w:t>publieke data beschikbaar zijn. Ook zijn niet alle mogelijke routes onderzocht. De vergelijkingen hieronder moeten dus als een verkenning worden beschouwd; voor iedere plasticsoort zijn gedetailleerdere analyses mogelijk.</w:t>
      </w:r>
    </w:p>
    <w:p w14:paraId="0B88FB20" w14:textId="77777777" w:rsidR="00DA2DFC" w:rsidRPr="00263D23" w:rsidRDefault="00DA2DFC" w:rsidP="00E2673D">
      <w:pPr>
        <w:rPr>
          <w:lang w:val="nl-NL"/>
        </w:rPr>
      </w:pPr>
    </w:p>
    <w:p w14:paraId="2116B6A5" w14:textId="28950E1F" w:rsidR="00DA2DFC" w:rsidRPr="00263D23" w:rsidRDefault="00DA2DFC" w:rsidP="00E2673D">
      <w:pPr>
        <w:rPr>
          <w:lang w:val="nl-NL"/>
        </w:rPr>
      </w:pPr>
      <w:r w:rsidRPr="00263D23">
        <w:rPr>
          <w:lang w:val="nl-NL"/>
        </w:rPr>
        <w:t xml:space="preserve">De resultaten zijn weergegeven in </w:t>
      </w:r>
      <w:r w:rsidR="00255F24" w:rsidRPr="00263D23">
        <w:rPr>
          <w:lang w:val="nl-NL"/>
        </w:rPr>
        <w:t>3</w:t>
      </w:r>
      <w:r w:rsidRPr="00263D23">
        <w:rPr>
          <w:lang w:val="nl-NL"/>
        </w:rPr>
        <w:t xml:space="preserve"> (huidige situatie). Hier komt grofweg het volgende beeld uit naar voren:</w:t>
      </w:r>
    </w:p>
    <w:p w14:paraId="2FAC3471" w14:textId="77777777" w:rsidR="000E5B6D" w:rsidRPr="00263D23" w:rsidRDefault="000E5B6D" w:rsidP="00E2673D">
      <w:pPr>
        <w:rPr>
          <w:lang w:val="nl-NL"/>
        </w:rPr>
      </w:pPr>
    </w:p>
    <w:p w14:paraId="7F699E5F" w14:textId="77777777" w:rsidR="00DA2DFC" w:rsidRPr="00263D23" w:rsidRDefault="00DA2DFC" w:rsidP="00E2673D">
      <w:pPr>
        <w:rPr>
          <w:lang w:val="nl-NL"/>
        </w:rPr>
      </w:pPr>
      <w:r w:rsidRPr="00263D23">
        <w:rPr>
          <w:b/>
          <w:bCs/>
          <w:lang w:val="nl-NL"/>
        </w:rPr>
        <w:t>Biobased plastics</w:t>
      </w:r>
      <w:r w:rsidRPr="00263D23">
        <w:rPr>
          <w:lang w:val="nl-NL"/>
        </w:rPr>
        <w:t xml:space="preserve"> (bio-PE, bio-PLA) kunnen grote CO</w:t>
      </w:r>
      <w:r w:rsidRPr="00263D23">
        <w:rPr>
          <w:vertAlign w:val="subscript"/>
          <w:lang w:val="nl-NL"/>
        </w:rPr>
        <w:t>2</w:t>
      </w:r>
      <w:r w:rsidRPr="00263D23">
        <w:rPr>
          <w:lang w:val="nl-NL"/>
        </w:rPr>
        <w:t>-besparingen opleveren ten opzichte van fossiele plastics (50% tot 90% in de onderzochte ketens). Dit komt onder andere door de opname van CO</w:t>
      </w:r>
      <w:r w:rsidRPr="00263D23">
        <w:rPr>
          <w:vertAlign w:val="subscript"/>
          <w:lang w:val="nl-NL"/>
        </w:rPr>
        <w:t>2</w:t>
      </w:r>
      <w:r w:rsidRPr="00263D23">
        <w:rPr>
          <w:lang w:val="nl-NL"/>
        </w:rPr>
        <w:t xml:space="preserve"> uit de atmosfeer bij het groeien van biomassa. Hoewel deze bij de einde levensduur weer wordt uitgestoten, zorgt dit netto niet voor nieuwe CO</w:t>
      </w:r>
      <w:r w:rsidRPr="00263D23">
        <w:rPr>
          <w:vertAlign w:val="subscript"/>
          <w:lang w:val="nl-NL"/>
        </w:rPr>
        <w:t>2</w:t>
      </w:r>
      <w:r w:rsidRPr="00263D23">
        <w:rPr>
          <w:lang w:val="nl-NL"/>
        </w:rPr>
        <w:t xml:space="preserve"> in de atmosfeer. Hierbij zijn we ervan uitgegaan dat er duurzaamheidsvoorwaarden worden gehanteerd voor deze biobased plastics zoals bijvoorbeeld opgenomen in de RED2 regels. In het toekomstige ondersteuningsbeleid zullen deze waarschijnlijk ook gehanteerd worden </w:t>
      </w:r>
      <w:r w:rsidRPr="00263D23">
        <w:rPr>
          <w:lang w:val="nl-NL"/>
        </w:rPr>
        <w:fldChar w:fldCharType="begin"/>
      </w:r>
      <w:r w:rsidRPr="00263D23">
        <w:rPr>
          <w:lang w:val="nl-NL"/>
        </w:rPr>
        <w:instrText xml:space="preserve"> ADDIN EN.CITE &lt;EndNote&gt;&lt;Cite&gt;&lt;Author&gt;CE Delft&lt;/Author&gt;&lt;Year&gt;2023&lt;/Year&gt;&lt;RecNum&gt;16089&lt;/RecNum&gt;&lt;DisplayText&gt;(CE Delft, 2023)&lt;/DisplayText&gt;&lt;record&gt;&lt;rec-number&gt;16089&lt;/rec-number&gt;&lt;foreign-keys&gt;&lt;key app="EN" db-id="dwfz0wzpupz0fperxs55ee522psz0d0deda2" timestamp="1683012136" guid="638d0438-d310-42f6-8770-2d168aad3164"&gt;16089&lt;/key&gt;&lt;/foreign-keys&gt;&lt;ref-type name="Rapport"&gt;27&lt;/ref-type&gt;&lt;contributors&gt;&lt;authors&gt;&lt;author&gt;CE Delft,&lt;/author&gt;&lt;/authors&gt;&lt;/contributors&gt;&lt;titles&gt;&lt;title&gt;Sustainability of biobased plastics - Analysis focusing on CO2 for policies&lt;/title&gt;&lt;/titles&gt;&lt;dates&gt;&lt;year&gt;2023&lt;/year&gt;&lt;/dates&gt;&lt;pub-location&gt;Delft&lt;/pub-location&gt;&lt;publisher&gt;CE Delft&lt;/publisher&gt;&lt;urls&gt;&lt;/urls&gt;&lt;/record&gt;&lt;/Cite&gt;&lt;/EndNote&gt;</w:instrText>
      </w:r>
      <w:r w:rsidRPr="00263D23">
        <w:rPr>
          <w:lang w:val="nl-NL"/>
        </w:rPr>
        <w:fldChar w:fldCharType="separate"/>
      </w:r>
      <w:r w:rsidRPr="00263D23">
        <w:rPr>
          <w:noProof/>
          <w:lang w:val="nl-NL"/>
        </w:rPr>
        <w:t>(CE Delft, 2023)</w:t>
      </w:r>
      <w:r w:rsidRPr="00263D23">
        <w:rPr>
          <w:lang w:val="nl-NL"/>
        </w:rPr>
        <w:fldChar w:fldCharType="end"/>
      </w:r>
      <w:r w:rsidRPr="00263D23">
        <w:rPr>
          <w:lang w:val="nl-NL"/>
        </w:rPr>
        <w:t xml:space="preserve">. </w:t>
      </w:r>
    </w:p>
    <w:p w14:paraId="2E08E938" w14:textId="77777777" w:rsidR="000E5B6D" w:rsidRPr="00263D23" w:rsidRDefault="000E5B6D" w:rsidP="00E2673D">
      <w:pPr>
        <w:rPr>
          <w:lang w:val="nl-NL"/>
        </w:rPr>
      </w:pPr>
    </w:p>
    <w:p w14:paraId="11ED98D4" w14:textId="77777777" w:rsidR="00DA2DFC" w:rsidRPr="00263D23" w:rsidRDefault="00DA2DFC" w:rsidP="00E2673D">
      <w:pPr>
        <w:rPr>
          <w:lang w:val="nl-NL"/>
        </w:rPr>
      </w:pPr>
      <w:r w:rsidRPr="00263D23">
        <w:rPr>
          <w:lang w:val="nl-NL"/>
        </w:rPr>
        <w:t xml:space="preserve">Na biobased levert </w:t>
      </w:r>
      <w:r w:rsidRPr="00263D23">
        <w:rPr>
          <w:b/>
          <w:bCs/>
          <w:lang w:val="nl-NL"/>
        </w:rPr>
        <w:t>mechanische recycling</w:t>
      </w:r>
      <w:r w:rsidRPr="00263D23">
        <w:rPr>
          <w:lang w:val="nl-NL"/>
        </w:rPr>
        <w:t xml:space="preserve"> de grootste reducties in CO</w:t>
      </w:r>
      <w:r w:rsidRPr="00263D23">
        <w:rPr>
          <w:vertAlign w:val="subscript"/>
          <w:lang w:val="nl-NL"/>
        </w:rPr>
        <w:t>2</w:t>
      </w:r>
      <w:r w:rsidRPr="00263D23">
        <w:rPr>
          <w:lang w:val="nl-NL"/>
        </w:rPr>
        <w:t>-uitstoot op. Afhankelijk van de onderzochte routes liggen de besparingen hier tussen de 30% en 50%. Deze processen kosten relatief weinig energie en vervangen het maken van nieuwe plastics.</w:t>
      </w:r>
    </w:p>
    <w:p w14:paraId="24A2462F" w14:textId="77777777" w:rsidR="000E5B6D" w:rsidRPr="00263D23" w:rsidRDefault="000E5B6D" w:rsidP="00E2673D">
      <w:pPr>
        <w:rPr>
          <w:lang w:val="nl-NL"/>
        </w:rPr>
      </w:pPr>
    </w:p>
    <w:p w14:paraId="630CA94C" w14:textId="60F66348" w:rsidR="00DA2DFC" w:rsidRPr="00263D23" w:rsidRDefault="00DA2DFC" w:rsidP="00E2673D">
      <w:pPr>
        <w:rPr>
          <w:lang w:val="nl-NL"/>
        </w:rPr>
      </w:pPr>
      <w:r w:rsidRPr="00263D23">
        <w:rPr>
          <w:lang w:val="nl-NL"/>
        </w:rPr>
        <w:t xml:space="preserve">Nieuwe technieken voor </w:t>
      </w:r>
      <w:r w:rsidRPr="00263D23">
        <w:rPr>
          <w:b/>
          <w:bCs/>
          <w:lang w:val="nl-NL"/>
        </w:rPr>
        <w:t>‘korte keten’ chemische recycling</w:t>
      </w:r>
      <w:r w:rsidRPr="00263D23">
        <w:rPr>
          <w:lang w:val="nl-NL"/>
        </w:rPr>
        <w:t xml:space="preserve"> (</w:t>
      </w:r>
      <w:proofErr w:type="spellStart"/>
      <w:r w:rsidRPr="00263D23">
        <w:rPr>
          <w:lang w:val="nl-NL"/>
        </w:rPr>
        <w:t>depolymerisatie</w:t>
      </w:r>
      <w:proofErr w:type="spellEnd"/>
      <w:r w:rsidRPr="00263D23">
        <w:rPr>
          <w:lang w:val="nl-NL"/>
        </w:rPr>
        <w:t>, oplossen) zijn ook veelbelovend op het gebied van CO</w:t>
      </w:r>
      <w:r w:rsidRPr="00263D23">
        <w:rPr>
          <w:vertAlign w:val="subscript"/>
          <w:lang w:val="nl-NL"/>
        </w:rPr>
        <w:t>2</w:t>
      </w:r>
      <w:r w:rsidRPr="00263D23">
        <w:rPr>
          <w:lang w:val="nl-NL"/>
        </w:rPr>
        <w:t xml:space="preserve">-emissiereductie. De besparingen over de hele levensduur liggen rond de 35% bij </w:t>
      </w:r>
      <w:proofErr w:type="spellStart"/>
      <w:r w:rsidRPr="00263D23">
        <w:rPr>
          <w:lang w:val="nl-NL"/>
        </w:rPr>
        <w:t>depolymerisatie</w:t>
      </w:r>
      <w:proofErr w:type="spellEnd"/>
      <w:r w:rsidRPr="00263D23">
        <w:rPr>
          <w:lang w:val="nl-NL"/>
        </w:rPr>
        <w:t xml:space="preserve"> van PET en oplossen van PE. </w:t>
      </w:r>
      <w:r w:rsidR="006A437D" w:rsidRPr="00263D23">
        <w:rPr>
          <w:lang w:val="nl-NL"/>
        </w:rPr>
        <w:t xml:space="preserve">Oplossen is gemodelleerd op basis van specifiek voor deze studie verzamelde </w:t>
      </w:r>
      <w:r w:rsidR="00843BC1" w:rsidRPr="00263D23">
        <w:rPr>
          <w:lang w:val="nl-NL"/>
        </w:rPr>
        <w:t>data van</w:t>
      </w:r>
      <w:r w:rsidR="006A437D" w:rsidRPr="00263D23">
        <w:rPr>
          <w:lang w:val="nl-NL"/>
        </w:rPr>
        <w:t xml:space="preserve"> de demo installaties van </w:t>
      </w:r>
      <w:proofErr w:type="spellStart"/>
      <w:r w:rsidR="006A437D" w:rsidRPr="00263D23">
        <w:rPr>
          <w:lang w:val="nl-NL"/>
        </w:rPr>
        <w:t>Obbotec</w:t>
      </w:r>
      <w:proofErr w:type="spellEnd"/>
      <w:r w:rsidR="006A437D" w:rsidRPr="00263D23">
        <w:rPr>
          <w:lang w:val="nl-NL"/>
        </w:rPr>
        <w:t xml:space="preserve"> bij Plant </w:t>
      </w:r>
      <w:proofErr w:type="spellStart"/>
      <w:r w:rsidR="006A437D" w:rsidRPr="00263D23">
        <w:rPr>
          <w:lang w:val="nl-NL"/>
        </w:rPr>
        <w:t>One</w:t>
      </w:r>
      <w:proofErr w:type="spellEnd"/>
      <w:r w:rsidR="006A437D" w:rsidRPr="00263D23">
        <w:rPr>
          <w:lang w:val="nl-NL"/>
        </w:rPr>
        <w:t xml:space="preserve"> in Rotterdam. </w:t>
      </w:r>
      <w:proofErr w:type="spellStart"/>
      <w:r w:rsidRPr="00263D23">
        <w:rPr>
          <w:lang w:val="nl-NL"/>
        </w:rPr>
        <w:t>Depolymerisatie</w:t>
      </w:r>
      <w:proofErr w:type="spellEnd"/>
      <w:r w:rsidRPr="00263D23">
        <w:rPr>
          <w:lang w:val="nl-NL"/>
        </w:rPr>
        <w:t xml:space="preserve"> van PLA is in theorie ook mogelijk </w:t>
      </w:r>
      <w:r w:rsidRPr="00263D23">
        <w:rPr>
          <w:lang w:val="nl-NL"/>
        </w:rPr>
        <w:lastRenderedPageBreak/>
        <w:t xml:space="preserve">en levert een geschatte reductie van 90% door de combinatie van de biobased en recycling. In al deze processen worden de polymeerketens waar plastics uit bestaan niet of nauwelijks afgebroken. Hierdoor zijn er ook weinig stappen nodig om hier nieuwe plastics van te maken, waardoor het energieverbruik van deze vorm van recycling ook meevalt. In </w:t>
      </w:r>
      <w:r w:rsidR="00F30C37" w:rsidRPr="00263D23">
        <w:rPr>
          <w:lang w:val="nl-NL"/>
        </w:rPr>
        <w:t>figuur 3</w:t>
      </w:r>
      <w:r w:rsidRPr="00263D23">
        <w:rPr>
          <w:lang w:val="nl-NL"/>
        </w:rPr>
        <w:t xml:space="preserve"> valt </w:t>
      </w:r>
      <w:proofErr w:type="spellStart"/>
      <w:r w:rsidRPr="00263D23">
        <w:rPr>
          <w:lang w:val="nl-NL"/>
        </w:rPr>
        <w:t>depolymerisatie</w:t>
      </w:r>
      <w:proofErr w:type="spellEnd"/>
      <w:r w:rsidRPr="00263D23">
        <w:rPr>
          <w:lang w:val="nl-NL"/>
        </w:rPr>
        <w:t xml:space="preserve"> van PLA op door de lage klimaatimpact. Dit komt, net als bij biobased plastics, doordat verbranding geen nieuwe CO</w:t>
      </w:r>
      <w:r w:rsidRPr="00263D23">
        <w:rPr>
          <w:vertAlign w:val="subscript"/>
          <w:lang w:val="nl-NL"/>
        </w:rPr>
        <w:t>2</w:t>
      </w:r>
      <w:r w:rsidRPr="00263D23">
        <w:rPr>
          <w:lang w:val="nl-NL"/>
        </w:rPr>
        <w:t xml:space="preserve"> in de atmosfeer brengt. Deze route wordt echter nog niet grootschalig toegepast.</w:t>
      </w:r>
    </w:p>
    <w:p w14:paraId="24F35E9E" w14:textId="77777777" w:rsidR="00DF59EA" w:rsidRPr="00263D23" w:rsidRDefault="00DF59EA" w:rsidP="00E2673D">
      <w:pPr>
        <w:rPr>
          <w:b/>
          <w:bCs/>
          <w:lang w:val="nl-NL"/>
        </w:rPr>
      </w:pPr>
    </w:p>
    <w:p w14:paraId="77C7AFDC" w14:textId="7B1D9302" w:rsidR="00DA2DFC" w:rsidRPr="00263D23" w:rsidRDefault="00DA2DFC" w:rsidP="00E2673D">
      <w:pPr>
        <w:rPr>
          <w:b/>
          <w:bCs/>
          <w:lang w:val="nl-NL"/>
        </w:rPr>
      </w:pPr>
      <w:r w:rsidRPr="00263D23">
        <w:rPr>
          <w:lang w:val="nl-NL"/>
        </w:rPr>
        <w:t xml:space="preserve">Tot slot is te zien dat </w:t>
      </w:r>
      <w:r w:rsidRPr="00263D23">
        <w:rPr>
          <w:b/>
          <w:bCs/>
          <w:lang w:val="nl-NL"/>
        </w:rPr>
        <w:t>pyrolyse</w:t>
      </w:r>
      <w:r w:rsidRPr="00263D23">
        <w:rPr>
          <w:lang w:val="nl-NL"/>
        </w:rPr>
        <w:t>, een langere keten voor chemische recycling, zorgt voor een hogere klimaatimpact dan fossiele plastics (ca. 50% hoger). Dit komt onder andere doordat bij pyrolyse een deel van het inputmateriaal verbrand wordt, wat directe CO</w:t>
      </w:r>
      <w:r w:rsidRPr="00263D23">
        <w:rPr>
          <w:vertAlign w:val="subscript"/>
          <w:lang w:val="nl-NL"/>
        </w:rPr>
        <w:t>2</w:t>
      </w:r>
      <w:r w:rsidRPr="00263D23">
        <w:rPr>
          <w:lang w:val="nl-NL"/>
        </w:rPr>
        <w:t>-emissies oplevert. Soms wordt beargumenteerd dat recyclingprocessen zoals pyrolyse ervoor zorgen dat verbranding van het afvalplastic vermeden wordt, en worden de vermeden emissies hiervan in mindering gebracht van de gerecyclede producten. Dit effect speelt nu maar zal steeds minder relevant worden tussen 2030 en 2035. In deze jaren zal de hoeveelheid plastic die verbrand wordt sterk dalen naar bijna nul vanwege de recycledoelen. Vermeden verbranding is in deze resultaten niet meegenomen, zoals verder toegelicht in het kader hieronder.</w:t>
      </w:r>
    </w:p>
    <w:p w14:paraId="42B2704D" w14:textId="77777777" w:rsidR="00DA2DFC" w:rsidRPr="00263D23" w:rsidRDefault="00DA2DFC" w:rsidP="00E2673D">
      <w:pPr>
        <w:rPr>
          <w:lang w:val="nl-NL"/>
        </w:rPr>
      </w:pPr>
    </w:p>
    <w:p w14:paraId="288336C1" w14:textId="77777777" w:rsidR="00616A9F" w:rsidRPr="00263D23" w:rsidRDefault="00DA2DFC" w:rsidP="00616A9F">
      <w:pPr>
        <w:keepNext/>
        <w:rPr>
          <w:lang w:val="nl-NL"/>
        </w:rPr>
      </w:pPr>
      <w:r w:rsidRPr="00263D23">
        <w:rPr>
          <w:noProof/>
          <w:lang w:val="nl-NL"/>
        </w:rPr>
        <w:drawing>
          <wp:inline distT="0" distB="0" distL="0" distR="0" wp14:anchorId="274436E7" wp14:editId="55B48B96">
            <wp:extent cx="3014662" cy="1683662"/>
            <wp:effectExtent l="0" t="0" r="0" b="0"/>
            <wp:docPr id="741815903" name="Afbeelding 74181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8629" cy="1697047"/>
                    </a:xfrm>
                    <a:prstGeom prst="rect">
                      <a:avLst/>
                    </a:prstGeom>
                    <a:noFill/>
                    <a:ln>
                      <a:noFill/>
                    </a:ln>
                  </pic:spPr>
                </pic:pic>
              </a:graphicData>
            </a:graphic>
          </wp:inline>
        </w:drawing>
      </w:r>
    </w:p>
    <w:p w14:paraId="3B253403" w14:textId="3E53DA49" w:rsidR="00DA2DFC" w:rsidRPr="00263D23" w:rsidRDefault="00616A9F" w:rsidP="00616A9F">
      <w:pPr>
        <w:pStyle w:val="Bijschrift"/>
        <w:rPr>
          <w:lang w:val="nl-NL"/>
        </w:rPr>
      </w:pPr>
      <w:r w:rsidRPr="00263D23">
        <w:rPr>
          <w:lang w:val="nl-NL"/>
        </w:rPr>
        <w:t xml:space="preserve">Figuur </w:t>
      </w:r>
      <w:r w:rsidRPr="00263D23">
        <w:rPr>
          <w:lang w:val="nl-NL"/>
        </w:rPr>
        <w:fldChar w:fldCharType="begin"/>
      </w:r>
      <w:r w:rsidRPr="00263D23">
        <w:rPr>
          <w:lang w:val="nl-NL"/>
        </w:rPr>
        <w:instrText xml:space="preserve"> SEQ Figuur \* ARABIC </w:instrText>
      </w:r>
      <w:r w:rsidRPr="00263D23">
        <w:rPr>
          <w:lang w:val="nl-NL"/>
        </w:rPr>
        <w:fldChar w:fldCharType="separate"/>
      </w:r>
      <w:r w:rsidR="00041D62">
        <w:rPr>
          <w:noProof/>
          <w:lang w:val="nl-NL"/>
        </w:rPr>
        <w:t>3</w:t>
      </w:r>
      <w:r w:rsidRPr="00263D23">
        <w:rPr>
          <w:lang w:val="nl-NL"/>
        </w:rPr>
        <w:fldChar w:fldCharType="end"/>
      </w:r>
      <w:r w:rsidRPr="00263D23">
        <w:rPr>
          <w:lang w:val="nl-NL"/>
        </w:rPr>
        <w:t xml:space="preserve">: </w:t>
      </w:r>
      <w:r w:rsidR="00BC7A58" w:rsidRPr="00263D23">
        <w:rPr>
          <w:lang w:val="nl-NL"/>
        </w:rPr>
        <w:t>V</w:t>
      </w:r>
      <w:r w:rsidRPr="00263D23">
        <w:rPr>
          <w:lang w:val="nl-NL"/>
        </w:rPr>
        <w:t>isualisatie alle (plastic)ketens in één figuur (huidige scenario)</w:t>
      </w:r>
    </w:p>
    <w:p w14:paraId="1C70E5ED" w14:textId="6C33D8F8" w:rsidR="00DA2DFC" w:rsidRPr="00263D23" w:rsidRDefault="00DA2DFC" w:rsidP="00E2673D">
      <w:pPr>
        <w:rPr>
          <w:lang w:val="nl-NL"/>
        </w:rPr>
      </w:pPr>
      <w:r w:rsidRPr="00263D23">
        <w:rPr>
          <w:lang w:val="nl-NL"/>
        </w:rPr>
        <w:t xml:space="preserve">In </w:t>
      </w:r>
      <w:r w:rsidR="001C6A65" w:rsidRPr="00263D23">
        <w:rPr>
          <w:lang w:val="nl-NL"/>
        </w:rPr>
        <w:t>f</w:t>
      </w:r>
      <w:r w:rsidR="00255F24" w:rsidRPr="00263D23">
        <w:rPr>
          <w:lang w:val="nl-NL"/>
        </w:rPr>
        <w:t>iguur 4</w:t>
      </w:r>
      <w:r w:rsidRPr="00263D23">
        <w:rPr>
          <w:lang w:val="nl-NL"/>
        </w:rPr>
        <w:t xml:space="preserve"> zijn de resultaten voor een toekomstig ‘hernieuwbaar’ scenario weergegeven. Hierin is aangenomen dat alle procesenergie (elektriciteit, warmte, waterstof) uit duurzame energiebronnen komt. Daarnaast is aangenomen dat plastics bij hun einde levensduur nauwelijks meer verbrand worden, maar voor 90% worden gerecycled.</w:t>
      </w:r>
    </w:p>
    <w:p w14:paraId="3231887E" w14:textId="77777777" w:rsidR="00DA2DFC" w:rsidRPr="00263D23" w:rsidRDefault="00DA2DFC" w:rsidP="00E2673D">
      <w:pPr>
        <w:rPr>
          <w:lang w:val="nl-NL"/>
        </w:rPr>
      </w:pPr>
    </w:p>
    <w:p w14:paraId="314E29FC" w14:textId="510D971D" w:rsidR="00DA2DFC" w:rsidRPr="00263D23" w:rsidRDefault="00DA2DFC" w:rsidP="00E2673D">
      <w:pPr>
        <w:rPr>
          <w:lang w:val="nl-NL"/>
        </w:rPr>
      </w:pPr>
      <w:r w:rsidRPr="00263D23">
        <w:rPr>
          <w:lang w:val="nl-NL"/>
        </w:rPr>
        <w:t>In het hernieuwbare scenario (</w:t>
      </w:r>
      <w:r w:rsidR="001C6A65" w:rsidRPr="00263D23">
        <w:rPr>
          <w:lang w:val="nl-NL"/>
        </w:rPr>
        <w:t xml:space="preserve">figuur </w:t>
      </w:r>
      <w:r w:rsidR="00F30C37" w:rsidRPr="00263D23">
        <w:rPr>
          <w:lang w:val="nl-NL"/>
        </w:rPr>
        <w:t>4</w:t>
      </w:r>
      <w:r w:rsidRPr="00263D23">
        <w:rPr>
          <w:lang w:val="nl-NL"/>
        </w:rPr>
        <w:t xml:space="preserve">) gaat de klimaatimpact van alle onderzochte routes omlaag. Dit komt in de eerste plaats doordat het afval niet meer wordt verbrand, maar grotendeels gerecycled. In de tweede plaats komt dit door het gebruiken van duurzame energie bij de productie. De rangorde onder de niet-fossiele routes veranderen niet, hoewel pyrolyse nu beter scoort dan de huidige fossiele referenties. Hierbij kan echter opgemerkt worden dat deze in een toekomstig scenario ook kunnen verduurzamen door bijv. meer hernieuwbare procesenergie te gebruiken. </w:t>
      </w:r>
    </w:p>
    <w:p w14:paraId="7D002556" w14:textId="77777777" w:rsidR="00DF59EA" w:rsidRPr="00263D23" w:rsidRDefault="00DF59EA" w:rsidP="00E2673D">
      <w:pPr>
        <w:rPr>
          <w:lang w:val="nl-NL"/>
        </w:rPr>
      </w:pPr>
    </w:p>
    <w:p w14:paraId="2A8F189F" w14:textId="77777777" w:rsidR="00616A9F" w:rsidRPr="00263D23" w:rsidRDefault="00DA2DFC" w:rsidP="00616A9F">
      <w:pPr>
        <w:keepNext/>
        <w:rPr>
          <w:lang w:val="nl-NL"/>
        </w:rPr>
      </w:pPr>
      <w:r w:rsidRPr="00263D23">
        <w:rPr>
          <w:noProof/>
          <w:lang w:val="nl-NL"/>
        </w:rPr>
        <w:drawing>
          <wp:inline distT="0" distB="0" distL="0" distR="0" wp14:anchorId="00875046" wp14:editId="0834BA03">
            <wp:extent cx="3128962" cy="1735561"/>
            <wp:effectExtent l="0" t="0" r="0" b="0"/>
            <wp:docPr id="1044954335" name="Afbeelding 104495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5813" cy="1739361"/>
                    </a:xfrm>
                    <a:prstGeom prst="rect">
                      <a:avLst/>
                    </a:prstGeom>
                    <a:noFill/>
                    <a:ln>
                      <a:noFill/>
                    </a:ln>
                  </pic:spPr>
                </pic:pic>
              </a:graphicData>
            </a:graphic>
          </wp:inline>
        </w:drawing>
      </w:r>
    </w:p>
    <w:p w14:paraId="7CFD94D9" w14:textId="01505B30" w:rsidR="00DA2DFC" w:rsidRPr="00263D23" w:rsidRDefault="00616A9F" w:rsidP="00616A9F">
      <w:pPr>
        <w:pStyle w:val="Bijschrift"/>
        <w:rPr>
          <w:lang w:val="nl-NL"/>
        </w:rPr>
      </w:pPr>
      <w:r w:rsidRPr="00263D23">
        <w:rPr>
          <w:lang w:val="nl-NL"/>
        </w:rPr>
        <w:t xml:space="preserve">Figuur </w:t>
      </w:r>
      <w:r w:rsidRPr="00263D23">
        <w:rPr>
          <w:lang w:val="nl-NL"/>
        </w:rPr>
        <w:fldChar w:fldCharType="begin"/>
      </w:r>
      <w:r w:rsidRPr="00263D23">
        <w:rPr>
          <w:lang w:val="nl-NL"/>
        </w:rPr>
        <w:instrText xml:space="preserve"> SEQ Figuur \* ARABIC </w:instrText>
      </w:r>
      <w:r w:rsidRPr="00263D23">
        <w:rPr>
          <w:lang w:val="nl-NL"/>
        </w:rPr>
        <w:fldChar w:fldCharType="separate"/>
      </w:r>
      <w:r w:rsidR="00041D62">
        <w:rPr>
          <w:noProof/>
          <w:lang w:val="nl-NL"/>
        </w:rPr>
        <w:t>4</w:t>
      </w:r>
      <w:r w:rsidRPr="00263D23">
        <w:rPr>
          <w:lang w:val="nl-NL"/>
        </w:rPr>
        <w:fldChar w:fldCharType="end"/>
      </w:r>
      <w:r w:rsidRPr="00263D23">
        <w:rPr>
          <w:lang w:val="nl-NL"/>
        </w:rPr>
        <w:t xml:space="preserve">: </w:t>
      </w:r>
      <w:r w:rsidR="00BC7A58" w:rsidRPr="00263D23">
        <w:rPr>
          <w:lang w:val="nl-NL"/>
        </w:rPr>
        <w:t>V</w:t>
      </w:r>
      <w:r w:rsidRPr="00263D23">
        <w:rPr>
          <w:lang w:val="nl-NL"/>
        </w:rPr>
        <w:t>isualisatie alle ketens in één figuur (hernieuwbaar scenario voor alle berekende opties behalve voor fossiel)</w:t>
      </w:r>
    </w:p>
    <w:bookmarkEnd w:id="72"/>
    <w:p w14:paraId="3B86B762" w14:textId="45383CF0" w:rsidR="00DF59EA" w:rsidRPr="00263D23" w:rsidRDefault="00DD4F0D" w:rsidP="00E2673D">
      <w:pPr>
        <w:rPr>
          <w:lang w:val="nl-NL"/>
        </w:rPr>
      </w:pPr>
      <w:r w:rsidRPr="00263D23">
        <w:rPr>
          <w:lang w:val="nl-NL"/>
        </w:rPr>
        <w:t>.</w:t>
      </w:r>
    </w:p>
    <w:p w14:paraId="1986AF89" w14:textId="77777777" w:rsidR="00DF59EA" w:rsidRPr="00263D23" w:rsidRDefault="00DF59EA" w:rsidP="00E2673D">
      <w:pPr>
        <w:spacing w:after="160" w:line="259" w:lineRule="auto"/>
        <w:rPr>
          <w:lang w:val="nl-NL"/>
        </w:rPr>
      </w:pPr>
      <w:r w:rsidRPr="00263D23">
        <w:rPr>
          <w:lang w:val="nl-NL"/>
        </w:rPr>
        <w:br w:type="page"/>
      </w:r>
    </w:p>
    <w:p w14:paraId="6B46ED1A" w14:textId="77777777" w:rsidR="000A2B65" w:rsidRPr="00263D23" w:rsidRDefault="000A2B65" w:rsidP="00E2673D">
      <w:pPr>
        <w:pStyle w:val="KadertekstCEDelft"/>
        <w:pBdr>
          <w:top w:val="single" w:sz="4" w:space="1" w:color="auto"/>
          <w:left w:val="single" w:sz="4" w:space="4" w:color="auto"/>
          <w:bottom w:val="single" w:sz="4" w:space="1" w:color="auto"/>
          <w:right w:val="single" w:sz="4" w:space="4" w:color="auto"/>
        </w:pBdr>
        <w:rPr>
          <w:b/>
          <w:bCs/>
          <w:sz w:val="18"/>
          <w:szCs w:val="20"/>
        </w:rPr>
      </w:pPr>
      <w:r w:rsidRPr="00263D23">
        <w:rPr>
          <w:b/>
          <w:bCs/>
          <w:sz w:val="18"/>
          <w:szCs w:val="20"/>
        </w:rPr>
        <w:lastRenderedPageBreak/>
        <w:t>Vermeden verbranding door recycling</w:t>
      </w:r>
    </w:p>
    <w:p w14:paraId="1B02EFD0" w14:textId="77777777" w:rsidR="000A2B65" w:rsidRPr="00263D23" w:rsidRDefault="000A2B65" w:rsidP="00E2673D">
      <w:pPr>
        <w:pStyle w:val="KadertekstCEDelft"/>
        <w:pBdr>
          <w:top w:val="single" w:sz="4" w:space="1" w:color="auto"/>
          <w:left w:val="single" w:sz="4" w:space="4" w:color="auto"/>
          <w:bottom w:val="single" w:sz="4" w:space="1" w:color="auto"/>
          <w:right w:val="single" w:sz="4" w:space="4" w:color="auto"/>
        </w:pBdr>
        <w:rPr>
          <w:sz w:val="18"/>
          <w:szCs w:val="20"/>
        </w:rPr>
      </w:pPr>
      <w:r w:rsidRPr="00263D23">
        <w:rPr>
          <w:sz w:val="18"/>
          <w:szCs w:val="20"/>
        </w:rPr>
        <w:t xml:space="preserve">In </w:t>
      </w:r>
      <w:proofErr w:type="spellStart"/>
      <w:r w:rsidRPr="00263D23">
        <w:rPr>
          <w:sz w:val="18"/>
          <w:szCs w:val="20"/>
        </w:rPr>
        <w:t>LCA’s</w:t>
      </w:r>
      <w:proofErr w:type="spellEnd"/>
      <w:r w:rsidRPr="00263D23">
        <w:rPr>
          <w:sz w:val="18"/>
          <w:szCs w:val="20"/>
        </w:rPr>
        <w:t xml:space="preserve"> van gerecyclede producten wordt soms meegerekend dat dankzij recycling verbranding van afval wordt vermeden. De emissies die hierbij worden vermeden worden dan toegeschreven aan de gerecyclede producten, die daardoor een lagere klimaatimpact krijgt. In dit rapport rekenen we dit niet mee om de volgende redenen:</w:t>
      </w:r>
    </w:p>
    <w:p w14:paraId="7884BAF7" w14:textId="64B84000" w:rsidR="006A437D" w:rsidRPr="00263D23" w:rsidRDefault="006A437D" w:rsidP="00E2673D">
      <w:pPr>
        <w:pStyle w:val="KadertekstCEDelft"/>
        <w:pBdr>
          <w:top w:val="single" w:sz="4" w:space="1" w:color="auto"/>
          <w:left w:val="single" w:sz="4" w:space="4" w:color="auto"/>
          <w:bottom w:val="single" w:sz="4" w:space="1" w:color="auto"/>
          <w:right w:val="single" w:sz="4" w:space="4" w:color="auto"/>
        </w:pBdr>
        <w:rPr>
          <w:sz w:val="18"/>
          <w:szCs w:val="20"/>
        </w:rPr>
      </w:pPr>
      <w:r w:rsidRPr="00263D23">
        <w:rPr>
          <w:sz w:val="18"/>
          <w:szCs w:val="20"/>
        </w:rPr>
        <w:t xml:space="preserve">1. We gaan </w:t>
      </w:r>
      <w:r w:rsidR="00984381" w:rsidRPr="00263D23">
        <w:rPr>
          <w:sz w:val="18"/>
          <w:szCs w:val="20"/>
        </w:rPr>
        <w:t>hieruit</w:t>
      </w:r>
      <w:r w:rsidRPr="00263D23">
        <w:rPr>
          <w:sz w:val="18"/>
          <w:szCs w:val="20"/>
        </w:rPr>
        <w:t xml:space="preserve"> van een productperspectief waarbij het circulaire of biobased product concurreert met een fossiel product. Vermeden verbranding hoort bij een afvalperspectief analyse. </w:t>
      </w:r>
    </w:p>
    <w:p w14:paraId="5AB6D1A8" w14:textId="5D2547CE" w:rsidR="000A2B65" w:rsidRPr="00263D23" w:rsidRDefault="006A437D" w:rsidP="00E2673D">
      <w:pPr>
        <w:pStyle w:val="KadertekstCEDelft"/>
        <w:pBdr>
          <w:top w:val="single" w:sz="4" w:space="1" w:color="auto"/>
          <w:left w:val="single" w:sz="4" w:space="4" w:color="auto"/>
          <w:bottom w:val="single" w:sz="4" w:space="1" w:color="auto"/>
          <w:right w:val="single" w:sz="4" w:space="4" w:color="auto"/>
        </w:pBdr>
        <w:rPr>
          <w:sz w:val="18"/>
          <w:szCs w:val="20"/>
        </w:rPr>
      </w:pPr>
      <w:r w:rsidRPr="00263D23">
        <w:rPr>
          <w:sz w:val="18"/>
          <w:szCs w:val="20"/>
        </w:rPr>
        <w:t>2</w:t>
      </w:r>
      <w:r w:rsidR="000A2B65" w:rsidRPr="00263D23">
        <w:rPr>
          <w:sz w:val="18"/>
          <w:szCs w:val="20"/>
        </w:rPr>
        <w:t xml:space="preserve">. Verbranding is niet altijd het enige alternatief voor plastic afvalverwerking. Met name in de toekomst zal plastic steeds meer gerecycled (moeten) worden, waardoor verbranding een steeds minder representatieve referentieverwerking wordt. De recycledoelen in Nederland in de transitieagenda kunststoffen (40% in 2030) zijn zo hoog dat vrijwel al het kunststof nodig zal zijn voor recycling </w:t>
      </w:r>
      <w:r w:rsidR="000A2B65" w:rsidRPr="00263D23">
        <w:rPr>
          <w:sz w:val="18"/>
          <w:szCs w:val="20"/>
        </w:rPr>
        <w:fldChar w:fldCharType="begin"/>
      </w:r>
      <w:r w:rsidR="000A2B65" w:rsidRPr="00263D23">
        <w:rPr>
          <w:sz w:val="18"/>
          <w:szCs w:val="20"/>
        </w:rPr>
        <w:instrText xml:space="preserve"> ADDIN EN.CITE &lt;EndNote&gt;&lt;Cite&gt;&lt;Author&gt;CE Delft&lt;/Author&gt;&lt;Year&gt;2021&lt;/Year&gt;&lt;RecNum&gt;10919&lt;/RecNum&gt;&lt;DisplayText&gt;(CE Delft, 2021a)&lt;/DisplayText&gt;&lt;record&gt;&lt;rec-number&gt;10919&lt;/rec-number&gt;&lt;foreign-keys&gt;&lt;key app="EN" db-id="dwfz0wzpupz0fperxs55ee522psz0d0deda2" timestamp="1669821550" guid="7146ff5c-59eb-4bbd-aa1a-1a6db81ddbcd"&gt;10919&lt;/key&gt;&lt;/foreign-keys&gt;&lt;ref-type name="Rapport"&gt;27&lt;/ref-type&gt;&lt;contributors&gt;&lt;authors&gt;&lt;author&gt;CE Delft,&lt;/author&gt;&lt;/authors&gt;&lt;/contributors&gt;&lt;titles&gt;&lt;title&gt;CO2-reductie met circulaire kunststoffen in Nederland - Scenario-analyse voor 2030 en diverse praktijkcases&lt;/title&gt;&lt;/titles&gt;&lt;dates&gt;&lt;year&gt;2021&lt;/year&gt;&lt;/dates&gt;&lt;pub-location&gt;Delft&lt;/pub-location&gt;&lt;publisher&gt;CE Delft&lt;/publisher&gt;&lt;urls&gt;&lt;related-urls&gt;&lt;url&gt;https://ce.nl/publicaties/co2-reductie-met-circulaire-kunststoffen-in-nederland-scenario-analyse-voor-2030-en-diverse-praktijkcases/&lt;/url&gt;&lt;/related-urls&gt;&lt;/urls&gt;&lt;/record&gt;&lt;/Cite&gt;&lt;/EndNote&gt;</w:instrText>
      </w:r>
      <w:r w:rsidR="000A2B65" w:rsidRPr="00263D23">
        <w:rPr>
          <w:sz w:val="18"/>
          <w:szCs w:val="20"/>
        </w:rPr>
        <w:fldChar w:fldCharType="separate"/>
      </w:r>
      <w:r w:rsidR="000A2B65" w:rsidRPr="00263D23">
        <w:rPr>
          <w:noProof/>
          <w:sz w:val="18"/>
          <w:szCs w:val="20"/>
        </w:rPr>
        <w:t>(CE Delft, 2021a)</w:t>
      </w:r>
      <w:r w:rsidR="000A2B65" w:rsidRPr="00263D23">
        <w:rPr>
          <w:sz w:val="18"/>
          <w:szCs w:val="20"/>
        </w:rPr>
        <w:fldChar w:fldCharType="end"/>
      </w:r>
      <w:r w:rsidR="000A2B65" w:rsidRPr="00263D23">
        <w:rPr>
          <w:sz w:val="18"/>
          <w:szCs w:val="20"/>
        </w:rPr>
        <w:t xml:space="preserve">. </w:t>
      </w:r>
    </w:p>
    <w:p w14:paraId="329604BB" w14:textId="7A40A41E" w:rsidR="000A2B65" w:rsidRPr="00263D23" w:rsidRDefault="006A437D" w:rsidP="00E2673D">
      <w:pPr>
        <w:pStyle w:val="KadertekstCEDelft"/>
        <w:pBdr>
          <w:top w:val="single" w:sz="4" w:space="1" w:color="auto"/>
          <w:left w:val="single" w:sz="4" w:space="4" w:color="auto"/>
          <w:bottom w:val="single" w:sz="4" w:space="1" w:color="auto"/>
          <w:right w:val="single" w:sz="4" w:space="4" w:color="auto"/>
        </w:pBdr>
        <w:rPr>
          <w:sz w:val="18"/>
          <w:szCs w:val="20"/>
        </w:rPr>
      </w:pPr>
      <w:r w:rsidRPr="00263D23">
        <w:rPr>
          <w:sz w:val="18"/>
          <w:szCs w:val="20"/>
        </w:rPr>
        <w:t>3</w:t>
      </w:r>
      <w:r w:rsidR="000A2B65" w:rsidRPr="00263D23">
        <w:rPr>
          <w:sz w:val="18"/>
          <w:szCs w:val="20"/>
        </w:rPr>
        <w:t>. Het voordeel van vermeden verbranding toeschrijven aan alleen de recycler kan leiden tot dubbeltellingen. Alle partijen die uiteindelijk bijdragen tot het voorkomen van verbranding zijn verantwoordelijk voor dit voordeel. Bij kunststof zijn dit vooral de partijen die bijdragen aan de systemen voor producentenverantwoordelijkheid zoals het afvalfonds voor verpakkingen, ARN voor auto’s etc. Andere partijen in de keten van afvalverwerking (de inzamelaar, de overheid) zouden dus ook dit voordeel kunnen claimen.</w:t>
      </w:r>
    </w:p>
    <w:p w14:paraId="7CE0BB5C" w14:textId="77777777" w:rsidR="000A2B65" w:rsidRPr="00263D23" w:rsidRDefault="000A2B65" w:rsidP="00E2673D">
      <w:pPr>
        <w:pStyle w:val="BasistekstCEDelft"/>
        <w:pBdr>
          <w:top w:val="single" w:sz="4" w:space="1" w:color="auto"/>
          <w:left w:val="single" w:sz="4" w:space="4" w:color="auto"/>
          <w:bottom w:val="single" w:sz="4" w:space="1" w:color="auto"/>
          <w:right w:val="single" w:sz="4" w:space="4" w:color="auto"/>
        </w:pBdr>
        <w:rPr>
          <w:sz w:val="18"/>
          <w:szCs w:val="14"/>
        </w:rPr>
      </w:pPr>
      <w:r w:rsidRPr="00263D23">
        <w:rPr>
          <w:sz w:val="18"/>
          <w:szCs w:val="14"/>
        </w:rPr>
        <w:t xml:space="preserve">Voor de volledigheid bespreken we hier kort welk effect vermeden verbranding zou hebben voor de verschillende resultaten. Als vermeden verbranding wordt meegenomen, daalt de klimaatimpact van plastic geproduceerd via mechanische recycling, oplossen en pyrolyse. </w:t>
      </w:r>
    </w:p>
    <w:p w14:paraId="5480B494" w14:textId="77777777" w:rsidR="000A2B65" w:rsidRPr="00263D23" w:rsidRDefault="000A2B65" w:rsidP="00E2673D">
      <w:pPr>
        <w:pStyle w:val="BasistekstCEDelft"/>
        <w:pBdr>
          <w:top w:val="single" w:sz="4" w:space="1" w:color="auto"/>
          <w:left w:val="single" w:sz="4" w:space="4" w:color="auto"/>
          <w:bottom w:val="single" w:sz="4" w:space="1" w:color="auto"/>
          <w:right w:val="single" w:sz="4" w:space="4" w:color="auto"/>
        </w:pBdr>
        <w:rPr>
          <w:sz w:val="18"/>
          <w:szCs w:val="14"/>
        </w:rPr>
      </w:pPr>
    </w:p>
    <w:p w14:paraId="53BC2C46" w14:textId="5BD80829" w:rsidR="000A2B65" w:rsidRPr="00263D23" w:rsidRDefault="000A2B65" w:rsidP="00E2673D">
      <w:pPr>
        <w:pStyle w:val="BasistekstCEDelft"/>
        <w:pBdr>
          <w:top w:val="single" w:sz="4" w:space="1" w:color="auto"/>
          <w:left w:val="single" w:sz="4" w:space="4" w:color="auto"/>
          <w:bottom w:val="single" w:sz="4" w:space="1" w:color="auto"/>
          <w:right w:val="single" w:sz="4" w:space="4" w:color="auto"/>
        </w:pBdr>
      </w:pPr>
      <w:r w:rsidRPr="00263D23">
        <w:rPr>
          <w:sz w:val="18"/>
          <w:szCs w:val="14"/>
        </w:rPr>
        <w:t xml:space="preserve">In de basisanalyse (zonder vermeden verbranding) heeft pyrolyse een hogere klimaatimpact dan fossiel kunststof. Met vermeden verbranding levert plastic uit pyrolyse echter een reductie van 40 à 50% op ten opzichte van respectievelijk fossiel PE en PP. Omdat pyrolyse veel inputmateriaal nodig heeft per eenheid nieuw plastic (ca. twee keer zoveel </w:t>
      </w:r>
      <w:r w:rsidRPr="00263D23">
        <w:rPr>
          <w:sz w:val="18"/>
          <w:szCs w:val="16"/>
        </w:rPr>
        <w:fldChar w:fldCharType="begin"/>
      </w:r>
      <w:r w:rsidRPr="00263D23">
        <w:rPr>
          <w:sz w:val="18"/>
          <w:szCs w:val="16"/>
        </w:rPr>
        <w:instrText xml:space="preserve"> ADDIN EN.CITE &lt;EndNote&gt;&lt;Cite&gt;&lt;Author&gt;CE Delft&lt;/Author&gt;&lt;Year&gt;2022&lt;/Year&gt;&lt;RecNum&gt;14339&lt;/RecNum&gt;&lt;DisplayText&gt;(CE Delft, 2022)&lt;/DisplayText&gt;&lt;record&gt;&lt;rec-number&gt;14339&lt;/rec-number&gt;&lt;foreign-keys&gt;&lt;key app="EN" db-id="dwfz0wzpupz0fperxs55ee522psz0d0deda2" timestamp="1673889460" guid="9cf23324-d304-4bb9-ad24-fdfe05b1467e"&gt;14339&lt;/key&gt;&lt;/foreign-keys&gt;&lt;ref-type name="Rapport"&gt;27&lt;/ref-type&gt;&lt;contributors&gt;&lt;authors&gt;&lt;author&gt;CE Delft,&lt;/author&gt;&lt;/authors&gt;&lt;/contributors&gt;&lt;titles&gt;&lt;title&gt;Monitoring chemical recycling. How to include chemical recycling in plastic recycling monitoring?&lt;/title&gt;&lt;/titles&gt;&lt;dates&gt;&lt;year&gt;2022&lt;/year&gt;&lt;/dates&gt;&lt;urls&gt;&lt;related-urls&gt;&lt;url&gt;https://ce.nl/publicaties/monitoring-chemical-recycling/&lt;/url&gt;&lt;/related-urls&gt;&lt;/urls&gt;&lt;/record&gt;&lt;/Cite&gt;&lt;/EndNote&gt;</w:instrText>
      </w:r>
      <w:r w:rsidRPr="00263D23">
        <w:rPr>
          <w:sz w:val="18"/>
          <w:szCs w:val="16"/>
        </w:rPr>
        <w:fldChar w:fldCharType="separate"/>
      </w:r>
      <w:r w:rsidRPr="00263D23">
        <w:rPr>
          <w:noProof/>
          <w:sz w:val="18"/>
          <w:szCs w:val="16"/>
        </w:rPr>
        <w:t>(CE Delft, 2022)</w:t>
      </w:r>
      <w:r w:rsidRPr="00263D23">
        <w:rPr>
          <w:sz w:val="18"/>
          <w:szCs w:val="16"/>
        </w:rPr>
        <w:fldChar w:fldCharType="end"/>
      </w:r>
      <w:r w:rsidRPr="00263D23">
        <w:rPr>
          <w:sz w:val="18"/>
          <w:szCs w:val="14"/>
        </w:rPr>
        <w:t>), wordt er ook veel materiaal uit de AVI gehouden.</w:t>
      </w:r>
      <w:r w:rsidRPr="00263D23">
        <w:rPr>
          <w:sz w:val="18"/>
          <w:szCs w:val="16"/>
        </w:rPr>
        <w:t xml:space="preserve"> </w:t>
      </w:r>
    </w:p>
    <w:p w14:paraId="04DF7720" w14:textId="74FB55AA" w:rsidR="00315A1F" w:rsidRPr="00263D23" w:rsidRDefault="000A2B65" w:rsidP="00E2673D">
      <w:pPr>
        <w:pStyle w:val="BasistekstCEDelft"/>
        <w:pBdr>
          <w:top w:val="single" w:sz="4" w:space="1" w:color="auto"/>
          <w:left w:val="single" w:sz="4" w:space="4" w:color="auto"/>
          <w:bottom w:val="single" w:sz="4" w:space="1" w:color="auto"/>
          <w:right w:val="single" w:sz="4" w:space="4" w:color="auto"/>
        </w:pBdr>
        <w:rPr>
          <w:sz w:val="18"/>
          <w:szCs w:val="16"/>
        </w:rPr>
      </w:pPr>
      <w:r w:rsidRPr="00263D23">
        <w:rPr>
          <w:sz w:val="18"/>
          <w:szCs w:val="16"/>
        </w:rPr>
        <w:t>Dit lage plastic-</w:t>
      </w:r>
      <w:proofErr w:type="spellStart"/>
      <w:r w:rsidRPr="00263D23">
        <w:rPr>
          <w:sz w:val="18"/>
          <w:szCs w:val="16"/>
        </w:rPr>
        <w:t>to</w:t>
      </w:r>
      <w:proofErr w:type="spellEnd"/>
      <w:r w:rsidRPr="00263D23">
        <w:rPr>
          <w:sz w:val="18"/>
          <w:szCs w:val="16"/>
        </w:rPr>
        <w:t>-plastic rendement is echter ook een nadeel in het opzetten van een circulaire economie voor plastics. Op de langere termijn zal plastic afval efficiënter gerecycled worden terwijl verbranding met CO</w:t>
      </w:r>
      <w:r w:rsidRPr="00263D23">
        <w:rPr>
          <w:sz w:val="18"/>
          <w:szCs w:val="16"/>
          <w:vertAlign w:val="subscript"/>
        </w:rPr>
        <w:t>2</w:t>
      </w:r>
      <w:r w:rsidRPr="00263D23">
        <w:rPr>
          <w:sz w:val="18"/>
          <w:szCs w:val="16"/>
        </w:rPr>
        <w:t>-afvang en een hoger rendement zullen plaatsvinden. Hierdoor zal het voordeel van vermeden verbranding van afvalplastic voor pyrolyse kleiner kunnen worden.</w:t>
      </w:r>
    </w:p>
    <w:p w14:paraId="2ED33563" w14:textId="5A479A74" w:rsidR="005354F9" w:rsidRPr="00263D23" w:rsidRDefault="00D5111C" w:rsidP="00E2673D">
      <w:pPr>
        <w:pStyle w:val="Kop3"/>
        <w:rPr>
          <w:lang w:val="nl-NL"/>
        </w:rPr>
      </w:pPr>
      <w:bookmarkStart w:id="73" w:name="_Toc139579658"/>
      <w:r w:rsidRPr="00263D23">
        <w:rPr>
          <w:lang w:val="nl-NL"/>
        </w:rPr>
        <w:t>Brandstoffen</w:t>
      </w:r>
      <w:bookmarkEnd w:id="73"/>
    </w:p>
    <w:p w14:paraId="43708634" w14:textId="7E92FDA9" w:rsidR="00D5111C" w:rsidRPr="00263D23" w:rsidRDefault="00D5111C" w:rsidP="00E2673D">
      <w:pPr>
        <w:rPr>
          <w:lang w:val="nl-NL"/>
        </w:rPr>
      </w:pPr>
      <w:r w:rsidRPr="00263D23">
        <w:rPr>
          <w:lang w:val="nl-NL"/>
        </w:rPr>
        <w:t xml:space="preserve">Biomassa gebruiken als grondstof voor brandstof is voor de huidige case al gunstiger </w:t>
      </w:r>
      <w:r w:rsidR="00043627" w:rsidRPr="00263D23">
        <w:rPr>
          <w:lang w:val="nl-NL"/>
        </w:rPr>
        <w:t>m.b.t.</w:t>
      </w:r>
      <w:r w:rsidRPr="00263D23">
        <w:rPr>
          <w:lang w:val="nl-NL"/>
        </w:rPr>
        <w:t xml:space="preserve"> </w:t>
      </w:r>
      <w:r w:rsidR="005D61B8" w:rsidRPr="00263D23">
        <w:rPr>
          <w:lang w:val="nl-NL"/>
        </w:rPr>
        <w:t>CO</w:t>
      </w:r>
      <w:r w:rsidR="005D61B8" w:rsidRPr="00263D23">
        <w:rPr>
          <w:vertAlign w:val="subscript"/>
          <w:lang w:val="nl-NL"/>
        </w:rPr>
        <w:t>2</w:t>
      </w:r>
      <w:r w:rsidR="005D61B8" w:rsidRPr="00263D23">
        <w:rPr>
          <w:lang w:val="nl-NL"/>
        </w:rPr>
        <w:t>-emissies</w:t>
      </w:r>
      <w:r w:rsidRPr="00263D23">
        <w:rPr>
          <w:lang w:val="nl-NL"/>
        </w:rPr>
        <w:t xml:space="preserve"> dan de conventionele route. </w:t>
      </w:r>
    </w:p>
    <w:p w14:paraId="4ED956B3" w14:textId="77777777" w:rsidR="00D5111C" w:rsidRPr="00263D23" w:rsidRDefault="00D5111C" w:rsidP="00E2673D">
      <w:pPr>
        <w:rPr>
          <w:lang w:val="nl-NL"/>
        </w:rPr>
      </w:pPr>
    </w:p>
    <w:p w14:paraId="02DFFAC1" w14:textId="27C38EB8" w:rsidR="00D5111C" w:rsidRPr="00263D23" w:rsidRDefault="00D5111C" w:rsidP="00E2673D">
      <w:pPr>
        <w:rPr>
          <w:lang w:val="nl-NL"/>
        </w:rPr>
      </w:pPr>
      <w:r w:rsidRPr="00263D23">
        <w:rPr>
          <w:lang w:val="nl-NL"/>
        </w:rPr>
        <w:t>Als in de toekomst energie en waterstof verduurzaamd zijn, is de keten waarbij CO</w:t>
      </w:r>
      <w:r w:rsidRPr="00263D23">
        <w:rPr>
          <w:vertAlign w:val="subscript"/>
          <w:lang w:val="nl-NL"/>
        </w:rPr>
        <w:t>2</w:t>
      </w:r>
      <w:r w:rsidRPr="00263D23">
        <w:rPr>
          <w:lang w:val="nl-NL"/>
        </w:rPr>
        <w:t xml:space="preserve"> als grondstof gebruikt wordt de route met </w:t>
      </w:r>
      <w:r w:rsidR="004B2513" w:rsidRPr="00263D23">
        <w:rPr>
          <w:lang w:val="nl-NL"/>
        </w:rPr>
        <w:t>de</w:t>
      </w:r>
      <w:r w:rsidRPr="00263D23">
        <w:rPr>
          <w:lang w:val="nl-NL"/>
        </w:rPr>
        <w:t xml:space="preserve"> meest potentie</w:t>
      </w:r>
      <w:r w:rsidR="004B2513" w:rsidRPr="00263D23">
        <w:rPr>
          <w:lang w:val="nl-NL"/>
        </w:rPr>
        <w:t xml:space="preserve"> om</w:t>
      </w:r>
      <w:r w:rsidRPr="00263D23">
        <w:rPr>
          <w:lang w:val="nl-NL"/>
        </w:rPr>
        <w:t xml:space="preserve"> </w:t>
      </w:r>
      <w:r w:rsidR="005D61B8" w:rsidRPr="00263D23">
        <w:rPr>
          <w:lang w:val="nl-NL"/>
        </w:rPr>
        <w:t>CO</w:t>
      </w:r>
      <w:r w:rsidR="005D61B8" w:rsidRPr="00263D23">
        <w:rPr>
          <w:vertAlign w:val="subscript"/>
          <w:lang w:val="nl-NL"/>
        </w:rPr>
        <w:t>2</w:t>
      </w:r>
      <w:r w:rsidR="005D61B8" w:rsidRPr="00263D23">
        <w:rPr>
          <w:lang w:val="nl-NL"/>
        </w:rPr>
        <w:t>-emissies</w:t>
      </w:r>
      <w:r w:rsidRPr="00263D23">
        <w:rPr>
          <w:lang w:val="nl-NL"/>
        </w:rPr>
        <w:t xml:space="preserve"> te verlagen. Echter, het kost grote hoeveelheden duurzame energie en waterstof die wel beschikbaar moeten zijn. Vandaar dat </w:t>
      </w:r>
      <w:r w:rsidR="004B2513" w:rsidRPr="00263D23">
        <w:rPr>
          <w:lang w:val="nl-NL"/>
        </w:rPr>
        <w:t xml:space="preserve">het </w:t>
      </w:r>
      <w:r w:rsidRPr="00263D23">
        <w:rPr>
          <w:lang w:val="nl-NL"/>
        </w:rPr>
        <w:t>voor deze keten van belang is om te kijken op welke schaal en op welke locatie dit ingezet kan gaan worden in het Rotterdamse gebied.</w:t>
      </w:r>
    </w:p>
    <w:p w14:paraId="65A37CE7" w14:textId="77777777" w:rsidR="00D5111C" w:rsidRPr="00263D23" w:rsidRDefault="00D5111C" w:rsidP="00E2673D">
      <w:pPr>
        <w:rPr>
          <w:lang w:val="nl-NL"/>
        </w:rPr>
      </w:pPr>
    </w:p>
    <w:p w14:paraId="4BFB8C00" w14:textId="7EEEF6E7" w:rsidR="00D5111C" w:rsidRPr="00263D23" w:rsidRDefault="00D5111C" w:rsidP="00E2673D">
      <w:pPr>
        <w:rPr>
          <w:lang w:val="nl-NL"/>
        </w:rPr>
      </w:pPr>
      <w:r w:rsidRPr="00263D23">
        <w:rPr>
          <w:lang w:val="nl-NL"/>
        </w:rPr>
        <w:t xml:space="preserve">Waterstof kan ook rechtstreeks als brandstof gebruikt worden, wat omzettingsenergie naar methanol kan uitsparen. Echter, </w:t>
      </w:r>
      <w:r w:rsidRPr="00263D23">
        <w:rPr>
          <w:b/>
          <w:bCs/>
          <w:lang w:val="nl-NL"/>
        </w:rPr>
        <w:t>methanol</w:t>
      </w:r>
      <w:r w:rsidRPr="00263D23">
        <w:rPr>
          <w:lang w:val="nl-NL"/>
        </w:rPr>
        <w:t xml:space="preserve"> is als vloeistof makkelijker te hanteren in de bestaande </w:t>
      </w:r>
      <w:r w:rsidR="005D61B8" w:rsidRPr="00263D23">
        <w:rPr>
          <w:lang w:val="nl-NL"/>
        </w:rPr>
        <w:t>infrastructuur</w:t>
      </w:r>
      <w:r w:rsidRPr="00263D23">
        <w:rPr>
          <w:lang w:val="nl-NL"/>
        </w:rPr>
        <w:t xml:space="preserve"> (opslag, vervoer via leidingen, gebruik voor scheepvaart, etc.). Afhankelijk van de toepassing zal bekeken moeten worden of waterstof rechtstreeks of methanol de goede keuze is als brandstof. </w:t>
      </w:r>
    </w:p>
    <w:p w14:paraId="0C36C3EE" w14:textId="77777777" w:rsidR="00D5111C" w:rsidRPr="00263D23" w:rsidRDefault="00D5111C" w:rsidP="00E2673D">
      <w:pPr>
        <w:rPr>
          <w:lang w:val="nl-NL"/>
        </w:rPr>
      </w:pPr>
    </w:p>
    <w:p w14:paraId="2C073277" w14:textId="66886359" w:rsidR="00D5111C" w:rsidRPr="00263D23" w:rsidRDefault="00D5111C" w:rsidP="00E2673D">
      <w:pPr>
        <w:rPr>
          <w:lang w:val="nl-NL"/>
        </w:rPr>
      </w:pPr>
      <w:r w:rsidRPr="00263D23">
        <w:rPr>
          <w:b/>
          <w:bCs/>
          <w:lang w:val="nl-NL"/>
        </w:rPr>
        <w:t>Kerosine</w:t>
      </w:r>
      <w:r w:rsidRPr="00263D23">
        <w:rPr>
          <w:lang w:val="nl-NL"/>
        </w:rPr>
        <w:t xml:space="preserve"> heeft ten opzichte van methanol een hogere CO</w:t>
      </w:r>
      <w:r w:rsidRPr="00263D23">
        <w:rPr>
          <w:vertAlign w:val="subscript"/>
          <w:lang w:val="nl-NL"/>
        </w:rPr>
        <w:t>2</w:t>
      </w:r>
      <w:r w:rsidRPr="00263D23">
        <w:rPr>
          <w:lang w:val="nl-NL"/>
        </w:rPr>
        <w:t xml:space="preserve"> ketenemissie voor </w:t>
      </w:r>
      <w:r w:rsidR="009E7982" w:rsidRPr="00263D23">
        <w:rPr>
          <w:lang w:val="nl-NL"/>
        </w:rPr>
        <w:t>biomassavergassing</w:t>
      </w:r>
      <w:r w:rsidRPr="00263D23">
        <w:rPr>
          <w:lang w:val="nl-NL"/>
        </w:rPr>
        <w:t xml:space="preserve">, zowel voor de huidige als de toekomstige case. </w:t>
      </w:r>
    </w:p>
    <w:p w14:paraId="6B6C0B62" w14:textId="77777777" w:rsidR="007B29A6" w:rsidRPr="00263D23" w:rsidRDefault="007B29A6" w:rsidP="00E2673D">
      <w:pPr>
        <w:rPr>
          <w:lang w:val="nl-NL"/>
        </w:rPr>
      </w:pPr>
    </w:p>
    <w:p w14:paraId="7474B74B" w14:textId="77777777" w:rsidR="007B29A6" w:rsidRPr="00263D23" w:rsidRDefault="007B29A6" w:rsidP="00E2673D">
      <w:pPr>
        <w:rPr>
          <w:lang w:val="nl-NL"/>
        </w:rPr>
      </w:pPr>
      <w:r w:rsidRPr="00263D23">
        <w:rPr>
          <w:lang w:val="nl-NL"/>
        </w:rPr>
        <w:t xml:space="preserve">Voor </w:t>
      </w:r>
      <w:r w:rsidRPr="00263D23">
        <w:rPr>
          <w:b/>
          <w:bCs/>
          <w:lang w:val="nl-NL"/>
        </w:rPr>
        <w:t>methaan</w:t>
      </w:r>
      <w:r w:rsidRPr="00263D23">
        <w:rPr>
          <w:lang w:val="nl-NL"/>
        </w:rPr>
        <w:t xml:space="preserve"> is zowel vergisting als vergassing van biomassa doorgerekend. Beide opties scoren goed met een CO</w:t>
      </w:r>
      <w:r w:rsidRPr="00263D23">
        <w:rPr>
          <w:vertAlign w:val="subscript"/>
          <w:lang w:val="nl-NL"/>
        </w:rPr>
        <w:t>2</w:t>
      </w:r>
      <w:r w:rsidRPr="00263D23">
        <w:rPr>
          <w:lang w:val="nl-NL"/>
        </w:rPr>
        <w:t>-emissiereductie van circa 90%. Dit komt met name doordat biogene CO</w:t>
      </w:r>
      <w:r w:rsidRPr="00263D23">
        <w:rPr>
          <w:vertAlign w:val="subscript"/>
          <w:lang w:val="nl-NL"/>
        </w:rPr>
        <w:t>2</w:t>
      </w:r>
      <w:r w:rsidRPr="00263D23">
        <w:rPr>
          <w:lang w:val="nl-NL"/>
        </w:rPr>
        <w:t xml:space="preserve"> die vrijkomt bij verbranding gecompenseerd wordt door de CO</w:t>
      </w:r>
      <w:r w:rsidRPr="00263D23">
        <w:rPr>
          <w:vertAlign w:val="subscript"/>
          <w:lang w:val="nl-NL"/>
        </w:rPr>
        <w:t>2</w:t>
      </w:r>
      <w:r w:rsidRPr="00263D23">
        <w:rPr>
          <w:lang w:val="nl-NL"/>
        </w:rPr>
        <w:t xml:space="preserve"> die is opgenomen uit de lucht. </w:t>
      </w:r>
    </w:p>
    <w:p w14:paraId="3CA89E4D" w14:textId="4AED156D" w:rsidR="007B29A6" w:rsidRPr="00263D23" w:rsidRDefault="007B29A6" w:rsidP="00E2673D">
      <w:pPr>
        <w:rPr>
          <w:lang w:val="nl-NL"/>
        </w:rPr>
      </w:pPr>
      <w:r w:rsidRPr="00263D23">
        <w:rPr>
          <w:lang w:val="nl-NL"/>
        </w:rPr>
        <w:t>Zonder CO</w:t>
      </w:r>
      <w:r w:rsidRPr="00263D23">
        <w:rPr>
          <w:vertAlign w:val="subscript"/>
          <w:lang w:val="nl-NL"/>
        </w:rPr>
        <w:t>2</w:t>
      </w:r>
      <w:r w:rsidRPr="00263D23">
        <w:rPr>
          <w:lang w:val="nl-NL"/>
        </w:rPr>
        <w:t xml:space="preserve"> afvang scoren vergisting en vergassing ongeveer even goed. </w:t>
      </w:r>
      <w:r w:rsidR="008E25D6" w:rsidRPr="00263D23">
        <w:rPr>
          <w:lang w:val="nl-NL"/>
        </w:rPr>
        <w:t>Vergisting en v</w:t>
      </w:r>
      <w:r w:rsidRPr="00263D23">
        <w:rPr>
          <w:lang w:val="nl-NL"/>
        </w:rPr>
        <w:t>ergassing ma</w:t>
      </w:r>
      <w:r w:rsidR="008E25D6" w:rsidRPr="00263D23">
        <w:rPr>
          <w:lang w:val="nl-NL"/>
        </w:rPr>
        <w:t>ken</w:t>
      </w:r>
      <w:r w:rsidRPr="00263D23">
        <w:rPr>
          <w:lang w:val="nl-NL"/>
        </w:rPr>
        <w:t xml:space="preserve"> het eenvoudig mogelijk om makkelijk veel CO</w:t>
      </w:r>
      <w:r w:rsidRPr="00263D23">
        <w:rPr>
          <w:vertAlign w:val="subscript"/>
          <w:lang w:val="nl-NL"/>
        </w:rPr>
        <w:t>2</w:t>
      </w:r>
      <w:r w:rsidRPr="00263D23">
        <w:rPr>
          <w:lang w:val="nl-NL"/>
        </w:rPr>
        <w:t xml:space="preserve"> af te vangen waardoor deze techniek</w:t>
      </w:r>
      <w:r w:rsidR="008E25D6" w:rsidRPr="00263D23">
        <w:rPr>
          <w:lang w:val="nl-NL"/>
        </w:rPr>
        <w:t>en</w:t>
      </w:r>
      <w:r w:rsidRPr="00263D23">
        <w:rPr>
          <w:lang w:val="nl-NL"/>
        </w:rPr>
        <w:t xml:space="preserve"> nog </w:t>
      </w:r>
      <w:r w:rsidR="008E25D6" w:rsidRPr="00263D23">
        <w:rPr>
          <w:lang w:val="nl-NL"/>
        </w:rPr>
        <w:t>beter kunnen</w:t>
      </w:r>
      <w:r w:rsidRPr="00263D23">
        <w:rPr>
          <w:lang w:val="nl-NL"/>
        </w:rPr>
        <w:t xml:space="preserve"> scoren op CO</w:t>
      </w:r>
      <w:r w:rsidRPr="00263D23">
        <w:rPr>
          <w:vertAlign w:val="subscript"/>
          <w:lang w:val="nl-NL"/>
        </w:rPr>
        <w:t>2</w:t>
      </w:r>
      <w:r w:rsidRPr="00263D23">
        <w:rPr>
          <w:lang w:val="nl-NL"/>
        </w:rPr>
        <w:t>-emissiereductie.</w:t>
      </w:r>
    </w:p>
    <w:p w14:paraId="72C3B561" w14:textId="77777777" w:rsidR="002C14A0" w:rsidRPr="00263D23" w:rsidRDefault="002C14A0" w:rsidP="00E2673D">
      <w:pPr>
        <w:rPr>
          <w:lang w:val="nl-NL"/>
        </w:rPr>
      </w:pPr>
    </w:p>
    <w:p w14:paraId="5EEA1A43" w14:textId="77777777" w:rsidR="004A4764" w:rsidRPr="00263D23" w:rsidRDefault="00984498" w:rsidP="004A4764">
      <w:pPr>
        <w:keepNext/>
        <w:rPr>
          <w:lang w:val="nl-NL"/>
        </w:rPr>
      </w:pPr>
      <w:r w:rsidRPr="00263D23">
        <w:rPr>
          <w:noProof/>
          <w:lang w:val="nl-NL"/>
        </w:rPr>
        <w:lastRenderedPageBreak/>
        <w:drawing>
          <wp:inline distT="0" distB="0" distL="0" distR="0" wp14:anchorId="01C9516E" wp14:editId="5B180F8A">
            <wp:extent cx="3240000" cy="18343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1834363"/>
                    </a:xfrm>
                    <a:prstGeom prst="rect">
                      <a:avLst/>
                    </a:prstGeom>
                    <a:noFill/>
                  </pic:spPr>
                </pic:pic>
              </a:graphicData>
            </a:graphic>
          </wp:inline>
        </w:drawing>
      </w:r>
    </w:p>
    <w:p w14:paraId="55DF00DD" w14:textId="75F47C7D" w:rsidR="004A3448" w:rsidRPr="00263D23" w:rsidRDefault="004A4764" w:rsidP="004A4764">
      <w:pPr>
        <w:pStyle w:val="Bijschrift"/>
        <w:rPr>
          <w:lang w:val="nl-NL"/>
        </w:rPr>
      </w:pPr>
      <w:r w:rsidRPr="00263D23">
        <w:rPr>
          <w:lang w:val="nl-NL"/>
        </w:rPr>
        <w:t xml:space="preserve">Figuur </w:t>
      </w:r>
      <w:r w:rsidRPr="00263D23">
        <w:rPr>
          <w:lang w:val="nl-NL"/>
        </w:rPr>
        <w:fldChar w:fldCharType="begin"/>
      </w:r>
      <w:r w:rsidRPr="00263D23">
        <w:rPr>
          <w:lang w:val="nl-NL"/>
        </w:rPr>
        <w:instrText xml:space="preserve"> SEQ Figuur \* ARABIC </w:instrText>
      </w:r>
      <w:r w:rsidRPr="00263D23">
        <w:rPr>
          <w:lang w:val="nl-NL"/>
        </w:rPr>
        <w:fldChar w:fldCharType="separate"/>
      </w:r>
      <w:r w:rsidR="00041D62">
        <w:rPr>
          <w:noProof/>
          <w:lang w:val="nl-NL"/>
        </w:rPr>
        <w:t>5</w:t>
      </w:r>
      <w:r w:rsidRPr="00263D23">
        <w:rPr>
          <w:lang w:val="nl-NL"/>
        </w:rPr>
        <w:fldChar w:fldCharType="end"/>
      </w:r>
      <w:r w:rsidRPr="00263D23">
        <w:rPr>
          <w:lang w:val="nl-NL"/>
        </w:rPr>
        <w:t xml:space="preserve">: </w:t>
      </w:r>
      <w:r w:rsidR="00141C52" w:rsidRPr="00263D23">
        <w:rPr>
          <w:lang w:val="nl-NL"/>
        </w:rPr>
        <w:t>V</w:t>
      </w:r>
      <w:r w:rsidRPr="00263D23">
        <w:rPr>
          <w:lang w:val="nl-NL"/>
        </w:rPr>
        <w:t>isualisatie brandstofketens in één figuur (huidige scenario voor alle berekende opties behalve voor fossiel)</w:t>
      </w:r>
    </w:p>
    <w:p w14:paraId="2D0BCF51" w14:textId="77777777" w:rsidR="002C14A0" w:rsidRPr="00263D23" w:rsidRDefault="002C14A0" w:rsidP="00E2673D">
      <w:pPr>
        <w:rPr>
          <w:lang w:val="nl-NL"/>
        </w:rPr>
      </w:pPr>
    </w:p>
    <w:p w14:paraId="3A1159AB" w14:textId="77777777" w:rsidR="004A4764" w:rsidRPr="00263D23" w:rsidRDefault="006C264E" w:rsidP="004A4764">
      <w:pPr>
        <w:keepNext/>
        <w:rPr>
          <w:lang w:val="nl-NL"/>
        </w:rPr>
      </w:pPr>
      <w:r w:rsidRPr="00263D23">
        <w:rPr>
          <w:noProof/>
          <w:lang w:val="nl-NL"/>
        </w:rPr>
        <w:drawing>
          <wp:inline distT="0" distB="0" distL="0" distR="0" wp14:anchorId="6CF2C459" wp14:editId="46D7AD16">
            <wp:extent cx="3240000" cy="183436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0000" cy="1834363"/>
                    </a:xfrm>
                    <a:prstGeom prst="rect">
                      <a:avLst/>
                    </a:prstGeom>
                    <a:noFill/>
                  </pic:spPr>
                </pic:pic>
              </a:graphicData>
            </a:graphic>
          </wp:inline>
        </w:drawing>
      </w:r>
    </w:p>
    <w:p w14:paraId="1C588277" w14:textId="7D975A38" w:rsidR="002C14A0" w:rsidRPr="00263D23" w:rsidRDefault="004A4764" w:rsidP="004A4764">
      <w:pPr>
        <w:pStyle w:val="Bijschrift"/>
        <w:rPr>
          <w:lang w:val="nl-NL"/>
        </w:rPr>
      </w:pPr>
      <w:r w:rsidRPr="00263D23">
        <w:rPr>
          <w:lang w:val="nl-NL"/>
        </w:rPr>
        <w:t xml:space="preserve">Figuur </w:t>
      </w:r>
      <w:r w:rsidRPr="00263D23">
        <w:rPr>
          <w:lang w:val="nl-NL"/>
        </w:rPr>
        <w:fldChar w:fldCharType="begin"/>
      </w:r>
      <w:r w:rsidRPr="00263D23">
        <w:rPr>
          <w:lang w:val="nl-NL"/>
        </w:rPr>
        <w:instrText xml:space="preserve"> SEQ Figuur \* ARABIC </w:instrText>
      </w:r>
      <w:r w:rsidRPr="00263D23">
        <w:rPr>
          <w:lang w:val="nl-NL"/>
        </w:rPr>
        <w:fldChar w:fldCharType="separate"/>
      </w:r>
      <w:r w:rsidR="00041D62">
        <w:rPr>
          <w:noProof/>
          <w:lang w:val="nl-NL"/>
        </w:rPr>
        <w:t>6</w:t>
      </w:r>
      <w:r w:rsidRPr="00263D23">
        <w:rPr>
          <w:lang w:val="nl-NL"/>
        </w:rPr>
        <w:fldChar w:fldCharType="end"/>
      </w:r>
      <w:r w:rsidRPr="00263D23">
        <w:rPr>
          <w:lang w:val="nl-NL"/>
        </w:rPr>
        <w:t xml:space="preserve">: </w:t>
      </w:r>
      <w:r w:rsidR="00141C52" w:rsidRPr="00263D23">
        <w:rPr>
          <w:lang w:val="nl-NL"/>
        </w:rPr>
        <w:t>V</w:t>
      </w:r>
      <w:r w:rsidRPr="00263D23">
        <w:rPr>
          <w:lang w:val="nl-NL"/>
        </w:rPr>
        <w:t>isualisatie alle brandstofketens in één figuur (hernieuwbaar scenario voor alle berekende opties behalve voor fossiel)</w:t>
      </w:r>
    </w:p>
    <w:p w14:paraId="176784CE" w14:textId="77777777" w:rsidR="002C14A0" w:rsidRPr="00263D23" w:rsidRDefault="002C14A0" w:rsidP="00E2673D">
      <w:pPr>
        <w:rPr>
          <w:lang w:val="nl-NL"/>
        </w:rPr>
      </w:pPr>
    </w:p>
    <w:p w14:paraId="55589280" w14:textId="130CBC92" w:rsidR="00A0513C" w:rsidRPr="00263D23" w:rsidRDefault="0083259B" w:rsidP="00E2673D">
      <w:pPr>
        <w:pStyle w:val="Kop3"/>
        <w:rPr>
          <w:lang w:val="nl-NL"/>
        </w:rPr>
      </w:pPr>
      <w:bookmarkStart w:id="74" w:name="_Toc139579659"/>
      <w:r w:rsidRPr="00263D23">
        <w:rPr>
          <w:lang w:val="nl-NL"/>
        </w:rPr>
        <w:t>Chemicaliën</w:t>
      </w:r>
      <w:bookmarkEnd w:id="74"/>
    </w:p>
    <w:p w14:paraId="41F91EA1" w14:textId="3EFE9A03" w:rsidR="00A0513C" w:rsidRPr="00263D23" w:rsidRDefault="00A0513C" w:rsidP="00E2673D">
      <w:pPr>
        <w:rPr>
          <w:lang w:val="nl-NL"/>
        </w:rPr>
      </w:pPr>
      <w:r w:rsidRPr="00263D23">
        <w:rPr>
          <w:lang w:val="nl-NL"/>
        </w:rPr>
        <w:t xml:space="preserve">Uit de berekeningen blijkt dat als biomassa als grondstof gebruikt wordt voor </w:t>
      </w:r>
      <w:r w:rsidRPr="00263D23">
        <w:rPr>
          <w:b/>
          <w:bCs/>
          <w:lang w:val="nl-NL"/>
        </w:rPr>
        <w:t>methanol en (bio)ethanol</w:t>
      </w:r>
      <w:r w:rsidRPr="00263D23">
        <w:rPr>
          <w:lang w:val="nl-NL"/>
        </w:rPr>
        <w:t>, met de huidige grijze energiemix en grijze waterstof, de CO</w:t>
      </w:r>
      <w:r w:rsidRPr="00263D23">
        <w:rPr>
          <w:vertAlign w:val="subscript"/>
          <w:lang w:val="nl-NL"/>
        </w:rPr>
        <w:t>2</w:t>
      </w:r>
      <w:r w:rsidRPr="00263D23">
        <w:rPr>
          <w:lang w:val="nl-NL"/>
        </w:rPr>
        <w:t xml:space="preserve"> ketenemissie lager </w:t>
      </w:r>
      <w:r w:rsidR="005059B4" w:rsidRPr="00263D23">
        <w:rPr>
          <w:lang w:val="nl-NL"/>
        </w:rPr>
        <w:t xml:space="preserve">is </w:t>
      </w:r>
      <w:r w:rsidRPr="00263D23">
        <w:rPr>
          <w:lang w:val="nl-NL"/>
        </w:rPr>
        <w:t xml:space="preserve">dan de conventionele route. Als daarnaast de energie en waterstof duurzaam is, dan worden de ketenemissies neutraal of zelfs negatief. Vooral door gebruik van secundaire biomassa uit de regio, zoals </w:t>
      </w:r>
      <w:proofErr w:type="spellStart"/>
      <w:r w:rsidRPr="00263D23">
        <w:rPr>
          <w:lang w:val="nl-NL"/>
        </w:rPr>
        <w:t>lignocellulose</w:t>
      </w:r>
      <w:proofErr w:type="spellEnd"/>
      <w:r w:rsidRPr="00263D23">
        <w:rPr>
          <w:lang w:val="nl-NL"/>
        </w:rPr>
        <w:t xml:space="preserve">, worden de emissies nog verder verlaagd </w:t>
      </w:r>
      <w:r w:rsidR="00572B5C" w:rsidRPr="00263D23">
        <w:rPr>
          <w:lang w:val="nl-NL"/>
        </w:rPr>
        <w:t>t.o.v.</w:t>
      </w:r>
      <w:r w:rsidRPr="00263D23">
        <w:rPr>
          <w:lang w:val="nl-NL"/>
        </w:rPr>
        <w:t xml:space="preserve"> primaire biomassa. Het verbouwen van biomassa en het vervoer hiervan heeft een significante bijdrage aan de emissies, vandaar dat er </w:t>
      </w:r>
      <w:r w:rsidRPr="00263D23">
        <w:rPr>
          <w:lang w:val="nl-NL"/>
        </w:rPr>
        <w:t xml:space="preserve">goed op gelet moet worden welke biomassa gebruikt wordt en waar deze vandaan komt. </w:t>
      </w:r>
    </w:p>
    <w:p w14:paraId="0D18D012" w14:textId="77777777" w:rsidR="00A0513C" w:rsidRPr="00263D23" w:rsidRDefault="00A0513C" w:rsidP="00E2673D">
      <w:pPr>
        <w:rPr>
          <w:lang w:val="nl-NL"/>
        </w:rPr>
      </w:pPr>
    </w:p>
    <w:p w14:paraId="6B7DC26E" w14:textId="595F449C" w:rsidR="00C70F1D" w:rsidRPr="00263D23" w:rsidRDefault="00C70F1D" w:rsidP="00E2673D">
      <w:pPr>
        <w:pStyle w:val="Body"/>
        <w:rPr>
          <w:rFonts w:asciiTheme="minorHAnsi" w:eastAsiaTheme="minorHAnsi" w:hAnsiTheme="minorHAnsi" w:cstheme="minorBidi"/>
        </w:rPr>
      </w:pPr>
      <w:r w:rsidRPr="00263D23">
        <w:rPr>
          <w:rFonts w:asciiTheme="minorHAnsi" w:eastAsiaTheme="minorHAnsi" w:hAnsiTheme="minorHAnsi" w:cstheme="minorBidi"/>
        </w:rPr>
        <w:t xml:space="preserve">Als er voldoende duurzame energie en waterstof beschikbaar is, zal </w:t>
      </w:r>
      <w:r w:rsidRPr="00263D23">
        <w:rPr>
          <w:rFonts w:asciiTheme="minorHAnsi" w:eastAsiaTheme="minorHAnsi" w:hAnsiTheme="minorHAnsi" w:cstheme="minorBidi"/>
          <w:b/>
          <w:bCs/>
        </w:rPr>
        <w:t>methanol</w:t>
      </w:r>
      <w:r w:rsidRPr="00263D23">
        <w:rPr>
          <w:rFonts w:asciiTheme="minorHAnsi" w:eastAsiaTheme="minorHAnsi" w:hAnsiTheme="minorHAnsi" w:cstheme="minorBidi"/>
        </w:rPr>
        <w:t xml:space="preserve"> gemaakt van CO</w:t>
      </w:r>
      <w:r w:rsidRPr="00263D23">
        <w:rPr>
          <w:rFonts w:asciiTheme="minorHAnsi" w:eastAsiaTheme="minorHAnsi" w:hAnsiTheme="minorHAnsi" w:cstheme="minorBidi"/>
          <w:vertAlign w:val="subscript"/>
        </w:rPr>
        <w:t>2</w:t>
      </w:r>
      <w:r w:rsidRPr="00263D23">
        <w:rPr>
          <w:rFonts w:asciiTheme="minorHAnsi" w:eastAsiaTheme="minorHAnsi" w:hAnsiTheme="minorHAnsi" w:cstheme="minorBidi"/>
        </w:rPr>
        <w:t xml:space="preserve"> uit de lucht de laagste klimaat impact hebben</w:t>
      </w:r>
      <w:r w:rsidR="00775F37" w:rsidRPr="00263D23">
        <w:rPr>
          <w:rFonts w:asciiTheme="minorHAnsi" w:eastAsiaTheme="minorHAnsi" w:hAnsiTheme="minorHAnsi" w:cstheme="minorBidi"/>
        </w:rPr>
        <w:t xml:space="preserve"> in de toekomst</w:t>
      </w:r>
      <w:r w:rsidRPr="00263D23">
        <w:rPr>
          <w:rFonts w:asciiTheme="minorHAnsi" w:eastAsiaTheme="minorHAnsi" w:hAnsiTheme="minorHAnsi" w:cstheme="minorBidi"/>
        </w:rPr>
        <w:t xml:space="preserve">, vooral als de </w:t>
      </w:r>
      <w:proofErr w:type="spellStart"/>
      <w:r w:rsidRPr="00263D23">
        <w:rPr>
          <w:rFonts w:asciiTheme="minorHAnsi" w:eastAsiaTheme="minorHAnsi" w:hAnsiTheme="minorHAnsi" w:cstheme="minorBidi"/>
        </w:rPr>
        <w:t>EoL</w:t>
      </w:r>
      <w:proofErr w:type="spellEnd"/>
      <w:r w:rsidRPr="00263D23">
        <w:rPr>
          <w:rFonts w:asciiTheme="minorHAnsi" w:eastAsiaTheme="minorHAnsi" w:hAnsiTheme="minorHAnsi" w:cstheme="minorBidi"/>
        </w:rPr>
        <w:t xml:space="preserve"> circulair is.</w:t>
      </w:r>
    </w:p>
    <w:p w14:paraId="25B24D9C" w14:textId="77777777" w:rsidR="00C70F1D" w:rsidRPr="00263D23" w:rsidRDefault="00C70F1D" w:rsidP="00E2673D">
      <w:pPr>
        <w:rPr>
          <w:lang w:val="nl-NL"/>
        </w:rPr>
      </w:pPr>
    </w:p>
    <w:p w14:paraId="0BF30441" w14:textId="19582E24" w:rsidR="00A0513C" w:rsidRPr="00263D23" w:rsidRDefault="009E7982" w:rsidP="00E2673D">
      <w:pPr>
        <w:rPr>
          <w:lang w:val="nl-NL"/>
        </w:rPr>
      </w:pPr>
      <w:r w:rsidRPr="00263D23">
        <w:rPr>
          <w:lang w:val="nl-NL"/>
        </w:rPr>
        <w:t>RDF-vergassing</w:t>
      </w:r>
      <w:r w:rsidR="00A0513C" w:rsidRPr="00263D23">
        <w:rPr>
          <w:lang w:val="nl-NL"/>
        </w:rPr>
        <w:t xml:space="preserve"> tot </w:t>
      </w:r>
      <w:r w:rsidR="00A0513C" w:rsidRPr="00263D23">
        <w:rPr>
          <w:b/>
          <w:bCs/>
          <w:lang w:val="nl-NL"/>
        </w:rPr>
        <w:t>methanol of BTX</w:t>
      </w:r>
      <w:r w:rsidR="00A0513C" w:rsidRPr="00263D23">
        <w:rPr>
          <w:lang w:val="nl-NL"/>
        </w:rPr>
        <w:t xml:space="preserve"> wordt vooral gunstig als </w:t>
      </w:r>
      <w:proofErr w:type="spellStart"/>
      <w:r w:rsidR="00A0513C" w:rsidRPr="00263D23">
        <w:rPr>
          <w:lang w:val="nl-NL"/>
        </w:rPr>
        <w:t>EoL</w:t>
      </w:r>
      <w:proofErr w:type="spellEnd"/>
      <w:r w:rsidR="00A0513C" w:rsidRPr="00263D23">
        <w:rPr>
          <w:lang w:val="nl-NL"/>
        </w:rPr>
        <w:t xml:space="preserve"> circulair is en de energie en waterstof duurzaam. </w:t>
      </w:r>
      <w:r w:rsidR="00FD3AB7" w:rsidRPr="00263D23">
        <w:rPr>
          <w:lang w:val="nl-NL"/>
        </w:rPr>
        <w:t xml:space="preserve">Voor het plastic deel in RDF geldt dat recycling gunstiger is dan energietoepassing. </w:t>
      </w:r>
      <w:r w:rsidR="00A0513C" w:rsidRPr="00263D23">
        <w:rPr>
          <w:lang w:val="nl-NL"/>
        </w:rPr>
        <w:t>Voor de case</w:t>
      </w:r>
      <w:r w:rsidR="00EB35C6" w:rsidRPr="00263D23">
        <w:rPr>
          <w:lang w:val="nl-NL"/>
        </w:rPr>
        <w:t xml:space="preserve"> met de huidige energiemix en grijze waterstof</w:t>
      </w:r>
      <w:r w:rsidR="00A0513C" w:rsidRPr="00263D23">
        <w:rPr>
          <w:lang w:val="nl-NL"/>
        </w:rPr>
        <w:t xml:space="preserve"> is methanol vergelijkbaar met de conventionele route, BTX is al gunstiger.</w:t>
      </w:r>
      <w:r w:rsidR="00910518" w:rsidRPr="00263D23">
        <w:rPr>
          <w:lang w:val="nl-NL"/>
        </w:rPr>
        <w:t xml:space="preserve"> Echter, BTX is een klein deel van de opbrengst</w:t>
      </w:r>
      <w:r w:rsidR="00CD5CA5" w:rsidRPr="00263D23">
        <w:rPr>
          <w:lang w:val="nl-NL"/>
        </w:rPr>
        <w:t xml:space="preserve"> en voor de andere producten moet ook een markt zijn.</w:t>
      </w:r>
    </w:p>
    <w:p w14:paraId="04F6F08F" w14:textId="58D62AB3" w:rsidR="00A0513C" w:rsidRPr="00263D23" w:rsidRDefault="00A0513C" w:rsidP="00E2673D">
      <w:pPr>
        <w:rPr>
          <w:lang w:val="nl-NL"/>
        </w:rPr>
      </w:pPr>
    </w:p>
    <w:p w14:paraId="488B3723" w14:textId="18DF6AC8" w:rsidR="00674FEE" w:rsidRPr="00263D23" w:rsidRDefault="00A0513C" w:rsidP="00E2673D">
      <w:pPr>
        <w:rPr>
          <w:lang w:val="nl-NL"/>
        </w:rPr>
      </w:pPr>
      <w:r w:rsidRPr="00263D23">
        <w:rPr>
          <w:lang w:val="nl-NL"/>
        </w:rPr>
        <w:t xml:space="preserve">Pyrolyse van mixed plastic afval tot </w:t>
      </w:r>
      <w:r w:rsidRPr="00263D23">
        <w:rPr>
          <w:b/>
          <w:bCs/>
          <w:lang w:val="nl-NL"/>
        </w:rPr>
        <w:t>Nafta</w:t>
      </w:r>
      <w:r w:rsidRPr="00263D23">
        <w:rPr>
          <w:lang w:val="nl-NL"/>
        </w:rPr>
        <w:t xml:space="preserve"> is (zonder vermeden emissies) voor de huidige case ongunstiger dan de conventionele route. </w:t>
      </w:r>
      <w:r w:rsidR="00A433F8" w:rsidRPr="00263D23">
        <w:rPr>
          <w:lang w:val="nl-NL"/>
        </w:rPr>
        <w:t>V</w:t>
      </w:r>
      <w:r w:rsidRPr="00263D23">
        <w:rPr>
          <w:lang w:val="nl-NL"/>
        </w:rPr>
        <w:t xml:space="preserve">oor de hernieuwbare case is de ketenemissie een </w:t>
      </w:r>
      <w:r w:rsidR="00DF10F6" w:rsidRPr="00263D23">
        <w:rPr>
          <w:lang w:val="nl-NL"/>
        </w:rPr>
        <w:t>stuk</w:t>
      </w:r>
      <w:r w:rsidRPr="00263D23">
        <w:rPr>
          <w:lang w:val="nl-NL"/>
        </w:rPr>
        <w:t xml:space="preserve"> lager.</w:t>
      </w:r>
      <w:r w:rsidR="00FD3AB7" w:rsidRPr="00263D23">
        <w:rPr>
          <w:lang w:val="nl-NL"/>
        </w:rPr>
        <w:t xml:space="preserve"> Hierbij moet wel worden aangemerkt dat de conventionele route met hernieuwbare energie ook aanzienlijk beter kan gaan scoren. In dit onderzoek is niet onderzocht of inzet van groene stroom en groene waterstof voor deze optie een </w:t>
      </w:r>
      <w:r w:rsidR="00422637" w:rsidRPr="00263D23">
        <w:rPr>
          <w:lang w:val="nl-NL"/>
        </w:rPr>
        <w:t>efficiënte</w:t>
      </w:r>
      <w:r w:rsidR="00FD3AB7" w:rsidRPr="00263D23">
        <w:rPr>
          <w:lang w:val="nl-NL"/>
        </w:rPr>
        <w:t xml:space="preserve"> route is. </w:t>
      </w:r>
      <w:r w:rsidR="00C542D3" w:rsidRPr="00263D23">
        <w:rPr>
          <w:lang w:val="nl-NL"/>
        </w:rPr>
        <w:t>Het</w:t>
      </w:r>
      <w:r w:rsidR="00FD3AB7" w:rsidRPr="00263D23">
        <w:rPr>
          <w:lang w:val="nl-NL"/>
        </w:rPr>
        <w:t xml:space="preserve"> huidige beleid </w:t>
      </w:r>
      <w:r w:rsidR="00C542D3" w:rsidRPr="00263D23">
        <w:rPr>
          <w:lang w:val="nl-NL"/>
        </w:rPr>
        <w:t xml:space="preserve">is </w:t>
      </w:r>
      <w:r w:rsidR="009E7982" w:rsidRPr="00263D23">
        <w:rPr>
          <w:lang w:val="nl-NL"/>
        </w:rPr>
        <w:t>erop</w:t>
      </w:r>
      <w:r w:rsidR="00FD3AB7" w:rsidRPr="00263D23">
        <w:rPr>
          <w:lang w:val="nl-NL"/>
        </w:rPr>
        <w:t xml:space="preserve"> gericht dat plastic vanaf 2030 (wellicht 2040 als het tegenzit)</w:t>
      </w:r>
      <w:r w:rsidR="00DF10F6" w:rsidRPr="00263D23">
        <w:rPr>
          <w:lang w:val="nl-NL"/>
        </w:rPr>
        <w:t xml:space="preserve"> vrijwel 100% afgescheiden zal worden voor recycling. Productie van Nafta uit mixed plastic heeft daarmee</w:t>
      </w:r>
      <w:r w:rsidR="00BC5BE6" w:rsidRPr="00263D23">
        <w:rPr>
          <w:lang w:val="nl-NL"/>
        </w:rPr>
        <w:t xml:space="preserve"> een </w:t>
      </w:r>
      <w:r w:rsidR="00E52080" w:rsidRPr="00263D23">
        <w:rPr>
          <w:lang w:val="nl-NL"/>
        </w:rPr>
        <w:t>bescheiden toekomst</w:t>
      </w:r>
      <w:r w:rsidR="00DF10F6" w:rsidRPr="00263D23">
        <w:rPr>
          <w:lang w:val="nl-NL"/>
        </w:rPr>
        <w:t xml:space="preserve">. </w:t>
      </w:r>
    </w:p>
    <w:p w14:paraId="2360ED73" w14:textId="77777777" w:rsidR="00DB7178" w:rsidRPr="00263D23" w:rsidRDefault="00DB7178" w:rsidP="00E2673D">
      <w:pPr>
        <w:rPr>
          <w:lang w:val="nl-NL"/>
        </w:rPr>
      </w:pPr>
    </w:p>
    <w:p w14:paraId="0C7EDF2D" w14:textId="77777777" w:rsidR="008E25D6" w:rsidRPr="00263D23" w:rsidRDefault="008E25D6" w:rsidP="00E2673D">
      <w:pPr>
        <w:spacing w:after="160" w:line="259" w:lineRule="auto"/>
        <w:rPr>
          <w:i/>
          <w:iCs/>
          <w:lang w:val="nl-NL"/>
        </w:rPr>
      </w:pPr>
      <w:r w:rsidRPr="00263D23">
        <w:rPr>
          <w:i/>
          <w:iCs/>
          <w:lang w:val="nl-NL"/>
        </w:rPr>
        <w:br w:type="page"/>
      </w:r>
    </w:p>
    <w:p w14:paraId="472104F2" w14:textId="33A36D03" w:rsidR="005B486C" w:rsidRPr="00263D23" w:rsidRDefault="005B486C" w:rsidP="00E2673D">
      <w:pPr>
        <w:rPr>
          <w:lang w:val="nl-NL"/>
        </w:rPr>
      </w:pPr>
    </w:p>
    <w:p w14:paraId="695102AC" w14:textId="77777777" w:rsidR="00167663" w:rsidRPr="00263D23" w:rsidRDefault="009D66F4" w:rsidP="00167663">
      <w:pPr>
        <w:keepNext/>
        <w:rPr>
          <w:lang w:val="nl-NL"/>
        </w:rPr>
      </w:pPr>
      <w:r w:rsidRPr="00263D23">
        <w:rPr>
          <w:i/>
          <w:iCs/>
          <w:noProof/>
          <w:lang w:val="nl-NL"/>
        </w:rPr>
        <w:drawing>
          <wp:inline distT="0" distB="0" distL="0" distR="0" wp14:anchorId="21CA0D8C" wp14:editId="333D0438">
            <wp:extent cx="3240000" cy="183436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0" cy="1834363"/>
                    </a:xfrm>
                    <a:prstGeom prst="rect">
                      <a:avLst/>
                    </a:prstGeom>
                    <a:noFill/>
                  </pic:spPr>
                </pic:pic>
              </a:graphicData>
            </a:graphic>
          </wp:inline>
        </w:drawing>
      </w:r>
    </w:p>
    <w:p w14:paraId="5A66BE25" w14:textId="54570EC0" w:rsidR="00D17ED0" w:rsidRPr="00263D23" w:rsidRDefault="00167663" w:rsidP="00167663">
      <w:pPr>
        <w:pStyle w:val="Bijschrift"/>
        <w:rPr>
          <w:i w:val="0"/>
          <w:iCs w:val="0"/>
          <w:lang w:val="nl-NL"/>
        </w:rPr>
      </w:pPr>
      <w:r w:rsidRPr="00263D23">
        <w:rPr>
          <w:lang w:val="nl-NL"/>
        </w:rPr>
        <w:t xml:space="preserve">Figuur </w:t>
      </w:r>
      <w:r w:rsidRPr="00263D23">
        <w:rPr>
          <w:lang w:val="nl-NL"/>
        </w:rPr>
        <w:fldChar w:fldCharType="begin"/>
      </w:r>
      <w:r w:rsidRPr="00263D23">
        <w:rPr>
          <w:lang w:val="nl-NL"/>
        </w:rPr>
        <w:instrText xml:space="preserve"> SEQ Figuur \* ARABIC </w:instrText>
      </w:r>
      <w:r w:rsidRPr="00263D23">
        <w:rPr>
          <w:lang w:val="nl-NL"/>
        </w:rPr>
        <w:fldChar w:fldCharType="separate"/>
      </w:r>
      <w:r w:rsidR="00041D62">
        <w:rPr>
          <w:noProof/>
          <w:lang w:val="nl-NL"/>
        </w:rPr>
        <w:t>7</w:t>
      </w:r>
      <w:r w:rsidRPr="00263D23">
        <w:rPr>
          <w:lang w:val="nl-NL"/>
        </w:rPr>
        <w:fldChar w:fldCharType="end"/>
      </w:r>
      <w:r w:rsidRPr="00263D23">
        <w:rPr>
          <w:lang w:val="nl-NL"/>
        </w:rPr>
        <w:t xml:space="preserve">: </w:t>
      </w:r>
      <w:r w:rsidR="00141C52" w:rsidRPr="00263D23">
        <w:rPr>
          <w:lang w:val="nl-NL"/>
        </w:rPr>
        <w:t>V</w:t>
      </w:r>
      <w:r w:rsidRPr="00263D23">
        <w:rPr>
          <w:lang w:val="nl-NL"/>
        </w:rPr>
        <w:t>isualisatie chemieketens in één figuur (huidige scenario voor alle berekende opties behalve voor fossiel)</w:t>
      </w:r>
    </w:p>
    <w:p w14:paraId="08C9E3BD" w14:textId="77777777" w:rsidR="004A3076" w:rsidRPr="00263D23" w:rsidRDefault="004A3076" w:rsidP="00E2673D">
      <w:pPr>
        <w:rPr>
          <w:i/>
          <w:iCs/>
          <w:lang w:val="nl-NL"/>
        </w:rPr>
      </w:pPr>
    </w:p>
    <w:p w14:paraId="1508BFF0" w14:textId="77777777" w:rsidR="00167663" w:rsidRPr="00263D23" w:rsidRDefault="0084102D" w:rsidP="00167663">
      <w:pPr>
        <w:keepNext/>
        <w:rPr>
          <w:lang w:val="nl-NL"/>
        </w:rPr>
      </w:pPr>
      <w:r w:rsidRPr="00263D23">
        <w:rPr>
          <w:noProof/>
          <w:lang w:val="nl-NL"/>
        </w:rPr>
        <w:drawing>
          <wp:inline distT="0" distB="0" distL="0" distR="0" wp14:anchorId="7689A5F9" wp14:editId="6B7CF12C">
            <wp:extent cx="3240000" cy="183436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0000" cy="1834363"/>
                    </a:xfrm>
                    <a:prstGeom prst="rect">
                      <a:avLst/>
                    </a:prstGeom>
                    <a:noFill/>
                  </pic:spPr>
                </pic:pic>
              </a:graphicData>
            </a:graphic>
          </wp:inline>
        </w:drawing>
      </w:r>
    </w:p>
    <w:p w14:paraId="0BB80CEB" w14:textId="33BDF90B" w:rsidR="00167663" w:rsidRPr="00263D23" w:rsidRDefault="00167663" w:rsidP="00167663">
      <w:pPr>
        <w:pStyle w:val="Bijschrift"/>
        <w:rPr>
          <w:lang w:val="nl-NL"/>
        </w:rPr>
      </w:pPr>
      <w:r w:rsidRPr="00263D23">
        <w:rPr>
          <w:lang w:val="nl-NL"/>
        </w:rPr>
        <w:t xml:space="preserve">Figuur </w:t>
      </w:r>
      <w:r w:rsidRPr="00263D23">
        <w:rPr>
          <w:lang w:val="nl-NL"/>
        </w:rPr>
        <w:fldChar w:fldCharType="begin"/>
      </w:r>
      <w:r w:rsidRPr="00263D23">
        <w:rPr>
          <w:lang w:val="nl-NL"/>
        </w:rPr>
        <w:instrText xml:space="preserve"> SEQ Figuur \* ARABIC </w:instrText>
      </w:r>
      <w:r w:rsidRPr="00263D23">
        <w:rPr>
          <w:lang w:val="nl-NL"/>
        </w:rPr>
        <w:fldChar w:fldCharType="separate"/>
      </w:r>
      <w:r w:rsidR="00041D62">
        <w:rPr>
          <w:noProof/>
          <w:lang w:val="nl-NL"/>
        </w:rPr>
        <w:t>8</w:t>
      </w:r>
      <w:r w:rsidRPr="00263D23">
        <w:rPr>
          <w:lang w:val="nl-NL"/>
        </w:rPr>
        <w:fldChar w:fldCharType="end"/>
      </w:r>
      <w:r w:rsidRPr="00263D23">
        <w:rPr>
          <w:lang w:val="nl-NL"/>
        </w:rPr>
        <w:t xml:space="preserve">: </w:t>
      </w:r>
      <w:r w:rsidR="00141C52" w:rsidRPr="00263D23">
        <w:rPr>
          <w:lang w:val="nl-NL"/>
        </w:rPr>
        <w:t>V</w:t>
      </w:r>
      <w:r w:rsidRPr="00263D23">
        <w:rPr>
          <w:lang w:val="nl-NL"/>
        </w:rPr>
        <w:t>isualisatie alle chemieketens in één figuur (hernieuwbaar scenario voor alle berekende opties behalve voor fossiel)</w:t>
      </w:r>
    </w:p>
    <w:p w14:paraId="434F581D" w14:textId="77777777" w:rsidR="00166096" w:rsidRPr="00263D23" w:rsidRDefault="00166096" w:rsidP="00166096">
      <w:pPr>
        <w:rPr>
          <w:lang w:val="nl-NL"/>
        </w:rPr>
      </w:pPr>
      <w:bookmarkStart w:id="75" w:name="_Toc133320181"/>
      <w:bookmarkStart w:id="76" w:name="_Toc139579660"/>
    </w:p>
    <w:p w14:paraId="12B15A8F" w14:textId="77777777" w:rsidR="00166096" w:rsidRPr="00263D23" w:rsidRDefault="00166096" w:rsidP="00166096">
      <w:pPr>
        <w:rPr>
          <w:lang w:val="nl-NL"/>
        </w:rPr>
      </w:pPr>
    </w:p>
    <w:p w14:paraId="4BEF5930" w14:textId="77777777" w:rsidR="00166096" w:rsidRPr="00263D23" w:rsidRDefault="00166096" w:rsidP="00166096">
      <w:pPr>
        <w:rPr>
          <w:lang w:val="nl-NL"/>
        </w:rPr>
      </w:pPr>
    </w:p>
    <w:p w14:paraId="286395C8" w14:textId="76364293" w:rsidR="00166096" w:rsidRPr="00263D23" w:rsidRDefault="00166096" w:rsidP="00166096">
      <w:pPr>
        <w:rPr>
          <w:lang w:val="nl-NL"/>
        </w:rPr>
      </w:pPr>
    </w:p>
    <w:p w14:paraId="392556AA" w14:textId="77777777" w:rsidR="00166096" w:rsidRPr="00263D23" w:rsidRDefault="00166096" w:rsidP="00166096">
      <w:pPr>
        <w:rPr>
          <w:lang w:val="nl-NL"/>
        </w:rPr>
      </w:pPr>
    </w:p>
    <w:p w14:paraId="420242D0" w14:textId="593DBB08" w:rsidR="00166096" w:rsidRPr="00263D23" w:rsidRDefault="00166096" w:rsidP="00166096">
      <w:pPr>
        <w:rPr>
          <w:lang w:val="nl-NL"/>
        </w:rPr>
      </w:pPr>
    </w:p>
    <w:p w14:paraId="402F7A64" w14:textId="77777777" w:rsidR="00166096" w:rsidRPr="00263D23" w:rsidRDefault="00166096" w:rsidP="00166096">
      <w:pPr>
        <w:rPr>
          <w:lang w:val="nl-NL"/>
        </w:rPr>
      </w:pPr>
    </w:p>
    <w:p w14:paraId="0DEB0FB2" w14:textId="77777777" w:rsidR="00166096" w:rsidRPr="00263D23" w:rsidRDefault="00166096" w:rsidP="00166096">
      <w:pPr>
        <w:rPr>
          <w:lang w:val="nl-NL"/>
        </w:rPr>
      </w:pPr>
    </w:p>
    <w:p w14:paraId="7730F58B" w14:textId="77777777" w:rsidR="00166096" w:rsidRPr="00263D23" w:rsidRDefault="00166096" w:rsidP="00166096">
      <w:pPr>
        <w:rPr>
          <w:lang w:val="nl-NL"/>
        </w:rPr>
      </w:pPr>
    </w:p>
    <w:p w14:paraId="7FD0D611" w14:textId="77777777" w:rsidR="00166096" w:rsidRPr="00263D23" w:rsidRDefault="00166096" w:rsidP="00166096">
      <w:pPr>
        <w:rPr>
          <w:lang w:val="nl-NL"/>
        </w:rPr>
      </w:pPr>
    </w:p>
    <w:p w14:paraId="6FCD3070" w14:textId="77777777" w:rsidR="00166096" w:rsidRPr="00263D23" w:rsidRDefault="00166096" w:rsidP="00166096">
      <w:pPr>
        <w:rPr>
          <w:lang w:val="nl-NL"/>
        </w:rPr>
      </w:pPr>
    </w:p>
    <w:p w14:paraId="70AF2906" w14:textId="77777777" w:rsidR="00166096" w:rsidRPr="00263D23" w:rsidRDefault="00166096" w:rsidP="00166096">
      <w:pPr>
        <w:rPr>
          <w:lang w:val="nl-NL"/>
        </w:rPr>
      </w:pPr>
    </w:p>
    <w:p w14:paraId="604669DD" w14:textId="77777777" w:rsidR="00166096" w:rsidRPr="00263D23" w:rsidRDefault="00166096" w:rsidP="00166096">
      <w:pPr>
        <w:rPr>
          <w:lang w:val="nl-NL"/>
        </w:rPr>
      </w:pPr>
    </w:p>
    <w:p w14:paraId="387EB97F" w14:textId="77777777" w:rsidR="00166096" w:rsidRPr="00263D23" w:rsidRDefault="00166096" w:rsidP="00166096">
      <w:pPr>
        <w:rPr>
          <w:lang w:val="nl-NL"/>
        </w:rPr>
      </w:pPr>
    </w:p>
    <w:p w14:paraId="1E89D14D" w14:textId="77777777" w:rsidR="00166096" w:rsidRPr="00263D23" w:rsidRDefault="00166096" w:rsidP="00166096">
      <w:pPr>
        <w:rPr>
          <w:lang w:val="nl-NL"/>
        </w:rPr>
      </w:pPr>
    </w:p>
    <w:p w14:paraId="693FA37A" w14:textId="709EFE2C" w:rsidR="008329F1" w:rsidRPr="00263D23" w:rsidRDefault="008329F1" w:rsidP="00166096">
      <w:pPr>
        <w:pStyle w:val="Kop2"/>
        <w:rPr>
          <w:lang w:val="nl-NL"/>
        </w:rPr>
      </w:pPr>
      <w:bookmarkStart w:id="77" w:name="_Toc141108526"/>
      <w:r w:rsidRPr="00263D23">
        <w:rPr>
          <w:lang w:val="nl-NL"/>
        </w:rPr>
        <w:t>Toekomstscenario’s</w:t>
      </w:r>
      <w:bookmarkEnd w:id="77"/>
    </w:p>
    <w:p w14:paraId="496F5D0E" w14:textId="77777777" w:rsidR="008329F1" w:rsidRPr="00263D23" w:rsidRDefault="008329F1" w:rsidP="00E2673D">
      <w:pPr>
        <w:pStyle w:val="Kop3"/>
        <w:rPr>
          <w:lang w:val="nl-NL"/>
        </w:rPr>
      </w:pPr>
      <w:r w:rsidRPr="00263D23">
        <w:rPr>
          <w:lang w:val="nl-NL"/>
        </w:rPr>
        <w:t>Context</w:t>
      </w:r>
    </w:p>
    <w:p w14:paraId="5051C4D7" w14:textId="05475A98" w:rsidR="008329F1" w:rsidRPr="00263D23" w:rsidRDefault="008329F1" w:rsidP="00E2673D">
      <w:pPr>
        <w:spacing w:after="160" w:line="259" w:lineRule="auto"/>
        <w:rPr>
          <w:lang w:val="nl-NL"/>
        </w:rPr>
      </w:pPr>
      <w:r w:rsidRPr="00263D23">
        <w:rPr>
          <w:lang w:val="nl-NL"/>
        </w:rPr>
        <w:t xml:space="preserve">De wereld om ons heen verandert snel als gevolg van een breed scala aan mondiale vraagstukken - geopolitieke ontwikkelingen, beschikbaarheid van energie en verstoringen van de toeleveringsketen. Deze kwesties brengen een groot aantal onzekerheden met zich mee om in te schatten hoe de toekomst van </w:t>
      </w:r>
      <w:r w:rsidR="00BC7A58" w:rsidRPr="00263D23">
        <w:rPr>
          <w:lang w:val="nl-NL"/>
        </w:rPr>
        <w:t>het</w:t>
      </w:r>
      <w:r w:rsidRPr="00263D23">
        <w:rPr>
          <w:lang w:val="nl-NL"/>
        </w:rPr>
        <w:t xml:space="preserve"> HIC Rotterdam eruit kan zien. Tegelijkertijd moet men inzicht hebben in de mogelijke keuzes die voorhanden zijn om een richting te geven aan de strategische besluitvorming. Wat is de bandbreedte van de totale mogelijke productstromen? Welke van deze stromen hebben het grootste potentieel voor CO</w:t>
      </w:r>
      <w:r w:rsidRPr="00263D23">
        <w:rPr>
          <w:vertAlign w:val="subscript"/>
          <w:lang w:val="nl-NL"/>
        </w:rPr>
        <w:t>2</w:t>
      </w:r>
      <w:r w:rsidRPr="00263D23">
        <w:rPr>
          <w:lang w:val="nl-NL"/>
        </w:rPr>
        <w:t>-reductie? Hoe zal de groei van bestaande versus nieuwe producten veranderen? Er is niet één antwoord op deze vragen.</w:t>
      </w:r>
    </w:p>
    <w:p w14:paraId="6BF95561" w14:textId="0732236B" w:rsidR="008329F1" w:rsidRPr="00263D23" w:rsidRDefault="008329F1" w:rsidP="00E2673D">
      <w:pPr>
        <w:pStyle w:val="Kop3"/>
        <w:rPr>
          <w:lang w:val="nl-NL"/>
        </w:rPr>
      </w:pPr>
      <w:r w:rsidRPr="00263D23">
        <w:rPr>
          <w:lang w:val="nl-NL"/>
        </w:rPr>
        <w:t>Methodologie</w:t>
      </w:r>
    </w:p>
    <w:p w14:paraId="574D4BF2" w14:textId="7A3030EB" w:rsidR="008329F1" w:rsidRPr="00263D23" w:rsidRDefault="008329F1" w:rsidP="00E2673D">
      <w:pPr>
        <w:spacing w:after="160" w:line="259" w:lineRule="auto"/>
        <w:rPr>
          <w:lang w:val="nl-NL"/>
        </w:rPr>
      </w:pPr>
      <w:r w:rsidRPr="00263D23">
        <w:rPr>
          <w:lang w:val="nl-NL"/>
        </w:rPr>
        <w:t xml:space="preserve">Wij gebruiken scenario's (gebaseerd op de scenario’s van </w:t>
      </w:r>
      <w:proofErr w:type="spellStart"/>
      <w:r w:rsidRPr="00263D23">
        <w:rPr>
          <w:lang w:val="nl-NL"/>
        </w:rPr>
        <w:t>PoR</w:t>
      </w:r>
      <w:proofErr w:type="spellEnd"/>
      <w:r w:rsidRPr="00263D23">
        <w:rPr>
          <w:lang w:val="nl-NL"/>
        </w:rPr>
        <w:t xml:space="preserve"> voor 2050) om een aantal mogelijke toekomsten te verkennen. Deze bieden ons een beter inzicht in de uitdagingen en kansen voor </w:t>
      </w:r>
      <w:r w:rsidR="00BC7A58" w:rsidRPr="00263D23">
        <w:rPr>
          <w:lang w:val="nl-NL"/>
        </w:rPr>
        <w:t>het</w:t>
      </w:r>
      <w:r w:rsidRPr="00263D23">
        <w:rPr>
          <w:lang w:val="nl-NL"/>
        </w:rPr>
        <w:t xml:space="preserve"> HIC Rotterdam en helpen ons mogelijke toekomsten voor te stellen op basis waarvan antwoorden bedacht kunnen worden. Deze antwoorden baseren we op inschattingen van productstromen en CO</w:t>
      </w:r>
      <w:r w:rsidRPr="00263D23">
        <w:rPr>
          <w:vertAlign w:val="subscript"/>
          <w:lang w:val="nl-NL"/>
        </w:rPr>
        <w:t>2</w:t>
      </w:r>
      <w:r w:rsidRPr="00263D23">
        <w:rPr>
          <w:lang w:val="nl-NL"/>
        </w:rPr>
        <w:t xml:space="preserve">-emissies. Hoewel deze inschattingen geen volledig beeld geven, bieden ze wel een startpunt voor een semi-kwantitatieve impact analyse van de scenario’s op het scala van </w:t>
      </w:r>
      <w:r w:rsidR="000054FB" w:rsidRPr="00263D23">
        <w:rPr>
          <w:lang w:val="nl-NL"/>
        </w:rPr>
        <w:t>t</w:t>
      </w:r>
      <w:r w:rsidRPr="00263D23">
        <w:rPr>
          <w:lang w:val="nl-NL"/>
        </w:rPr>
        <w:t xml:space="preserve">echnisch-economische mogelijkheden voor productstromen in </w:t>
      </w:r>
      <w:r w:rsidR="00BC7A58" w:rsidRPr="00263D23">
        <w:rPr>
          <w:lang w:val="nl-NL"/>
        </w:rPr>
        <w:t>het</w:t>
      </w:r>
      <w:r w:rsidRPr="00263D23">
        <w:rPr>
          <w:lang w:val="nl-NL"/>
        </w:rPr>
        <w:t xml:space="preserve"> HIC</w:t>
      </w:r>
      <w:r w:rsidR="00624CC4" w:rsidRPr="00263D23">
        <w:rPr>
          <w:lang w:val="nl-NL"/>
        </w:rPr>
        <w:t xml:space="preserve"> (figuur 9)</w:t>
      </w:r>
      <w:r w:rsidRPr="00263D23">
        <w:rPr>
          <w:lang w:val="nl-NL"/>
        </w:rPr>
        <w:t xml:space="preserve">. </w:t>
      </w:r>
    </w:p>
    <w:p w14:paraId="772E5F9B" w14:textId="77777777" w:rsidR="000054FB" w:rsidRPr="00263D23" w:rsidRDefault="000054FB" w:rsidP="00E2673D">
      <w:pPr>
        <w:spacing w:after="160" w:line="259" w:lineRule="auto"/>
        <w:rPr>
          <w:lang w:val="nl-NL"/>
        </w:rPr>
      </w:pPr>
    </w:p>
    <w:p w14:paraId="13D8BE0D" w14:textId="77777777" w:rsidR="00166096" w:rsidRPr="00263D23" w:rsidRDefault="00166096" w:rsidP="00E2673D">
      <w:pPr>
        <w:spacing w:after="160" w:line="259" w:lineRule="auto"/>
        <w:rPr>
          <w:lang w:val="nl-NL"/>
        </w:rPr>
      </w:pPr>
    </w:p>
    <w:p w14:paraId="7A8BCF05" w14:textId="77777777" w:rsidR="00166096" w:rsidRPr="00263D23" w:rsidRDefault="00166096" w:rsidP="00E2673D">
      <w:pPr>
        <w:spacing w:after="160" w:line="259" w:lineRule="auto"/>
        <w:rPr>
          <w:lang w:val="nl-NL"/>
        </w:rPr>
      </w:pPr>
    </w:p>
    <w:p w14:paraId="58D76790" w14:textId="77777777" w:rsidR="00166096" w:rsidRPr="00263D23" w:rsidRDefault="00166096" w:rsidP="00E2673D">
      <w:pPr>
        <w:spacing w:after="160" w:line="259" w:lineRule="auto"/>
        <w:rPr>
          <w:lang w:val="nl-NL"/>
        </w:rPr>
      </w:pPr>
    </w:p>
    <w:p w14:paraId="37B3F512" w14:textId="77777777" w:rsidR="00166096" w:rsidRPr="00263D23" w:rsidRDefault="00166096" w:rsidP="00E2673D">
      <w:pPr>
        <w:spacing w:after="160" w:line="259" w:lineRule="auto"/>
        <w:rPr>
          <w:lang w:val="nl-NL"/>
        </w:rPr>
      </w:pPr>
    </w:p>
    <w:p w14:paraId="17620CE5" w14:textId="77777777" w:rsidR="00166096" w:rsidRPr="00263D23" w:rsidRDefault="00166096" w:rsidP="00E2673D">
      <w:pPr>
        <w:spacing w:after="160" w:line="259" w:lineRule="auto"/>
        <w:rPr>
          <w:lang w:val="nl-NL"/>
        </w:rPr>
      </w:pPr>
    </w:p>
    <w:p w14:paraId="286B14A4" w14:textId="77777777" w:rsidR="00166096" w:rsidRPr="00263D23" w:rsidRDefault="00166096" w:rsidP="00E2673D">
      <w:pPr>
        <w:spacing w:after="160" w:line="259" w:lineRule="auto"/>
        <w:rPr>
          <w:lang w:val="nl-NL"/>
        </w:rPr>
      </w:pPr>
    </w:p>
    <w:p w14:paraId="1C144760" w14:textId="64C759E9" w:rsidR="00166096" w:rsidRPr="00263D23" w:rsidRDefault="00A861DC" w:rsidP="00E2673D">
      <w:pPr>
        <w:spacing w:after="160" w:line="259" w:lineRule="auto"/>
        <w:rPr>
          <w:lang w:val="nl-NL"/>
        </w:rPr>
      </w:pPr>
      <w:r w:rsidRPr="00263D23">
        <w:rPr>
          <w:noProof/>
          <w:lang w:val="nl-NL"/>
        </w:rPr>
        <w:lastRenderedPageBreak/>
        <mc:AlternateContent>
          <mc:Choice Requires="wps">
            <w:drawing>
              <wp:anchor distT="0" distB="0" distL="114300" distR="114300" simplePos="0" relativeHeight="251671552" behindDoc="0" locked="0" layoutInCell="1" allowOverlap="1" wp14:anchorId="7AFE5E5F" wp14:editId="464EAD65">
                <wp:simplePos x="0" y="0"/>
                <wp:positionH relativeFrom="column">
                  <wp:align>left</wp:align>
                </wp:positionH>
                <wp:positionV relativeFrom="paragraph">
                  <wp:posOffset>1903730</wp:posOffset>
                </wp:positionV>
                <wp:extent cx="6438900" cy="635"/>
                <wp:effectExtent l="0" t="0" r="0" b="0"/>
                <wp:wrapTopAndBottom/>
                <wp:docPr id="1520541002" name="Tekstvak 1"/>
                <wp:cNvGraphicFramePr/>
                <a:graphic xmlns:a="http://schemas.openxmlformats.org/drawingml/2006/main">
                  <a:graphicData uri="http://schemas.microsoft.com/office/word/2010/wordprocessingShape">
                    <wps:wsp>
                      <wps:cNvSpPr txBox="1"/>
                      <wps:spPr>
                        <a:xfrm>
                          <a:off x="0" y="0"/>
                          <a:ext cx="6438900" cy="635"/>
                        </a:xfrm>
                        <a:prstGeom prst="rect">
                          <a:avLst/>
                        </a:prstGeom>
                        <a:solidFill>
                          <a:prstClr val="white"/>
                        </a:solidFill>
                        <a:ln>
                          <a:noFill/>
                        </a:ln>
                      </wps:spPr>
                      <wps:txbx>
                        <w:txbxContent>
                          <w:p w14:paraId="54228CDA" w14:textId="7392D4F5" w:rsidR="00874AC9" w:rsidRPr="00874AC9" w:rsidRDefault="00874AC9" w:rsidP="00874AC9">
                            <w:pPr>
                              <w:pStyle w:val="Bijschrift"/>
                              <w:rPr>
                                <w:noProof/>
                                <w:sz w:val="20"/>
                                <w:szCs w:val="20"/>
                                <w:lang w:val="nl-NL"/>
                              </w:rPr>
                            </w:pPr>
                            <w:r w:rsidRPr="00874AC9">
                              <w:rPr>
                                <w:lang w:val="nl-NL"/>
                              </w:rPr>
                              <w:t xml:space="preserve">Figuur </w:t>
                            </w:r>
                            <w:r>
                              <w:fldChar w:fldCharType="begin"/>
                            </w:r>
                            <w:r w:rsidRPr="00874AC9">
                              <w:rPr>
                                <w:lang w:val="nl-NL"/>
                              </w:rPr>
                              <w:instrText xml:space="preserve"> SEQ Figuur \* ARABIC </w:instrText>
                            </w:r>
                            <w:r>
                              <w:fldChar w:fldCharType="separate"/>
                            </w:r>
                            <w:r w:rsidR="00041D62">
                              <w:rPr>
                                <w:noProof/>
                                <w:lang w:val="nl-NL"/>
                              </w:rPr>
                              <w:t>9</w:t>
                            </w:r>
                            <w:r>
                              <w:fldChar w:fldCharType="end"/>
                            </w:r>
                            <w:r w:rsidRPr="00874AC9">
                              <w:rPr>
                                <w:lang w:val="nl-NL"/>
                              </w:rPr>
                              <w:t xml:space="preserve">: </w:t>
                            </w:r>
                            <w:r w:rsidR="00A44ED8">
                              <w:rPr>
                                <w:lang w:val="nl-NL"/>
                              </w:rPr>
                              <w:t xml:space="preserve"> Scope van </w:t>
                            </w:r>
                            <w:r w:rsidR="00A44ED8" w:rsidRPr="001B1075">
                              <w:rPr>
                                <w:lang w:val="nl-NL"/>
                              </w:rPr>
                              <w:t xml:space="preserve">semi-kwantitatieve impact analyse van de scenario’s op het scala van </w:t>
                            </w:r>
                            <w:r w:rsidR="00A44ED8">
                              <w:rPr>
                                <w:lang w:val="nl-NL"/>
                              </w:rPr>
                              <w:t>t</w:t>
                            </w:r>
                            <w:r w:rsidR="00A44ED8" w:rsidRPr="001B1075">
                              <w:rPr>
                                <w:lang w:val="nl-NL"/>
                              </w:rPr>
                              <w:t xml:space="preserve">echnisch-economische mogelijkheden voor productstromen in </w:t>
                            </w:r>
                            <w:r w:rsidR="00BC7A58">
                              <w:rPr>
                                <w:lang w:val="nl-NL"/>
                              </w:rPr>
                              <w:t xml:space="preserve">het </w:t>
                            </w:r>
                            <w:r w:rsidR="00A44ED8" w:rsidRPr="001B1075">
                              <w:rPr>
                                <w:lang w:val="nl-NL"/>
                              </w:rPr>
                              <w:t>HIC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FE5E5F" id="Tekstvak 1" o:spid="_x0000_s1032" type="#_x0000_t202" style="position:absolute;margin-left:0;margin-top:149.9pt;width:507pt;height:.05pt;z-index:251671552;visibility:visible;mso-wrap-style:square;mso-wrap-distance-left:9pt;mso-wrap-distance-top:0;mso-wrap-distance-right:9pt;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" stroked="f">
                <v:textbox style="mso-fit-shape-to-text:t" inset="0,0,0,0">
                  <w:txbxContent>
                    <w:p w14:paraId="54228CDA" w14:textId="7392D4F5" w:rsidR="00874AC9" w:rsidRPr="00874AC9" w:rsidRDefault="00874AC9" w:rsidP="00874AC9">
                      <w:pPr>
                        <w:pStyle w:val="Bijschrift"/>
                        <w:rPr>
                          <w:noProof/>
                          <w:sz w:val="20"/>
                          <w:szCs w:val="20"/>
                          <w:lang w:val="nl-NL"/>
                        </w:rPr>
                      </w:pPr>
                      <w:r w:rsidRPr="00874AC9">
                        <w:rPr>
                          <w:lang w:val="nl-NL"/>
                        </w:rPr>
                        <w:t xml:space="preserve">Figuur </w:t>
                      </w:r>
                      <w:r>
                        <w:fldChar w:fldCharType="begin"/>
                      </w:r>
                      <w:r w:rsidRPr="00874AC9">
                        <w:rPr>
                          <w:lang w:val="nl-NL"/>
                        </w:rPr>
                        <w:instrText xml:space="preserve"> SEQ Figuur \* ARABIC </w:instrText>
                      </w:r>
                      <w:r>
                        <w:fldChar w:fldCharType="separate"/>
                      </w:r>
                      <w:r w:rsidR="00041D62">
                        <w:rPr>
                          <w:noProof/>
                          <w:lang w:val="nl-NL"/>
                        </w:rPr>
                        <w:t>9</w:t>
                      </w:r>
                      <w:r>
                        <w:fldChar w:fldCharType="end"/>
                      </w:r>
                      <w:r w:rsidRPr="00874AC9">
                        <w:rPr>
                          <w:lang w:val="nl-NL"/>
                        </w:rPr>
                        <w:t xml:space="preserve">: </w:t>
                      </w:r>
                      <w:r w:rsidR="00A44ED8">
                        <w:rPr>
                          <w:lang w:val="nl-NL"/>
                        </w:rPr>
                        <w:t xml:space="preserve"> Scope van </w:t>
                      </w:r>
                      <w:r w:rsidR="00A44ED8" w:rsidRPr="001B1075">
                        <w:rPr>
                          <w:lang w:val="nl-NL"/>
                        </w:rPr>
                        <w:t xml:space="preserve">semi-kwantitatieve impact analyse van de scenario’s op het scala van </w:t>
                      </w:r>
                      <w:r w:rsidR="00A44ED8">
                        <w:rPr>
                          <w:lang w:val="nl-NL"/>
                        </w:rPr>
                        <w:t>t</w:t>
                      </w:r>
                      <w:r w:rsidR="00A44ED8" w:rsidRPr="001B1075">
                        <w:rPr>
                          <w:lang w:val="nl-NL"/>
                        </w:rPr>
                        <w:t xml:space="preserve">echnisch-economische mogelijkheden voor productstromen in </w:t>
                      </w:r>
                      <w:r w:rsidR="00BC7A58">
                        <w:rPr>
                          <w:lang w:val="nl-NL"/>
                        </w:rPr>
                        <w:t xml:space="preserve">het </w:t>
                      </w:r>
                      <w:r w:rsidR="00A44ED8" w:rsidRPr="001B1075">
                        <w:rPr>
                          <w:lang w:val="nl-NL"/>
                        </w:rPr>
                        <w:t>HIC</w:t>
                      </w:r>
                    </w:p>
                  </w:txbxContent>
                </v:textbox>
                <w10:wrap type="topAndBottom"/>
              </v:shape>
            </w:pict>
          </mc:Fallback>
        </mc:AlternateContent>
      </w:r>
      <w:r w:rsidRPr="00263D23">
        <w:rPr>
          <w:noProof/>
          <w:lang w:val="nl-NL"/>
        </w:rPr>
        <w:drawing>
          <wp:anchor distT="0" distB="0" distL="114300" distR="114300" simplePos="0" relativeHeight="251664384" behindDoc="0" locked="0" layoutInCell="1" allowOverlap="1" wp14:anchorId="1C277585" wp14:editId="55300B83">
            <wp:simplePos x="0" y="0"/>
            <wp:positionH relativeFrom="margin">
              <wp:align>right</wp:align>
            </wp:positionH>
            <wp:positionV relativeFrom="paragraph">
              <wp:posOffset>0</wp:posOffset>
            </wp:positionV>
            <wp:extent cx="6438900" cy="1757045"/>
            <wp:effectExtent l="0" t="0" r="0" b="0"/>
            <wp:wrapTopAndBottom/>
            <wp:docPr id="801245871" name="Afbeelding 80124587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245871" name="Afbeelding 801245871" descr="Afbeelding met tekst, schermopname, Lettertype&#10;&#10;Automatisch gegenereerde beschrijvi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6438900" cy="1757045"/>
                    </a:xfrm>
                    <a:prstGeom prst="rect">
                      <a:avLst/>
                    </a:prstGeom>
                    <a:noFill/>
                  </pic:spPr>
                </pic:pic>
              </a:graphicData>
            </a:graphic>
            <wp14:sizeRelH relativeFrom="margin">
              <wp14:pctWidth>0</wp14:pctWidth>
            </wp14:sizeRelH>
            <wp14:sizeRelV relativeFrom="margin">
              <wp14:pctHeight>0</wp14:pctHeight>
            </wp14:sizeRelV>
          </wp:anchor>
        </w:drawing>
      </w:r>
    </w:p>
    <w:p w14:paraId="4B67575C" w14:textId="7931E69B" w:rsidR="008329F1" w:rsidRPr="00263D23" w:rsidRDefault="008329F1" w:rsidP="00E2673D">
      <w:pPr>
        <w:spacing w:after="160" w:line="259" w:lineRule="auto"/>
        <w:rPr>
          <w:lang w:val="nl-NL"/>
        </w:rPr>
      </w:pPr>
      <w:r w:rsidRPr="00263D23">
        <w:rPr>
          <w:lang w:val="nl-NL"/>
        </w:rPr>
        <w:t xml:space="preserve">Het Havenbedrijf Rotterdam heeft een scenario studie naar de toekomst van het HIC laten uitvoeren. Wij sluiten daarbij aan en ontwikkelen geen eigen scenario’s om twee redenen: 1) een eigen scenario studie doen vergt bijzonder veel tijd en inzet en 2) het is handiger om aan te sluiten bij de scenario studie van </w:t>
      </w:r>
      <w:proofErr w:type="spellStart"/>
      <w:r w:rsidRPr="00263D23">
        <w:rPr>
          <w:lang w:val="nl-NL"/>
        </w:rPr>
        <w:t>PoR</w:t>
      </w:r>
      <w:proofErr w:type="spellEnd"/>
      <w:r w:rsidRPr="00263D23">
        <w:rPr>
          <w:lang w:val="nl-NL"/>
        </w:rPr>
        <w:t xml:space="preserve"> omdat we dan op dezelfde kennisbasis werken. De vier scenario’s beschrijven verschillende mogelijke ontwikkelingen op de wereldmarkt. De hoofdpunten uit de verschillende scenario’s zijn:</w:t>
      </w:r>
    </w:p>
    <w:p w14:paraId="568F3318" w14:textId="77777777" w:rsidR="008329F1" w:rsidRPr="00263D23" w:rsidRDefault="008329F1" w:rsidP="00E2673D">
      <w:pPr>
        <w:pStyle w:val="Lijstalinea"/>
        <w:numPr>
          <w:ilvl w:val="0"/>
          <w:numId w:val="12"/>
        </w:numPr>
        <w:tabs>
          <w:tab w:val="clear" w:pos="720"/>
          <w:tab w:val="num" w:pos="284"/>
        </w:tabs>
        <w:spacing w:line="240" w:lineRule="auto"/>
        <w:ind w:left="284" w:hanging="426"/>
        <w:rPr>
          <w:rFonts w:ascii="Times New Roman" w:eastAsia="Times New Roman" w:hAnsi="Times New Roman" w:cs="Times New Roman"/>
          <w:szCs w:val="24"/>
          <w:lang w:val="nl-NL" w:eastAsia="nl-NL"/>
        </w:rPr>
      </w:pPr>
      <w:r w:rsidRPr="00263D23">
        <w:rPr>
          <w:lang w:val="nl-NL"/>
        </w:rPr>
        <w:t>Stijging</w:t>
      </w:r>
      <w:r w:rsidRPr="00263D23">
        <w:rPr>
          <w:rFonts w:eastAsiaTheme="minorEastAsia" w:hAnsi="Verdana"/>
          <w:color w:val="000000" w:themeColor="text1"/>
          <w:kern w:val="24"/>
          <w:lang w:val="nl-NL" w:eastAsia="nl-NL"/>
        </w:rPr>
        <w:t xml:space="preserve"> aandeel transport in alle scenario</w:t>
      </w:r>
      <w:r w:rsidRPr="00263D23">
        <w:rPr>
          <w:rFonts w:eastAsiaTheme="minorEastAsia" w:hAnsi="Verdana"/>
          <w:color w:val="000000" w:themeColor="text1"/>
          <w:kern w:val="24"/>
          <w:lang w:val="nl-NL" w:eastAsia="nl-NL"/>
        </w:rPr>
        <w:t>’</w:t>
      </w:r>
      <w:r w:rsidRPr="00263D23">
        <w:rPr>
          <w:rFonts w:eastAsiaTheme="minorEastAsia" w:hAnsi="Verdana"/>
          <w:color w:val="000000" w:themeColor="text1"/>
          <w:kern w:val="24"/>
          <w:lang w:val="nl-NL" w:eastAsia="nl-NL"/>
        </w:rPr>
        <w:t>s</w:t>
      </w:r>
    </w:p>
    <w:p w14:paraId="4EA81548" w14:textId="4C98E4EB" w:rsidR="008329F1" w:rsidRPr="00263D23" w:rsidRDefault="008329F1" w:rsidP="00E2673D">
      <w:pPr>
        <w:pStyle w:val="Lijstalinea"/>
        <w:numPr>
          <w:ilvl w:val="0"/>
          <w:numId w:val="12"/>
        </w:numPr>
        <w:tabs>
          <w:tab w:val="clear" w:pos="720"/>
          <w:tab w:val="num" w:pos="284"/>
        </w:tabs>
        <w:spacing w:line="240" w:lineRule="auto"/>
        <w:ind w:left="284" w:hanging="426"/>
        <w:rPr>
          <w:rFonts w:ascii="Times New Roman" w:eastAsia="Times New Roman" w:hAnsi="Times New Roman" w:cs="Times New Roman"/>
          <w:szCs w:val="24"/>
          <w:lang w:val="nl-NL" w:eastAsia="nl-NL"/>
        </w:rPr>
      </w:pPr>
      <w:r w:rsidRPr="00263D23">
        <w:rPr>
          <w:rFonts w:eastAsiaTheme="minorEastAsia" w:hAnsi="Verdana"/>
          <w:color w:val="000000" w:themeColor="text1"/>
          <w:kern w:val="24"/>
          <w:lang w:val="nl-NL" w:eastAsia="nl-NL"/>
        </w:rPr>
        <w:t>In alle scenario</w:t>
      </w:r>
      <w:r w:rsidRPr="00263D23">
        <w:rPr>
          <w:rFonts w:eastAsiaTheme="minorEastAsia" w:hAnsi="Verdana"/>
          <w:color w:val="000000" w:themeColor="text1"/>
          <w:kern w:val="24"/>
          <w:lang w:val="nl-NL" w:eastAsia="nl-NL"/>
        </w:rPr>
        <w:t>’</w:t>
      </w:r>
      <w:r w:rsidRPr="00263D23">
        <w:rPr>
          <w:rFonts w:eastAsiaTheme="minorEastAsia" w:hAnsi="Verdana"/>
          <w:color w:val="000000" w:themeColor="text1"/>
          <w:kern w:val="24"/>
          <w:lang w:val="nl-NL" w:eastAsia="nl-NL"/>
        </w:rPr>
        <w:t>s vermindert het volume van vloeibare bulk; de mate waarin is afhankelijk van hernieuwbare alternatieve stromen en tempo van de energietransitie</w:t>
      </w:r>
    </w:p>
    <w:p w14:paraId="214544C6" w14:textId="1E9BFF6A" w:rsidR="008329F1" w:rsidRPr="00263D23" w:rsidRDefault="008329F1" w:rsidP="00E2673D">
      <w:pPr>
        <w:pStyle w:val="Lijstalinea"/>
        <w:numPr>
          <w:ilvl w:val="0"/>
          <w:numId w:val="12"/>
        </w:numPr>
        <w:tabs>
          <w:tab w:val="clear" w:pos="720"/>
          <w:tab w:val="num" w:pos="284"/>
        </w:tabs>
        <w:spacing w:line="240" w:lineRule="auto"/>
        <w:ind w:left="284" w:hanging="426"/>
        <w:rPr>
          <w:rFonts w:ascii="Times New Roman" w:eastAsia="Times New Roman" w:hAnsi="Times New Roman" w:cs="Times New Roman"/>
          <w:szCs w:val="24"/>
          <w:lang w:val="nl-NL" w:eastAsia="nl-NL"/>
        </w:rPr>
      </w:pPr>
      <w:r w:rsidRPr="00263D23">
        <w:rPr>
          <w:rFonts w:eastAsiaTheme="minorEastAsia" w:hAnsi="Verdana"/>
          <w:color w:val="000000" w:themeColor="text1"/>
          <w:kern w:val="24"/>
          <w:lang w:val="nl-NL" w:eastAsia="nl-NL"/>
        </w:rPr>
        <w:t>Droog bulkvolume sterk afhankelijk van gebruik van biomassa en toekomst NW-Europa als i</w:t>
      </w:r>
      <w:r w:rsidRPr="00263D23">
        <w:rPr>
          <w:rFonts w:eastAsiaTheme="minorEastAsia"/>
          <w:color w:val="000000" w:themeColor="text1"/>
          <w:kern w:val="24"/>
          <w:lang w:val="nl-NL" w:eastAsia="nl-NL"/>
        </w:rPr>
        <w:t>ndustriële</w:t>
      </w:r>
      <w:r w:rsidRPr="00263D23">
        <w:rPr>
          <w:rFonts w:eastAsiaTheme="minorEastAsia" w:hAnsi="Verdana"/>
          <w:color w:val="000000" w:themeColor="text1"/>
          <w:kern w:val="24"/>
          <w:lang w:val="nl-NL" w:eastAsia="nl-NL"/>
        </w:rPr>
        <w:t xml:space="preserve"> motor</w:t>
      </w:r>
    </w:p>
    <w:p w14:paraId="796C1CB1" w14:textId="77777777" w:rsidR="008329F1" w:rsidRPr="00263D23" w:rsidRDefault="008329F1" w:rsidP="00E2673D">
      <w:pPr>
        <w:pStyle w:val="Lijstalinea"/>
        <w:numPr>
          <w:ilvl w:val="0"/>
          <w:numId w:val="12"/>
        </w:numPr>
        <w:tabs>
          <w:tab w:val="clear" w:pos="720"/>
          <w:tab w:val="num" w:pos="284"/>
        </w:tabs>
        <w:spacing w:line="240" w:lineRule="auto"/>
        <w:ind w:left="284" w:hanging="426"/>
        <w:rPr>
          <w:rFonts w:ascii="Times New Roman" w:eastAsia="Times New Roman" w:hAnsi="Times New Roman" w:cs="Times New Roman"/>
          <w:szCs w:val="24"/>
          <w:lang w:val="nl-NL" w:eastAsia="nl-NL"/>
        </w:rPr>
      </w:pPr>
      <w:r w:rsidRPr="00263D23">
        <w:rPr>
          <w:rFonts w:eastAsiaTheme="minorEastAsia" w:hAnsi="Verdana"/>
          <w:color w:val="000000" w:themeColor="text1"/>
          <w:kern w:val="24"/>
          <w:lang w:val="nl-NL" w:eastAsia="nl-NL"/>
        </w:rPr>
        <w:t xml:space="preserve">Groei container volume in alle scenario's tot </w:t>
      </w:r>
      <w:r w:rsidRPr="00263D23">
        <w:rPr>
          <w:rFonts w:eastAsiaTheme="minorEastAsia" w:hAnsi="Verdana"/>
          <w:color w:val="000000" w:themeColor="text1"/>
          <w:kern w:val="24"/>
          <w:lang w:val="nl-NL" w:eastAsia="nl-NL"/>
        </w:rPr>
        <w:t>‘</w:t>
      </w:r>
      <w:r w:rsidRPr="00263D23">
        <w:rPr>
          <w:rFonts w:eastAsiaTheme="minorEastAsia" w:hAnsi="Verdana"/>
          <w:color w:val="000000" w:themeColor="text1"/>
          <w:kern w:val="24"/>
          <w:lang w:val="nl-NL" w:eastAsia="nl-NL"/>
        </w:rPr>
        <w:t>35</w:t>
      </w:r>
    </w:p>
    <w:p w14:paraId="4395BE6B" w14:textId="77777777" w:rsidR="008329F1" w:rsidRPr="00263D23" w:rsidRDefault="008329F1" w:rsidP="00E2673D">
      <w:pPr>
        <w:pStyle w:val="Normaalweb"/>
        <w:keepNext/>
        <w:spacing w:before="0" w:beforeAutospacing="0" w:after="0" w:afterAutospacing="0"/>
        <w:rPr>
          <w:lang w:val="nl-NL"/>
        </w:rPr>
      </w:pPr>
    </w:p>
    <w:p w14:paraId="1DA222DC" w14:textId="76F309AE" w:rsidR="00166096" w:rsidRPr="00263D23" w:rsidRDefault="008329F1" w:rsidP="00E2673D">
      <w:pPr>
        <w:spacing w:after="160" w:line="259" w:lineRule="auto"/>
        <w:rPr>
          <w:lang w:val="nl-NL"/>
        </w:rPr>
      </w:pPr>
      <w:r w:rsidRPr="00263D23">
        <w:rPr>
          <w:lang w:val="nl-NL"/>
        </w:rPr>
        <w:t xml:space="preserve">In deze studie werken we met de twee meest uiteenlopende scenario’s, omdat we daarmee iets over de mogelijke bandbreedte van de marktontwikkeling in de haven kunnen zeggen, en daarmee over de bandbreedte in grondstoffenstromen en daarmee uiteindelijk ook mogelijke emissiereducties in het HIC. </w:t>
      </w:r>
    </w:p>
    <w:p w14:paraId="0B331D74" w14:textId="32E8AB55" w:rsidR="00456E91" w:rsidRPr="00263D23" w:rsidRDefault="00456E91" w:rsidP="00E2673D">
      <w:pPr>
        <w:spacing w:after="160" w:line="259" w:lineRule="auto"/>
        <w:rPr>
          <w:lang w:val="nl-NL"/>
        </w:rPr>
      </w:pPr>
    </w:p>
    <w:p w14:paraId="16F4627D" w14:textId="5BD82253" w:rsidR="00456E91" w:rsidRPr="00263D23" w:rsidRDefault="00456E91" w:rsidP="00E2673D">
      <w:pPr>
        <w:spacing w:after="160" w:line="259" w:lineRule="auto"/>
        <w:rPr>
          <w:lang w:val="nl-NL"/>
        </w:rPr>
      </w:pPr>
    </w:p>
    <w:p w14:paraId="2F3D08BE" w14:textId="381E60F3" w:rsidR="00456E91" w:rsidRPr="00263D23" w:rsidRDefault="00456E91" w:rsidP="00E2673D">
      <w:pPr>
        <w:spacing w:after="160" w:line="259" w:lineRule="auto"/>
        <w:rPr>
          <w:lang w:val="nl-NL"/>
        </w:rPr>
      </w:pPr>
    </w:p>
    <w:p w14:paraId="5B847748" w14:textId="77777777" w:rsidR="00A861DC" w:rsidRPr="00263D23" w:rsidRDefault="00A861DC" w:rsidP="00E2673D">
      <w:pPr>
        <w:spacing w:after="160" w:line="259" w:lineRule="auto"/>
        <w:rPr>
          <w:lang w:val="nl-NL"/>
        </w:rPr>
      </w:pPr>
    </w:p>
    <w:p w14:paraId="62B6DC1F" w14:textId="28C7AEDC" w:rsidR="008329F1" w:rsidRPr="00263D23" w:rsidRDefault="008329F1" w:rsidP="00E2673D">
      <w:pPr>
        <w:spacing w:after="160" w:line="259" w:lineRule="auto"/>
        <w:rPr>
          <w:lang w:val="nl-NL"/>
        </w:rPr>
      </w:pPr>
      <w:r w:rsidRPr="00263D23">
        <w:rPr>
          <w:lang w:val="nl-NL"/>
        </w:rPr>
        <w:t xml:space="preserve">De twee extreme scenario’s zijn </w:t>
      </w:r>
      <w:proofErr w:type="spellStart"/>
      <w:r w:rsidRPr="00263D23">
        <w:rPr>
          <w:i/>
          <w:iCs/>
          <w:lang w:val="nl-NL"/>
        </w:rPr>
        <w:t>Protective</w:t>
      </w:r>
      <w:proofErr w:type="spellEnd"/>
      <w:r w:rsidRPr="00263D23">
        <w:rPr>
          <w:i/>
          <w:iCs/>
          <w:lang w:val="nl-NL"/>
        </w:rPr>
        <w:t xml:space="preserve"> Markets</w:t>
      </w:r>
      <w:r w:rsidRPr="00263D23">
        <w:rPr>
          <w:lang w:val="nl-NL"/>
        </w:rPr>
        <w:t xml:space="preserve"> aan de ene kant, waar een zeer protectionistische wereld beschreven wordt, en </w:t>
      </w:r>
      <w:proofErr w:type="spellStart"/>
      <w:r w:rsidRPr="00263D23">
        <w:rPr>
          <w:i/>
          <w:iCs/>
          <w:lang w:val="nl-NL"/>
        </w:rPr>
        <w:t>Connected</w:t>
      </w:r>
      <w:proofErr w:type="spellEnd"/>
      <w:r w:rsidRPr="00263D23">
        <w:rPr>
          <w:i/>
          <w:iCs/>
          <w:lang w:val="nl-NL"/>
        </w:rPr>
        <w:t xml:space="preserve"> Deep Green</w:t>
      </w:r>
      <w:r w:rsidRPr="00263D23">
        <w:rPr>
          <w:lang w:val="nl-NL"/>
        </w:rPr>
        <w:t xml:space="preserve"> aan de andere kant. Dit laatste scenario gaat uit van een wereld waar de samenwerking excelleert met als uitkomst een zeer effectief wereldwijd klimaatbeleid. </w:t>
      </w:r>
      <w:r w:rsidR="00A861DC" w:rsidRPr="00263D23">
        <w:rPr>
          <w:lang w:val="nl-NL"/>
        </w:rPr>
        <w:t>F</w:t>
      </w:r>
      <w:r w:rsidRPr="00263D23">
        <w:rPr>
          <w:lang w:val="nl-NL"/>
        </w:rPr>
        <w:t>iguur</w:t>
      </w:r>
      <w:r w:rsidR="00456E91" w:rsidRPr="00263D23">
        <w:rPr>
          <w:lang w:val="nl-NL"/>
        </w:rPr>
        <w:t xml:space="preserve"> </w:t>
      </w:r>
      <w:r w:rsidR="00A861DC" w:rsidRPr="00263D23">
        <w:rPr>
          <w:lang w:val="nl-NL"/>
        </w:rPr>
        <w:t>10 op de volgende pagina</w:t>
      </w:r>
      <w:r w:rsidRPr="00263D23">
        <w:rPr>
          <w:lang w:val="nl-NL"/>
        </w:rPr>
        <w:t xml:space="preserve"> geeft een kwalitatieve beschrijving van de handelsvolumes, economische impact en </w:t>
      </w:r>
      <w:r w:rsidR="00B738EF" w:rsidRPr="00263D23">
        <w:rPr>
          <w:lang w:val="nl-NL"/>
        </w:rPr>
        <w:t>CO</w:t>
      </w:r>
      <w:r w:rsidR="00B738EF" w:rsidRPr="00263D23">
        <w:rPr>
          <w:vertAlign w:val="subscript"/>
          <w:lang w:val="nl-NL"/>
        </w:rPr>
        <w:t>2</w:t>
      </w:r>
      <w:r w:rsidR="00B738EF" w:rsidRPr="00263D23">
        <w:rPr>
          <w:lang w:val="nl-NL"/>
        </w:rPr>
        <w:t>-emissies</w:t>
      </w:r>
      <w:r w:rsidRPr="00263D23">
        <w:rPr>
          <w:lang w:val="nl-NL"/>
        </w:rPr>
        <w:t xml:space="preserve"> van de verschillende extremen.</w:t>
      </w:r>
    </w:p>
    <w:p w14:paraId="7F91D6E0" w14:textId="68531FDC" w:rsidR="00545160" w:rsidRPr="00263D23" w:rsidRDefault="00E47C96" w:rsidP="00E2673D">
      <w:pPr>
        <w:spacing w:after="160" w:line="259" w:lineRule="auto"/>
        <w:rPr>
          <w:lang w:val="nl-NL"/>
        </w:rPr>
        <w:sectPr w:rsidR="00545160" w:rsidRPr="00263D23" w:rsidSect="00851124">
          <w:headerReference w:type="default" r:id="rId37"/>
          <w:pgSz w:w="11906" w:h="16838"/>
          <w:pgMar w:top="1701" w:right="851" w:bottom="2552" w:left="851" w:header="709" w:footer="709" w:gutter="0"/>
          <w:cols w:num="2" w:space="708"/>
          <w:docGrid w:linePitch="360"/>
        </w:sectPr>
      </w:pPr>
      <w:bookmarkStart w:id="78" w:name="_Toc133320182"/>
      <w:bookmarkEnd w:id="75"/>
      <w:bookmarkEnd w:id="76"/>
      <w:r w:rsidRPr="00263D23">
        <w:rPr>
          <w:lang w:val="nl-NL"/>
        </w:rPr>
        <w:t xml:space="preserve"> </w:t>
      </w:r>
      <w:r w:rsidR="00F829B4" w:rsidRPr="00263D23">
        <w:rPr>
          <w:lang w:val="nl-NL"/>
        </w:rPr>
        <w:t xml:space="preserve"> </w:t>
      </w:r>
    </w:p>
    <w:p w14:paraId="69AC0FAB" w14:textId="0D6CA1E9" w:rsidR="00545160" w:rsidRPr="00263D23" w:rsidRDefault="008329F1" w:rsidP="00E2673D">
      <w:pPr>
        <w:spacing w:after="160" w:line="259" w:lineRule="auto"/>
        <w:rPr>
          <w:lang w:val="nl-NL"/>
        </w:rPr>
      </w:pPr>
      <w:r w:rsidRPr="00263D23">
        <w:rPr>
          <w:noProof/>
          <w:lang w:val="nl-NL"/>
        </w:rPr>
        <w:lastRenderedPageBreak/>
        <w:drawing>
          <wp:anchor distT="0" distB="0" distL="114300" distR="114300" simplePos="0" relativeHeight="251665408" behindDoc="0" locked="0" layoutInCell="1" allowOverlap="1" wp14:anchorId="17B7F09B" wp14:editId="5648651B">
            <wp:simplePos x="0" y="0"/>
            <wp:positionH relativeFrom="margin">
              <wp:posOffset>-596153</wp:posOffset>
            </wp:positionH>
            <wp:positionV relativeFrom="paragraph">
              <wp:posOffset>862255</wp:posOffset>
            </wp:positionV>
            <wp:extent cx="8282940" cy="4510405"/>
            <wp:effectExtent l="0" t="0" r="3810" b="4445"/>
            <wp:wrapSquare wrapText="bothSides"/>
            <wp:docPr id="608328435" name="Picture 608328435"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328435" name="Picture 608328435" descr="Afbeelding met tekst, schermopname, Lettertype&#10;&#10;Automatisch gegenereerde beschrijving"/>
                    <pic:cNvPicPr/>
                  </pic:nvPicPr>
                  <pic:blipFill>
                    <a:blip r:embed="rId38">
                      <a:extLst>
                        <a:ext uri="{28A0092B-C50C-407E-A947-70E740481C1C}">
                          <a14:useLocalDpi xmlns:a14="http://schemas.microsoft.com/office/drawing/2010/main" val="0"/>
                        </a:ext>
                      </a:extLst>
                    </a:blip>
                    <a:srcRect t="546" b="546"/>
                    <a:stretch>
                      <a:fillRect/>
                    </a:stretch>
                  </pic:blipFill>
                  <pic:spPr bwMode="auto">
                    <a:xfrm>
                      <a:off x="0" y="0"/>
                      <a:ext cx="8282940" cy="4510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7CA4" w:rsidRPr="00263D23">
        <w:rPr>
          <w:noProof/>
          <w:lang w:val="nl-NL"/>
        </w:rPr>
        <mc:AlternateContent>
          <mc:Choice Requires="wps">
            <w:drawing>
              <wp:anchor distT="0" distB="0" distL="114300" distR="114300" simplePos="0" relativeHeight="251652096" behindDoc="0" locked="0" layoutInCell="1" allowOverlap="1" wp14:anchorId="404C0DB8" wp14:editId="2E0FAF73">
                <wp:simplePos x="0" y="0"/>
                <wp:positionH relativeFrom="column">
                  <wp:posOffset>-267970</wp:posOffset>
                </wp:positionH>
                <wp:positionV relativeFrom="paragraph">
                  <wp:posOffset>5521325</wp:posOffset>
                </wp:positionV>
                <wp:extent cx="8534400" cy="635"/>
                <wp:effectExtent l="0" t="0" r="0" b="0"/>
                <wp:wrapSquare wrapText="bothSides"/>
                <wp:docPr id="1533195926" name="Text Box 1533195926"/>
                <wp:cNvGraphicFramePr/>
                <a:graphic xmlns:a="http://schemas.openxmlformats.org/drawingml/2006/main">
                  <a:graphicData uri="http://schemas.microsoft.com/office/word/2010/wordprocessingShape">
                    <wps:wsp>
                      <wps:cNvSpPr txBox="1"/>
                      <wps:spPr>
                        <a:xfrm>
                          <a:off x="0" y="0"/>
                          <a:ext cx="8534400" cy="635"/>
                        </a:xfrm>
                        <a:prstGeom prst="rect">
                          <a:avLst/>
                        </a:prstGeom>
                        <a:solidFill>
                          <a:prstClr val="white"/>
                        </a:solidFill>
                        <a:ln>
                          <a:noFill/>
                        </a:ln>
                      </wps:spPr>
                      <wps:txbx>
                        <w:txbxContent>
                          <w:p w14:paraId="5C7EC938" w14:textId="58891068" w:rsidR="00337CA4" w:rsidRPr="00337CA4" w:rsidRDefault="00337CA4" w:rsidP="00337CA4">
                            <w:pPr>
                              <w:pStyle w:val="Bijschrift"/>
                              <w:rPr>
                                <w:noProof/>
                                <w:sz w:val="20"/>
                                <w:szCs w:val="20"/>
                                <w:lang w:val="nl-NL"/>
                              </w:rPr>
                            </w:pPr>
                            <w:r w:rsidRPr="00337CA4">
                              <w:rPr>
                                <w:lang w:val="nl-NL"/>
                              </w:rPr>
                              <w:t xml:space="preserve">Figuur </w:t>
                            </w:r>
                            <w:r>
                              <w:fldChar w:fldCharType="begin"/>
                            </w:r>
                            <w:r w:rsidRPr="00337CA4">
                              <w:rPr>
                                <w:lang w:val="nl-NL"/>
                              </w:rPr>
                              <w:instrText xml:space="preserve"> SEQ Figuur \* ARABIC </w:instrText>
                            </w:r>
                            <w:r>
                              <w:fldChar w:fldCharType="separate"/>
                            </w:r>
                            <w:r w:rsidR="00041D62">
                              <w:rPr>
                                <w:noProof/>
                                <w:lang w:val="nl-NL"/>
                              </w:rPr>
                              <w:t>10</w:t>
                            </w:r>
                            <w:r>
                              <w:fldChar w:fldCharType="end"/>
                            </w:r>
                            <w:r w:rsidR="0090756D" w:rsidRPr="0090756D">
                              <w:rPr>
                                <w:lang w:val="nl-NL"/>
                              </w:rPr>
                              <w:t>:</w:t>
                            </w:r>
                            <w:r w:rsidRPr="00337CA4">
                              <w:rPr>
                                <w:lang w:val="nl-NL"/>
                              </w:rPr>
                              <w:t xml:space="preserve"> </w:t>
                            </w:r>
                            <w:r w:rsidR="0090756D">
                              <w:rPr>
                                <w:lang w:val="nl-NL"/>
                              </w:rPr>
                              <w:t>K</w:t>
                            </w:r>
                            <w:r w:rsidR="00014916" w:rsidRPr="00874AC9">
                              <w:rPr>
                                <w:lang w:val="nl-NL"/>
                              </w:rPr>
                              <w:t>walitatieve beschrijving van de handelsvolumes, economische impact en CO2-emissies van de verschillende extremen</w:t>
                            </w:r>
                            <w:r w:rsidR="00014916">
                              <w:rPr>
                                <w:lang w:val="nl-NL"/>
                              </w:rPr>
                              <w:t xml:space="preserve">. </w:t>
                            </w:r>
                            <w:r w:rsidRPr="00337CA4">
                              <w:rPr>
                                <w:lang w:val="nl-NL"/>
                              </w:rPr>
                              <w:t>Overgenomen van Port of Rotterdam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4C0DB8" id="Text Box 1533195926" o:spid="_x0000_s1033" type="#_x0000_t202" style="position:absolute;margin-left:-21.1pt;margin-top:434.75pt;width:672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" stroked="f">
                <v:textbox style="mso-fit-shape-to-text:t" inset="0,0,0,0">
                  <w:txbxContent>
                    <w:p w14:paraId="5C7EC938" w14:textId="58891068" w:rsidR="00337CA4" w:rsidRPr="00337CA4" w:rsidRDefault="00337CA4" w:rsidP="00337CA4">
                      <w:pPr>
                        <w:pStyle w:val="Bijschrift"/>
                        <w:rPr>
                          <w:noProof/>
                          <w:sz w:val="20"/>
                          <w:szCs w:val="20"/>
                          <w:lang w:val="nl-NL"/>
                        </w:rPr>
                      </w:pPr>
                      <w:r w:rsidRPr="00337CA4">
                        <w:rPr>
                          <w:lang w:val="nl-NL"/>
                        </w:rPr>
                        <w:t xml:space="preserve">Figuur </w:t>
                      </w:r>
                      <w:r>
                        <w:fldChar w:fldCharType="begin"/>
                      </w:r>
                      <w:r w:rsidRPr="00337CA4">
                        <w:rPr>
                          <w:lang w:val="nl-NL"/>
                        </w:rPr>
                        <w:instrText xml:space="preserve"> SEQ Figuur \* ARABIC </w:instrText>
                      </w:r>
                      <w:r>
                        <w:fldChar w:fldCharType="separate"/>
                      </w:r>
                      <w:r w:rsidR="00041D62">
                        <w:rPr>
                          <w:noProof/>
                          <w:lang w:val="nl-NL"/>
                        </w:rPr>
                        <w:t>10</w:t>
                      </w:r>
                      <w:r>
                        <w:fldChar w:fldCharType="end"/>
                      </w:r>
                      <w:r w:rsidR="0090756D" w:rsidRPr="0090756D">
                        <w:rPr>
                          <w:lang w:val="nl-NL"/>
                        </w:rPr>
                        <w:t>:</w:t>
                      </w:r>
                      <w:r w:rsidRPr="00337CA4">
                        <w:rPr>
                          <w:lang w:val="nl-NL"/>
                        </w:rPr>
                        <w:t xml:space="preserve"> </w:t>
                      </w:r>
                      <w:r w:rsidR="0090756D">
                        <w:rPr>
                          <w:lang w:val="nl-NL"/>
                        </w:rPr>
                        <w:t>K</w:t>
                      </w:r>
                      <w:r w:rsidR="00014916" w:rsidRPr="00874AC9">
                        <w:rPr>
                          <w:lang w:val="nl-NL"/>
                        </w:rPr>
                        <w:t>walitatieve beschrijving van de handelsvolumes, economische impact en CO2-emissies van de verschillende extremen</w:t>
                      </w:r>
                      <w:r w:rsidR="00014916">
                        <w:rPr>
                          <w:lang w:val="nl-NL"/>
                        </w:rPr>
                        <w:t xml:space="preserve">. </w:t>
                      </w:r>
                      <w:r w:rsidRPr="00337CA4">
                        <w:rPr>
                          <w:lang w:val="nl-NL"/>
                        </w:rPr>
                        <w:t>Overgenomen van Port of Rotterdam</w:t>
                      </w:r>
                    </w:p>
                  </w:txbxContent>
                </v:textbox>
                <w10:wrap type="square"/>
              </v:shape>
            </w:pict>
          </mc:Fallback>
        </mc:AlternateContent>
      </w:r>
      <w:r w:rsidR="00545160" w:rsidRPr="00263D23">
        <w:rPr>
          <w:lang w:val="nl-NL"/>
        </w:rPr>
        <w:br w:type="page"/>
      </w:r>
    </w:p>
    <w:p w14:paraId="2697FBD6" w14:textId="77777777" w:rsidR="00545160" w:rsidRPr="00263D23" w:rsidRDefault="00545160" w:rsidP="00E2673D">
      <w:pPr>
        <w:spacing w:after="160" w:line="259" w:lineRule="auto"/>
        <w:rPr>
          <w:lang w:val="nl-NL"/>
        </w:rPr>
        <w:sectPr w:rsidR="00545160" w:rsidRPr="00263D23" w:rsidSect="00C00827">
          <w:pgSz w:w="16838" w:h="11906" w:orient="landscape"/>
          <w:pgMar w:top="851" w:right="1701" w:bottom="851" w:left="2552" w:header="709" w:footer="709" w:gutter="0"/>
          <w:cols w:num="2" w:space="708"/>
          <w:docGrid w:linePitch="360"/>
        </w:sectPr>
      </w:pPr>
    </w:p>
    <w:p w14:paraId="0638486D" w14:textId="77777777" w:rsidR="008329F1" w:rsidRPr="00263D23" w:rsidRDefault="008329F1" w:rsidP="00E2673D">
      <w:pPr>
        <w:pStyle w:val="Kop3"/>
        <w:rPr>
          <w:lang w:val="nl-NL"/>
        </w:rPr>
      </w:pPr>
      <w:bookmarkStart w:id="79" w:name="_Toc139579663"/>
      <w:r w:rsidRPr="00263D23">
        <w:rPr>
          <w:lang w:val="nl-NL"/>
        </w:rPr>
        <w:lastRenderedPageBreak/>
        <w:t>Uitgangspunten</w:t>
      </w:r>
      <w:bookmarkEnd w:id="79"/>
    </w:p>
    <w:p w14:paraId="383F2D41" w14:textId="55F2EE47" w:rsidR="008329F1" w:rsidRPr="00263D23" w:rsidRDefault="008329F1" w:rsidP="00E2673D">
      <w:pPr>
        <w:spacing w:after="160" w:line="259" w:lineRule="auto"/>
        <w:rPr>
          <w:lang w:val="nl-NL"/>
        </w:rPr>
      </w:pPr>
      <w:r w:rsidRPr="00263D23">
        <w:rPr>
          <w:lang w:val="nl-NL"/>
        </w:rPr>
        <w:t>In de volgende stap kijken we specifiek naar de huidige product mix uit ruwe olie. Onderstaande figuur</w:t>
      </w:r>
      <w:r w:rsidR="005B46C2" w:rsidRPr="00263D23">
        <w:rPr>
          <w:lang w:val="nl-NL"/>
        </w:rPr>
        <w:t xml:space="preserve"> 11</w:t>
      </w:r>
      <w:r w:rsidRPr="00263D23">
        <w:rPr>
          <w:lang w:val="nl-NL"/>
        </w:rPr>
        <w:t xml:space="preserve"> laat de verschillende producten zien die uit ruwe olie geproduceerd worden, inclusief volumes en gerelateerde CO</w:t>
      </w:r>
      <w:r w:rsidRPr="00263D23">
        <w:rPr>
          <w:vertAlign w:val="subscript"/>
          <w:lang w:val="nl-NL"/>
        </w:rPr>
        <w:t>2</w:t>
      </w:r>
      <w:r w:rsidR="007E2FD1" w:rsidRPr="00263D23">
        <w:rPr>
          <w:lang w:val="nl-NL"/>
        </w:rPr>
        <w:t>-</w:t>
      </w:r>
      <w:r w:rsidRPr="00263D23">
        <w:rPr>
          <w:lang w:val="nl-NL"/>
        </w:rPr>
        <w:t>uitstoot. Als de volledige instroom van ruwe olie wordt vervangen door schone alternatieven kan dit 176 megaton CO</w:t>
      </w:r>
      <w:r w:rsidRPr="00263D23">
        <w:rPr>
          <w:vertAlign w:val="subscript"/>
          <w:lang w:val="nl-NL"/>
        </w:rPr>
        <w:t>2</w:t>
      </w:r>
      <w:r w:rsidRPr="00263D23">
        <w:rPr>
          <w:lang w:val="nl-NL"/>
        </w:rPr>
        <w:t xml:space="preserve"> per jaar reduceren</w:t>
      </w:r>
      <w:r w:rsidR="003E6666" w:rsidRPr="00263D23">
        <w:rPr>
          <w:lang w:val="nl-NL"/>
        </w:rPr>
        <w:t>.</w:t>
      </w:r>
    </w:p>
    <w:p w14:paraId="6AB7DE2B" w14:textId="3BB1931C" w:rsidR="008329F1" w:rsidRPr="00263D23" w:rsidRDefault="0058210B" w:rsidP="00E2673D">
      <w:pPr>
        <w:spacing w:after="160" w:line="259" w:lineRule="auto"/>
        <w:rPr>
          <w:lang w:val="nl-NL"/>
        </w:rPr>
      </w:pPr>
      <w:r w:rsidRPr="00263D23">
        <w:rPr>
          <w:noProof/>
          <w:lang w:val="nl-NL"/>
        </w:rPr>
        <mc:AlternateContent>
          <mc:Choice Requires="wps">
            <w:drawing>
              <wp:anchor distT="0" distB="0" distL="114300" distR="114300" simplePos="0" relativeHeight="251672576" behindDoc="0" locked="0" layoutInCell="1" allowOverlap="1" wp14:anchorId="26657E2D" wp14:editId="4FEAC334">
                <wp:simplePos x="0" y="0"/>
                <wp:positionH relativeFrom="column">
                  <wp:posOffset>-69215</wp:posOffset>
                </wp:positionH>
                <wp:positionV relativeFrom="paragraph">
                  <wp:posOffset>6104255</wp:posOffset>
                </wp:positionV>
                <wp:extent cx="6769735" cy="635"/>
                <wp:effectExtent l="0" t="0" r="0" b="0"/>
                <wp:wrapTopAndBottom/>
                <wp:docPr id="2029882844" name="Tekstvak 1"/>
                <wp:cNvGraphicFramePr/>
                <a:graphic xmlns:a="http://schemas.openxmlformats.org/drawingml/2006/main">
                  <a:graphicData uri="http://schemas.microsoft.com/office/word/2010/wordprocessingShape">
                    <wps:wsp>
                      <wps:cNvSpPr txBox="1"/>
                      <wps:spPr>
                        <a:xfrm>
                          <a:off x="0" y="0"/>
                          <a:ext cx="6769735" cy="635"/>
                        </a:xfrm>
                        <a:prstGeom prst="rect">
                          <a:avLst/>
                        </a:prstGeom>
                        <a:solidFill>
                          <a:prstClr val="white"/>
                        </a:solidFill>
                        <a:ln>
                          <a:noFill/>
                        </a:ln>
                      </wps:spPr>
                      <wps:txbx>
                        <w:txbxContent>
                          <w:p w14:paraId="167FB0E2" w14:textId="6AA2928D" w:rsidR="0058210B" w:rsidRPr="0058210B" w:rsidRDefault="0058210B" w:rsidP="0058210B">
                            <w:pPr>
                              <w:pStyle w:val="Bijschrift"/>
                              <w:rPr>
                                <w:noProof/>
                                <w:sz w:val="20"/>
                                <w:szCs w:val="20"/>
                                <w:lang w:val="nl-NL"/>
                              </w:rPr>
                            </w:pPr>
                            <w:r w:rsidRPr="0058210B">
                              <w:rPr>
                                <w:lang w:val="nl-NL"/>
                              </w:rPr>
                              <w:t xml:space="preserve">Figuur </w:t>
                            </w:r>
                            <w:r>
                              <w:fldChar w:fldCharType="begin"/>
                            </w:r>
                            <w:r w:rsidRPr="0058210B">
                              <w:rPr>
                                <w:lang w:val="nl-NL"/>
                              </w:rPr>
                              <w:instrText xml:space="preserve"> SEQ Figuur \* ARABIC </w:instrText>
                            </w:r>
                            <w:r>
                              <w:fldChar w:fldCharType="separate"/>
                            </w:r>
                            <w:r w:rsidR="00041D62">
                              <w:rPr>
                                <w:noProof/>
                                <w:lang w:val="nl-NL"/>
                              </w:rPr>
                              <w:t>11</w:t>
                            </w:r>
                            <w:r>
                              <w:fldChar w:fldCharType="end"/>
                            </w:r>
                            <w:r w:rsidRPr="0058210B">
                              <w:rPr>
                                <w:lang w:val="nl-NL"/>
                              </w:rPr>
                              <w:t>: Power2x analyse van Port of Rotterdam scenario’s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657E2D" id="_x0000_s1034" type="#_x0000_t202" style="position:absolute;margin-left:-5.45pt;margin-top:480.65pt;width:533.0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" stroked="f">
                <v:textbox style="mso-fit-shape-to-text:t" inset="0,0,0,0">
                  <w:txbxContent>
                    <w:p w14:paraId="167FB0E2" w14:textId="6AA2928D" w:rsidR="0058210B" w:rsidRPr="0058210B" w:rsidRDefault="0058210B" w:rsidP="0058210B">
                      <w:pPr>
                        <w:pStyle w:val="Bijschrift"/>
                        <w:rPr>
                          <w:noProof/>
                          <w:sz w:val="20"/>
                          <w:szCs w:val="20"/>
                          <w:lang w:val="nl-NL"/>
                        </w:rPr>
                      </w:pPr>
                      <w:r w:rsidRPr="0058210B">
                        <w:rPr>
                          <w:lang w:val="nl-NL"/>
                        </w:rPr>
                        <w:t xml:space="preserve">Figuur </w:t>
                      </w:r>
                      <w:r>
                        <w:fldChar w:fldCharType="begin"/>
                      </w:r>
                      <w:r w:rsidRPr="0058210B">
                        <w:rPr>
                          <w:lang w:val="nl-NL"/>
                        </w:rPr>
                        <w:instrText xml:space="preserve"> SEQ Figuur \* ARABIC </w:instrText>
                      </w:r>
                      <w:r>
                        <w:fldChar w:fldCharType="separate"/>
                      </w:r>
                      <w:r w:rsidR="00041D62">
                        <w:rPr>
                          <w:noProof/>
                          <w:lang w:val="nl-NL"/>
                        </w:rPr>
                        <w:t>11</w:t>
                      </w:r>
                      <w:r>
                        <w:fldChar w:fldCharType="end"/>
                      </w:r>
                      <w:r w:rsidRPr="0058210B">
                        <w:rPr>
                          <w:lang w:val="nl-NL"/>
                        </w:rPr>
                        <w:t>: Power2x analyse van Port of Rotterdam scenario’s</w:t>
                      </w:r>
                    </w:p>
                  </w:txbxContent>
                </v:textbox>
                <w10:wrap type="topAndBottom"/>
              </v:shape>
            </w:pict>
          </mc:Fallback>
        </mc:AlternateContent>
      </w:r>
      <w:r w:rsidR="008329F1" w:rsidRPr="00263D23">
        <w:rPr>
          <w:noProof/>
          <w:lang w:val="nl-NL"/>
        </w:rPr>
        <w:drawing>
          <wp:anchor distT="0" distB="0" distL="114300" distR="114300" simplePos="0" relativeHeight="251666432" behindDoc="0" locked="0" layoutInCell="1" allowOverlap="1" wp14:anchorId="1F9AFB3A" wp14:editId="2CC70E50">
            <wp:simplePos x="0" y="0"/>
            <wp:positionH relativeFrom="page">
              <wp:posOffset>471541</wp:posOffset>
            </wp:positionH>
            <wp:positionV relativeFrom="paragraph">
              <wp:posOffset>2466002</wp:posOffset>
            </wp:positionV>
            <wp:extent cx="6769735" cy="3825875"/>
            <wp:effectExtent l="0" t="0" r="0" b="3175"/>
            <wp:wrapTopAndBottom/>
            <wp:docPr id="1236850049" name="Picture 1236850049"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50049" name="Picture 1236850049" descr="Afbeelding met tekst, schermopname, Lettertype, nummer&#10;&#10;Automatisch gegenereerde beschrijv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769735" cy="3825875"/>
                    </a:xfrm>
                    <a:prstGeom prst="rect">
                      <a:avLst/>
                    </a:prstGeom>
                  </pic:spPr>
                </pic:pic>
              </a:graphicData>
            </a:graphic>
            <wp14:sizeRelH relativeFrom="margin">
              <wp14:pctWidth>0</wp14:pctWidth>
            </wp14:sizeRelH>
            <wp14:sizeRelV relativeFrom="margin">
              <wp14:pctHeight>0</wp14:pctHeight>
            </wp14:sizeRelV>
          </wp:anchor>
        </w:drawing>
      </w:r>
      <w:r w:rsidR="008329F1" w:rsidRPr="00263D23">
        <w:rPr>
          <w:lang w:val="nl-NL"/>
        </w:rPr>
        <w:t>De vraag die nu vervuld wordt met producten voortkomend uit HIC-activiteiten zal naar de toekomst toe veranderen en zal bepalend zijn voor de toekomstige activiteiten in de haven. Deze veranderingen beïnvloeden zowel de totale productstroom als de mogelijk product mix en zullen per scenario verschillen. Om de vraag naar huidige producten in 2050 in te schatten, wordt eerst per scenario de totale verwachte productstroom top-down geschaald op basis van de overslag projecties van het havenbedrijf. Vervolgens wordt bottom-up en per scenario een inschatting gemaakt van de product mix die voorzien kan worden vanuit HIC-activiteiten.</w:t>
      </w:r>
    </w:p>
    <w:p w14:paraId="2AD3035F" w14:textId="5A38FD7D" w:rsidR="008329F1" w:rsidRPr="00263D23" w:rsidRDefault="008329F1" w:rsidP="00E2673D">
      <w:pPr>
        <w:spacing w:after="160" w:line="259" w:lineRule="auto"/>
        <w:rPr>
          <w:lang w:val="nl-NL"/>
        </w:rPr>
      </w:pPr>
      <w:r w:rsidRPr="00263D23">
        <w:rPr>
          <w:lang w:val="nl-NL"/>
        </w:rPr>
        <w:t xml:space="preserve">De totale hoeveelheid vloeibaar bulk in de Rotterdamse haven vormt het uitgangspunt voor een inschatting van de vraag naar huidige HIC-producten in 2050 die door HIC-activiteiten geproduceerd zullen worden. Zoals weergeven in figuur </w:t>
      </w:r>
      <w:r w:rsidR="006A5CD2" w:rsidRPr="00263D23">
        <w:rPr>
          <w:lang w:val="nl-NL"/>
        </w:rPr>
        <w:t>12</w:t>
      </w:r>
      <w:r w:rsidR="00817CB6" w:rsidRPr="00263D23">
        <w:rPr>
          <w:lang w:val="nl-NL"/>
        </w:rPr>
        <w:t xml:space="preserve"> op de volgende pagina</w:t>
      </w:r>
      <w:r w:rsidRPr="00263D23">
        <w:rPr>
          <w:lang w:val="nl-NL"/>
        </w:rPr>
        <w:t>, krimpt in het ‘</w:t>
      </w:r>
      <w:proofErr w:type="spellStart"/>
      <w:r w:rsidRPr="00263D23">
        <w:rPr>
          <w:lang w:val="nl-NL"/>
        </w:rPr>
        <w:t>Protective</w:t>
      </w:r>
      <w:proofErr w:type="spellEnd"/>
      <w:r w:rsidRPr="00263D23">
        <w:rPr>
          <w:lang w:val="nl-NL"/>
        </w:rPr>
        <w:t xml:space="preserve"> Market’ scenario de totale overslag (-15%) ten opzichte van 2019 en neemt het aandeel vloeibaar bulk af tot ~120 </w:t>
      </w:r>
      <w:proofErr w:type="spellStart"/>
      <w:r w:rsidRPr="00263D23">
        <w:rPr>
          <w:lang w:val="nl-NL"/>
        </w:rPr>
        <w:t>Mtpa</w:t>
      </w:r>
      <w:proofErr w:type="spellEnd"/>
      <w:r w:rsidRPr="00263D23">
        <w:rPr>
          <w:lang w:val="nl-NL"/>
        </w:rPr>
        <w:t xml:space="preserve"> in totaal. </w:t>
      </w:r>
    </w:p>
    <w:p w14:paraId="7C350EA0" w14:textId="7666B4F2" w:rsidR="008329F1" w:rsidRPr="00263D23" w:rsidRDefault="008329F1" w:rsidP="00E2673D">
      <w:pPr>
        <w:spacing w:after="160" w:line="259" w:lineRule="auto"/>
        <w:rPr>
          <w:lang w:val="nl-NL"/>
        </w:rPr>
      </w:pPr>
      <w:r w:rsidRPr="00263D23">
        <w:rPr>
          <w:lang w:val="nl-NL"/>
        </w:rPr>
        <w:t>We nemen aan dat van de totale overslag eenzelfde deel als vandaag de dag in de HIC verwerkt wordt (~24% in 2019). Als gevolg wordt de verwachte vraag naar huidige HIC-producten geraamd op 30 megaton met een gelijke verdeling tussen fossiel en niet-fossiel als in de totale vloeibaar bulk. Eenzelfde methodologie resulteert voor het ‘</w:t>
      </w:r>
      <w:proofErr w:type="spellStart"/>
      <w:r w:rsidRPr="00263D23">
        <w:rPr>
          <w:lang w:val="nl-NL"/>
        </w:rPr>
        <w:t>Connected</w:t>
      </w:r>
      <w:proofErr w:type="spellEnd"/>
      <w:r w:rsidRPr="00263D23">
        <w:rPr>
          <w:lang w:val="nl-NL"/>
        </w:rPr>
        <w:t xml:space="preserve"> Deep Green’ scenario in een verwachte vraag van 39 megaton aan niet-fossiele producten</w:t>
      </w:r>
      <w:r w:rsidR="005B46C2" w:rsidRPr="00263D23">
        <w:rPr>
          <w:lang w:val="nl-NL"/>
        </w:rPr>
        <w:t xml:space="preserve"> (figuur 12)</w:t>
      </w:r>
      <w:r w:rsidRPr="00263D23">
        <w:rPr>
          <w:lang w:val="nl-NL"/>
        </w:rPr>
        <w:t>.</w:t>
      </w:r>
      <w:r w:rsidRPr="00263D23">
        <w:rPr>
          <w:noProof/>
          <w:lang w:val="nl-NL"/>
        </w:rPr>
        <w:t xml:space="preserve"> </w:t>
      </w:r>
    </w:p>
    <w:p w14:paraId="1A7F1C65" w14:textId="77777777" w:rsidR="008329F1" w:rsidRPr="00263D23" w:rsidRDefault="008329F1" w:rsidP="00E2673D">
      <w:pPr>
        <w:spacing w:after="160" w:line="259" w:lineRule="auto"/>
        <w:rPr>
          <w:lang w:val="nl-NL"/>
        </w:rPr>
      </w:pPr>
    </w:p>
    <w:p w14:paraId="1971035E" w14:textId="5D770984" w:rsidR="008329F1" w:rsidRPr="00263D23" w:rsidRDefault="008329F1" w:rsidP="00E2673D">
      <w:pPr>
        <w:spacing w:after="160" w:line="259" w:lineRule="auto"/>
        <w:rPr>
          <w:lang w:val="nl-NL"/>
        </w:rPr>
      </w:pPr>
      <w:r w:rsidRPr="00263D23">
        <w:rPr>
          <w:lang w:val="nl-NL"/>
        </w:rPr>
        <w:br w:type="page"/>
      </w:r>
    </w:p>
    <w:p w14:paraId="08B5A4CD" w14:textId="77777777" w:rsidR="001B67B2" w:rsidRPr="00263D23" w:rsidRDefault="001B67B2" w:rsidP="00E2673D">
      <w:pPr>
        <w:spacing w:after="160" w:line="259" w:lineRule="auto"/>
        <w:rPr>
          <w:lang w:val="nl-NL"/>
        </w:rPr>
        <w:sectPr w:rsidR="001B67B2" w:rsidRPr="00263D23" w:rsidSect="00851124">
          <w:pgSz w:w="11906" w:h="16838"/>
          <w:pgMar w:top="1701" w:right="851" w:bottom="2552" w:left="851" w:header="709" w:footer="709" w:gutter="0"/>
          <w:cols w:num="2" w:space="708"/>
          <w:docGrid w:linePitch="360"/>
        </w:sectPr>
      </w:pPr>
    </w:p>
    <w:p w14:paraId="6C5C228F" w14:textId="08825587" w:rsidR="001B67B2" w:rsidRPr="00263D23" w:rsidRDefault="0058210B" w:rsidP="00E2673D">
      <w:pPr>
        <w:spacing w:after="160" w:line="259" w:lineRule="auto"/>
        <w:rPr>
          <w:lang w:val="nl-NL"/>
        </w:rPr>
      </w:pPr>
      <w:r w:rsidRPr="00263D23">
        <w:rPr>
          <w:noProof/>
          <w:lang w:val="nl-NL"/>
        </w:rPr>
        <w:lastRenderedPageBreak/>
        <mc:AlternateContent>
          <mc:Choice Requires="wps">
            <w:drawing>
              <wp:anchor distT="0" distB="0" distL="114300" distR="114300" simplePos="0" relativeHeight="251679744" behindDoc="0" locked="0" layoutInCell="1" allowOverlap="1" wp14:anchorId="64DB8C33" wp14:editId="0B17D9CA">
                <wp:simplePos x="0" y="0"/>
                <wp:positionH relativeFrom="column">
                  <wp:posOffset>629920</wp:posOffset>
                </wp:positionH>
                <wp:positionV relativeFrom="paragraph">
                  <wp:posOffset>6253480</wp:posOffset>
                </wp:positionV>
                <wp:extent cx="5218430" cy="635"/>
                <wp:effectExtent l="0" t="0" r="0" b="0"/>
                <wp:wrapSquare wrapText="bothSides"/>
                <wp:docPr id="492722553" name="Tekstvak 1"/>
                <wp:cNvGraphicFramePr/>
                <a:graphic xmlns:a="http://schemas.openxmlformats.org/drawingml/2006/main">
                  <a:graphicData uri="http://schemas.microsoft.com/office/word/2010/wordprocessingShape">
                    <wps:wsp>
                      <wps:cNvSpPr txBox="1"/>
                      <wps:spPr>
                        <a:xfrm>
                          <a:off x="0" y="0"/>
                          <a:ext cx="5218430" cy="635"/>
                        </a:xfrm>
                        <a:prstGeom prst="rect">
                          <a:avLst/>
                        </a:prstGeom>
                        <a:solidFill>
                          <a:prstClr val="white"/>
                        </a:solidFill>
                        <a:ln>
                          <a:noFill/>
                        </a:ln>
                      </wps:spPr>
                      <wps:txbx>
                        <w:txbxContent>
                          <w:p w14:paraId="0A54EA35" w14:textId="032F561F" w:rsidR="0058210B" w:rsidRPr="0058210B" w:rsidRDefault="0058210B" w:rsidP="0058210B">
                            <w:pPr>
                              <w:pStyle w:val="Bijschrift"/>
                              <w:rPr>
                                <w:noProof/>
                                <w:sz w:val="20"/>
                                <w:szCs w:val="20"/>
                                <w:lang w:val="nl-NL"/>
                              </w:rPr>
                            </w:pPr>
                            <w:r w:rsidRPr="0058210B">
                              <w:rPr>
                                <w:lang w:val="nl-NL"/>
                              </w:rPr>
                              <w:t xml:space="preserve">Figuur </w:t>
                            </w:r>
                            <w:r>
                              <w:rPr>
                                <w:lang w:val="nl-NL"/>
                              </w:rPr>
                              <w:t>13</w:t>
                            </w:r>
                            <w:r w:rsidRPr="0058210B">
                              <w:rPr>
                                <w:lang w:val="nl-NL"/>
                              </w:rPr>
                              <w:t xml:space="preserve">: Totaal technisch potentieel CO2-reductie in POR is geschat op ~171 </w:t>
                            </w:r>
                            <w:proofErr w:type="spellStart"/>
                            <w:r w:rsidRPr="0058210B">
                              <w:rPr>
                                <w:lang w:val="nl-NL"/>
                              </w:rPr>
                              <w:t>Mtpa</w:t>
                            </w:r>
                            <w:proofErr w:type="spellEnd"/>
                            <w:r w:rsidRPr="0058210B">
                              <w:rPr>
                                <w:lang w:val="nl-NL"/>
                              </w:rPr>
                              <w:t>, uitgaande van huidige productie van ~ 50 MTPA aan eindproducten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DB8C33" id="_x0000_s1035" type="#_x0000_t202" style="position:absolute;margin-left:49.6pt;margin-top:492.4pt;width:410.9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" stroked="f">
                <v:textbox style="mso-fit-shape-to-text:t" inset="0,0,0,0">
                  <w:txbxContent>
                    <w:p w14:paraId="0A54EA35" w14:textId="032F561F" w:rsidR="0058210B" w:rsidRPr="0058210B" w:rsidRDefault="0058210B" w:rsidP="0058210B">
                      <w:pPr>
                        <w:pStyle w:val="Bijschrift"/>
                        <w:rPr>
                          <w:noProof/>
                          <w:sz w:val="20"/>
                          <w:szCs w:val="20"/>
                          <w:lang w:val="nl-NL"/>
                        </w:rPr>
                      </w:pPr>
                      <w:r w:rsidRPr="0058210B">
                        <w:rPr>
                          <w:lang w:val="nl-NL"/>
                        </w:rPr>
                        <w:t xml:space="preserve">Figuur </w:t>
                      </w:r>
                      <w:r>
                        <w:rPr>
                          <w:lang w:val="nl-NL"/>
                        </w:rPr>
                        <w:t>13</w:t>
                      </w:r>
                      <w:r w:rsidRPr="0058210B">
                        <w:rPr>
                          <w:lang w:val="nl-NL"/>
                        </w:rPr>
                        <w:t xml:space="preserve">: Totaal technisch potentieel CO2-reductie in POR is geschat op ~171 </w:t>
                      </w:r>
                      <w:proofErr w:type="spellStart"/>
                      <w:r w:rsidRPr="0058210B">
                        <w:rPr>
                          <w:lang w:val="nl-NL"/>
                        </w:rPr>
                        <w:t>Mtpa</w:t>
                      </w:r>
                      <w:proofErr w:type="spellEnd"/>
                      <w:r w:rsidRPr="0058210B">
                        <w:rPr>
                          <w:lang w:val="nl-NL"/>
                        </w:rPr>
                        <w:t>, uitgaande van huidige productie van ~ 50 MTPA aan eindproducten</w:t>
                      </w:r>
                    </w:p>
                  </w:txbxContent>
                </v:textbox>
                <w10:wrap type="square"/>
              </v:shape>
            </w:pict>
          </mc:Fallback>
        </mc:AlternateContent>
      </w:r>
      <w:r w:rsidR="008329F1" w:rsidRPr="00263D23">
        <w:rPr>
          <w:noProof/>
          <w:lang w:val="nl-NL"/>
        </w:rPr>
        <w:drawing>
          <wp:anchor distT="0" distB="0" distL="114300" distR="114300" simplePos="0" relativeHeight="251670528" behindDoc="0" locked="0" layoutInCell="1" allowOverlap="1" wp14:anchorId="6E6F4833" wp14:editId="5D0BE7C3">
            <wp:simplePos x="0" y="0"/>
            <wp:positionH relativeFrom="margin">
              <wp:align>center</wp:align>
            </wp:positionH>
            <wp:positionV relativeFrom="paragraph">
              <wp:posOffset>3975100</wp:posOffset>
            </wp:positionV>
            <wp:extent cx="5218430" cy="2221230"/>
            <wp:effectExtent l="0" t="0" r="1270" b="7620"/>
            <wp:wrapSquare wrapText="bothSides"/>
            <wp:docPr id="1261968033" name="Picture 1261968033" descr="Afbeelding met tekst, schermopname, diagram,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68033" name="Picture 1261968033" descr="Afbeelding met tekst, schermopname, diagram, ontwerp&#10;&#10;Automatisch gegenereerde beschrijving"/>
                    <pic:cNvPicPr/>
                  </pic:nvPicPr>
                  <pic:blipFill>
                    <a:blip r:embed="rId40" cstate="print">
                      <a:extLst>
                        <a:ext uri="{28A0092B-C50C-407E-A947-70E740481C1C}">
                          <a14:useLocalDpi xmlns:a14="http://schemas.microsoft.com/office/drawing/2010/main" val="0"/>
                        </a:ext>
                      </a:extLst>
                    </a:blip>
                    <a:srcRect l="713" r="713"/>
                    <a:stretch>
                      <a:fillRect/>
                    </a:stretch>
                  </pic:blipFill>
                  <pic:spPr bwMode="auto">
                    <a:xfrm>
                      <a:off x="0" y="0"/>
                      <a:ext cx="5218430" cy="2221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29F1" w:rsidRPr="00263D23">
        <w:rPr>
          <w:noProof/>
          <w:lang w:val="nl-NL"/>
        </w:rPr>
        <w:drawing>
          <wp:anchor distT="0" distB="0" distL="114300" distR="114300" simplePos="0" relativeHeight="251667456" behindDoc="0" locked="0" layoutInCell="1" allowOverlap="1" wp14:anchorId="2F4D1DFC" wp14:editId="169A046D">
            <wp:simplePos x="0" y="0"/>
            <wp:positionH relativeFrom="page">
              <wp:posOffset>1172397</wp:posOffset>
            </wp:positionH>
            <wp:positionV relativeFrom="paragraph">
              <wp:posOffset>4184</wp:posOffset>
            </wp:positionV>
            <wp:extent cx="4869180" cy="3312160"/>
            <wp:effectExtent l="0" t="0" r="7620" b="2540"/>
            <wp:wrapSquare wrapText="bothSides"/>
            <wp:docPr id="458216778" name="Picture 458216778" descr="Afbeelding met tekst, schermopname, Lettertype, M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16778" name="Picture 458216778" descr="Afbeelding met tekst, schermopname, Lettertype, Merk&#10;&#10;Automatisch gegenereerde beschrijving"/>
                    <pic:cNvPicPr>
                      <a:picLocks noChangeAspect="1" noChangeArrowheads="1"/>
                    </pic:cNvPicPr>
                  </pic:nvPicPr>
                  <pic:blipFill rotWithShape="1">
                    <a:blip r:embed="rId41">
                      <a:extLst>
                        <a:ext uri="{28A0092B-C50C-407E-A947-70E740481C1C}">
                          <a14:useLocalDpi xmlns:a14="http://schemas.microsoft.com/office/drawing/2010/main" val="0"/>
                        </a:ext>
                      </a:extLst>
                    </a:blip>
                    <a:srcRect t="5504" b="-185"/>
                    <a:stretch/>
                  </pic:blipFill>
                  <pic:spPr bwMode="auto">
                    <a:xfrm>
                      <a:off x="0" y="0"/>
                      <a:ext cx="4869180" cy="3312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4416" w:rsidRPr="00263D23">
        <w:rPr>
          <w:noProof/>
          <w:lang w:val="nl-NL"/>
        </w:rPr>
        <mc:AlternateContent>
          <mc:Choice Requires="wps">
            <w:drawing>
              <wp:anchor distT="0" distB="0" distL="114300" distR="114300" simplePos="0" relativeHeight="251658240" behindDoc="0" locked="0" layoutInCell="1" allowOverlap="1" wp14:anchorId="1ECD79F7" wp14:editId="0E0F3812">
                <wp:simplePos x="0" y="0"/>
                <wp:positionH relativeFrom="column">
                  <wp:posOffset>629920</wp:posOffset>
                </wp:positionH>
                <wp:positionV relativeFrom="paragraph">
                  <wp:posOffset>3394710</wp:posOffset>
                </wp:positionV>
                <wp:extent cx="5219700" cy="635"/>
                <wp:effectExtent l="0" t="0" r="0" b="0"/>
                <wp:wrapSquare wrapText="bothSides"/>
                <wp:docPr id="1577356349" name="Text Box 1577356349"/>
                <wp:cNvGraphicFramePr/>
                <a:graphic xmlns:a="http://schemas.openxmlformats.org/drawingml/2006/main">
                  <a:graphicData uri="http://schemas.microsoft.com/office/word/2010/wordprocessingShape">
                    <wps:wsp>
                      <wps:cNvSpPr txBox="1"/>
                      <wps:spPr>
                        <a:xfrm>
                          <a:off x="0" y="0"/>
                          <a:ext cx="5219700" cy="635"/>
                        </a:xfrm>
                        <a:prstGeom prst="rect">
                          <a:avLst/>
                        </a:prstGeom>
                        <a:solidFill>
                          <a:prstClr val="white"/>
                        </a:solidFill>
                        <a:ln>
                          <a:noFill/>
                        </a:ln>
                      </wps:spPr>
                      <wps:txbx>
                        <w:txbxContent>
                          <w:p w14:paraId="75BC9910" w14:textId="63409ABE" w:rsidR="00084416" w:rsidRPr="00084416" w:rsidRDefault="00084416" w:rsidP="00084416">
                            <w:pPr>
                              <w:pStyle w:val="Bijschrift"/>
                              <w:rPr>
                                <w:noProof/>
                                <w:sz w:val="20"/>
                                <w:szCs w:val="20"/>
                                <w:lang w:val="nl-NL"/>
                              </w:rPr>
                            </w:pPr>
                            <w:r w:rsidRPr="00084416">
                              <w:rPr>
                                <w:lang w:val="nl-NL"/>
                              </w:rPr>
                              <w:t xml:space="preserve">Figuur </w:t>
                            </w:r>
                            <w:r w:rsidR="00817CB6">
                              <w:rPr>
                                <w:lang w:val="nl-NL"/>
                              </w:rPr>
                              <w:t>12</w:t>
                            </w:r>
                            <w:r w:rsidRPr="00084416">
                              <w:rPr>
                                <w:lang w:val="nl-NL"/>
                              </w:rPr>
                              <w:t xml:space="preserve">: De totale vraag naar huidige </w:t>
                            </w:r>
                            <w:r w:rsidR="00C33E36" w:rsidRPr="00084416">
                              <w:rPr>
                                <w:lang w:val="nl-NL"/>
                              </w:rPr>
                              <w:t>HIC-producten</w:t>
                            </w:r>
                            <w:r w:rsidRPr="00084416">
                              <w:rPr>
                                <w:lang w:val="nl-NL"/>
                              </w:rPr>
                              <w:t xml:space="preserve"> of equivalenten variëren van 30-39 </w:t>
                            </w:r>
                            <w:proofErr w:type="spellStart"/>
                            <w:r w:rsidRPr="00084416">
                              <w:rPr>
                                <w:lang w:val="nl-NL"/>
                              </w:rPr>
                              <w:t>Mton</w:t>
                            </w:r>
                            <w:proofErr w:type="spellEnd"/>
                            <w:r w:rsidRPr="00084416">
                              <w:rPr>
                                <w:lang w:val="nl-NL"/>
                              </w:rPr>
                              <w:t xml:space="preserve"> in 2050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CD79F7" id="Text Box 1577356349" o:spid="_x0000_s1036" type="#_x0000_t202" style="position:absolute;margin-left:49.6pt;margin-top:267.3pt;width:411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" stroked="f">
                <v:textbox style="mso-fit-shape-to-text:t" inset="0,0,0,0">
                  <w:txbxContent>
                    <w:p w14:paraId="75BC9910" w14:textId="63409ABE" w:rsidR="00084416" w:rsidRPr="00084416" w:rsidRDefault="00084416" w:rsidP="00084416">
                      <w:pPr>
                        <w:pStyle w:val="Bijschrift"/>
                        <w:rPr>
                          <w:noProof/>
                          <w:sz w:val="20"/>
                          <w:szCs w:val="20"/>
                          <w:lang w:val="nl-NL"/>
                        </w:rPr>
                      </w:pPr>
                      <w:r w:rsidRPr="00084416">
                        <w:rPr>
                          <w:lang w:val="nl-NL"/>
                        </w:rPr>
                        <w:t xml:space="preserve">Figuur </w:t>
                      </w:r>
                      <w:r w:rsidR="00817CB6">
                        <w:rPr>
                          <w:lang w:val="nl-NL"/>
                        </w:rPr>
                        <w:t>12</w:t>
                      </w:r>
                      <w:r w:rsidRPr="00084416">
                        <w:rPr>
                          <w:lang w:val="nl-NL"/>
                        </w:rPr>
                        <w:t xml:space="preserve">: De totale vraag naar huidige </w:t>
                      </w:r>
                      <w:r w:rsidR="00C33E36" w:rsidRPr="00084416">
                        <w:rPr>
                          <w:lang w:val="nl-NL"/>
                        </w:rPr>
                        <w:t>HIC-producten</w:t>
                      </w:r>
                      <w:r w:rsidRPr="00084416">
                        <w:rPr>
                          <w:lang w:val="nl-NL"/>
                        </w:rPr>
                        <w:t xml:space="preserve"> of equivalenten variëren van 30-39 </w:t>
                      </w:r>
                      <w:proofErr w:type="spellStart"/>
                      <w:r w:rsidRPr="00084416">
                        <w:rPr>
                          <w:lang w:val="nl-NL"/>
                        </w:rPr>
                        <w:t>Mton</w:t>
                      </w:r>
                      <w:proofErr w:type="spellEnd"/>
                      <w:r w:rsidRPr="00084416">
                        <w:rPr>
                          <w:lang w:val="nl-NL"/>
                        </w:rPr>
                        <w:t xml:space="preserve"> in 2050</w:t>
                      </w:r>
                    </w:p>
                  </w:txbxContent>
                </v:textbox>
                <w10:wrap type="square"/>
              </v:shape>
            </w:pict>
          </mc:Fallback>
        </mc:AlternateContent>
      </w:r>
      <w:r w:rsidR="001B67B2" w:rsidRPr="00263D23">
        <w:rPr>
          <w:lang w:val="nl-NL"/>
        </w:rPr>
        <w:br w:type="page"/>
      </w:r>
    </w:p>
    <w:p w14:paraId="73F6E3DD" w14:textId="73F67463" w:rsidR="001B67B2" w:rsidRPr="00263D23" w:rsidRDefault="001B67B2" w:rsidP="00E2673D">
      <w:pPr>
        <w:spacing w:after="160" w:line="259" w:lineRule="auto"/>
        <w:rPr>
          <w:lang w:val="nl-NL"/>
        </w:rPr>
        <w:sectPr w:rsidR="001B67B2" w:rsidRPr="00263D23" w:rsidSect="007E377F">
          <w:pgSz w:w="11906" w:h="16838"/>
          <w:pgMar w:top="1701" w:right="851" w:bottom="2552" w:left="851" w:header="709" w:footer="709" w:gutter="0"/>
          <w:cols w:num="2" w:space="708"/>
          <w:docGrid w:linePitch="360"/>
        </w:sectPr>
      </w:pPr>
    </w:p>
    <w:p w14:paraId="1A8DFC33" w14:textId="038ADC4E" w:rsidR="00670D6E" w:rsidRPr="00263D23" w:rsidRDefault="00F512F9" w:rsidP="00E2673D">
      <w:pPr>
        <w:pStyle w:val="Kop3"/>
        <w:rPr>
          <w:lang w:val="nl-NL"/>
        </w:rPr>
      </w:pPr>
      <w:bookmarkStart w:id="80" w:name="_Toc139579664"/>
      <w:r w:rsidRPr="00263D23">
        <w:rPr>
          <w:lang w:val="nl-NL"/>
        </w:rPr>
        <w:lastRenderedPageBreak/>
        <w:t>Overwegingen</w:t>
      </w:r>
      <w:bookmarkEnd w:id="80"/>
    </w:p>
    <w:p w14:paraId="7CC756FB" w14:textId="1258FE2B" w:rsidR="00E47C96" w:rsidRPr="00263D23" w:rsidRDefault="00E47C96" w:rsidP="00E2673D">
      <w:pPr>
        <w:spacing w:after="160" w:line="259" w:lineRule="auto"/>
        <w:rPr>
          <w:lang w:val="nl-NL"/>
        </w:rPr>
      </w:pPr>
      <w:r w:rsidRPr="00263D23">
        <w:rPr>
          <w:lang w:val="nl-NL"/>
        </w:rPr>
        <w:t>Het aandeel fossiele producten in het ‘</w:t>
      </w:r>
      <w:proofErr w:type="spellStart"/>
      <w:r w:rsidRPr="00263D23">
        <w:rPr>
          <w:lang w:val="nl-NL"/>
        </w:rPr>
        <w:t>Protective</w:t>
      </w:r>
      <w:proofErr w:type="spellEnd"/>
      <w:r w:rsidRPr="00263D23">
        <w:rPr>
          <w:lang w:val="nl-NL"/>
        </w:rPr>
        <w:t xml:space="preserve"> Markets’ scenario, maakt een perspectief op de verduurzamingsgraad van de verschillende productcategorieën noodzakelijk alvorens een uiteindelijk product mix gedefinieerd kan worden. Individuele verschillen tussen categorieën zijn namelijk inherent en vraagt daarmee om individuele inschattingen. In het geval van brandstof voor de luchtvaart, is de verwachting dat de lokale productie de EU-mandaten gaan volgen zoals voorgesteld in het ReFuelEU </w:t>
      </w:r>
      <w:proofErr w:type="spellStart"/>
      <w:r w:rsidRPr="00263D23">
        <w:rPr>
          <w:lang w:val="nl-NL"/>
        </w:rPr>
        <w:t>Aviation</w:t>
      </w:r>
      <w:proofErr w:type="spellEnd"/>
      <w:r w:rsidRPr="00263D23">
        <w:rPr>
          <w:lang w:val="nl-NL"/>
        </w:rPr>
        <w:t xml:space="preserve"> </w:t>
      </w:r>
      <w:r w:rsidR="001749BB" w:rsidRPr="00263D23">
        <w:rPr>
          <w:lang w:val="nl-NL"/>
        </w:rPr>
        <w:t>voorstel</w:t>
      </w:r>
      <w:r w:rsidRPr="00263D23">
        <w:rPr>
          <w:lang w:val="nl-NL"/>
        </w:rPr>
        <w:t xml:space="preserve"> van de Europese Commissie. Dit voorstel schrijft een minimaal aandeel van 63% SAF voor in de totale vliegtuigbrandstof mix per 2050. Voor scheepvaart is het </w:t>
      </w:r>
      <w:proofErr w:type="spellStart"/>
      <w:r w:rsidRPr="00263D23">
        <w:rPr>
          <w:lang w:val="nl-NL"/>
        </w:rPr>
        <w:t>FuelEU</w:t>
      </w:r>
      <w:proofErr w:type="spellEnd"/>
      <w:r w:rsidRPr="00263D23">
        <w:rPr>
          <w:lang w:val="nl-NL"/>
        </w:rPr>
        <w:t xml:space="preserve"> </w:t>
      </w:r>
      <w:proofErr w:type="spellStart"/>
      <w:r w:rsidRPr="00263D23">
        <w:rPr>
          <w:lang w:val="nl-NL"/>
        </w:rPr>
        <w:t>Maritime</w:t>
      </w:r>
      <w:proofErr w:type="spellEnd"/>
      <w:r w:rsidRPr="00263D23">
        <w:rPr>
          <w:lang w:val="nl-NL"/>
        </w:rPr>
        <w:t xml:space="preserve"> mandaat van toepassing, welke een 80% koolstof intensiteit reductie oplegt per 2050 in het jaarlijkse energieverbruik. Op basis hiervan wordt een 80% aandeel duurzame scheepvaart brandstof (methanol, ammonia, etc.) aangenomen in ruwe olie-equivalenten. Voor de basischemie producten wordt eenzelfde verdeling aangenomen als voor de totale producten in </w:t>
      </w:r>
      <w:r w:rsidR="00EF128E" w:rsidRPr="00263D23">
        <w:rPr>
          <w:lang w:val="nl-NL"/>
        </w:rPr>
        <w:t>het</w:t>
      </w:r>
      <w:r w:rsidRPr="00263D23">
        <w:rPr>
          <w:lang w:val="nl-NL"/>
        </w:rPr>
        <w:t xml:space="preserve"> HIC, wegens het ontbreken van mandaten voor de chemiesector. Tot slot is de verwachting dat het resterende aandeel brandstof voor het wegvervoer 100% fossiel zal blijven en dat de verduurzaming van deze productcategorie wordt vervuld door middel van elektrificatie. </w:t>
      </w:r>
    </w:p>
    <w:p w14:paraId="0660C8E2" w14:textId="26F025C4" w:rsidR="00E47C96" w:rsidRPr="00263D23" w:rsidRDefault="00F71653" w:rsidP="00E2673D">
      <w:pPr>
        <w:spacing w:after="160" w:line="259" w:lineRule="auto"/>
        <w:rPr>
          <w:lang w:val="nl-NL"/>
        </w:rPr>
      </w:pPr>
      <w:r w:rsidRPr="00263D23">
        <w:rPr>
          <w:noProof/>
          <w:lang w:val="nl-NL"/>
        </w:rPr>
        <mc:AlternateContent>
          <mc:Choice Requires="wps">
            <w:drawing>
              <wp:anchor distT="0" distB="0" distL="114300" distR="114300" simplePos="0" relativeHeight="251659264" behindDoc="0" locked="0" layoutInCell="1" allowOverlap="1" wp14:anchorId="54DD4BA2" wp14:editId="0AD86FEF">
                <wp:simplePos x="0" y="0"/>
                <wp:positionH relativeFrom="column">
                  <wp:posOffset>3287867</wp:posOffset>
                </wp:positionH>
                <wp:positionV relativeFrom="paragraph">
                  <wp:posOffset>2449830</wp:posOffset>
                </wp:positionV>
                <wp:extent cx="3274060" cy="635"/>
                <wp:effectExtent l="0" t="0" r="0" b="0"/>
                <wp:wrapTopAndBottom/>
                <wp:docPr id="1650090737" name="Text Box 1650090737"/>
                <wp:cNvGraphicFramePr/>
                <a:graphic xmlns:a="http://schemas.openxmlformats.org/drawingml/2006/main">
                  <a:graphicData uri="http://schemas.microsoft.com/office/word/2010/wordprocessingShape">
                    <wps:wsp>
                      <wps:cNvSpPr txBox="1"/>
                      <wps:spPr>
                        <a:xfrm>
                          <a:off x="0" y="0"/>
                          <a:ext cx="3274060" cy="635"/>
                        </a:xfrm>
                        <a:prstGeom prst="rect">
                          <a:avLst/>
                        </a:prstGeom>
                        <a:solidFill>
                          <a:prstClr val="white"/>
                        </a:solidFill>
                        <a:ln>
                          <a:noFill/>
                        </a:ln>
                      </wps:spPr>
                      <wps:txbx>
                        <w:txbxContent>
                          <w:p w14:paraId="35345393" w14:textId="0846AA31" w:rsidR="00F71653" w:rsidRPr="00F71653" w:rsidRDefault="00F71653" w:rsidP="00F71653">
                            <w:pPr>
                              <w:pStyle w:val="Bijschrift"/>
                              <w:rPr>
                                <w:noProof/>
                                <w:sz w:val="20"/>
                                <w:szCs w:val="20"/>
                                <w:lang w:val="nl-NL"/>
                              </w:rPr>
                            </w:pPr>
                            <w:r w:rsidRPr="00F71653">
                              <w:rPr>
                                <w:lang w:val="nl-NL"/>
                              </w:rPr>
                              <w:t xml:space="preserve">Figuur </w:t>
                            </w:r>
                            <w:r w:rsidR="00CA0DE5">
                              <w:rPr>
                                <w:lang w:val="nl-NL"/>
                              </w:rPr>
                              <w:t>14</w:t>
                            </w:r>
                            <w:r w:rsidRPr="00F71653">
                              <w:rPr>
                                <w:lang w:val="nl-NL"/>
                              </w:rPr>
                              <w:t xml:space="preserve">: De totale vraag naar huidige HIC-producten of equivalenten variëren van 30-39 </w:t>
                            </w:r>
                            <w:proofErr w:type="spellStart"/>
                            <w:r w:rsidRPr="00F71653">
                              <w:rPr>
                                <w:lang w:val="nl-NL"/>
                              </w:rPr>
                              <w:t>Mton</w:t>
                            </w:r>
                            <w:proofErr w:type="spellEnd"/>
                            <w:r w:rsidRPr="00F71653">
                              <w:rPr>
                                <w:lang w:val="nl-NL"/>
                              </w:rPr>
                              <w:t xml:space="preserve"> in 2050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DD4BA2" id="Text Box 1650090737" o:spid="_x0000_s1037" type="#_x0000_t202" style="position:absolute;margin-left:258.9pt;margin-top:192.9pt;width:257.8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" stroked="f">
                <v:textbox style="mso-fit-shape-to-text:t" inset="0,0,0,0">
                  <w:txbxContent>
                    <w:p w14:paraId="35345393" w14:textId="0846AA31" w:rsidR="00F71653" w:rsidRPr="00F71653" w:rsidRDefault="00F71653" w:rsidP="00F71653">
                      <w:pPr>
                        <w:pStyle w:val="Bijschrift"/>
                        <w:rPr>
                          <w:noProof/>
                          <w:sz w:val="20"/>
                          <w:szCs w:val="20"/>
                          <w:lang w:val="nl-NL"/>
                        </w:rPr>
                      </w:pPr>
                      <w:r w:rsidRPr="00F71653">
                        <w:rPr>
                          <w:lang w:val="nl-NL"/>
                        </w:rPr>
                        <w:t xml:space="preserve">Figuur </w:t>
                      </w:r>
                      <w:r w:rsidR="00CA0DE5">
                        <w:rPr>
                          <w:lang w:val="nl-NL"/>
                        </w:rPr>
                        <w:t>14</w:t>
                      </w:r>
                      <w:r w:rsidRPr="00F71653">
                        <w:rPr>
                          <w:lang w:val="nl-NL"/>
                        </w:rPr>
                        <w:t xml:space="preserve">: De totale vraag naar huidige HIC-producten of equivalenten variëren van 30-39 </w:t>
                      </w:r>
                      <w:proofErr w:type="spellStart"/>
                      <w:r w:rsidRPr="00F71653">
                        <w:rPr>
                          <w:lang w:val="nl-NL"/>
                        </w:rPr>
                        <w:t>Mton</w:t>
                      </w:r>
                      <w:proofErr w:type="spellEnd"/>
                      <w:r w:rsidRPr="00F71653">
                        <w:rPr>
                          <w:lang w:val="nl-NL"/>
                        </w:rPr>
                        <w:t xml:space="preserve"> in 2050</w:t>
                      </w:r>
                    </w:p>
                  </w:txbxContent>
                </v:textbox>
                <w10:wrap type="topAndBottom"/>
              </v:shape>
            </w:pict>
          </mc:Fallback>
        </mc:AlternateContent>
      </w:r>
      <w:r w:rsidR="00E47C96" w:rsidRPr="00263D23">
        <w:rPr>
          <w:lang w:val="nl-NL"/>
        </w:rPr>
        <w:t>Om de product mix per scenario te bepalen wordt bottom-up voor ieder huidige productcategorie een inschatting gemaakt hoe de vraag zich zal ontwikkelen ten opzichte van. Hierbij is het beeld van de wereldhandel en de economie van invloed op de individuele categorieën. Zodoende heeft de afgenomen wereldhandel in het ‘</w:t>
      </w:r>
      <w:proofErr w:type="spellStart"/>
      <w:r w:rsidR="00E47C96" w:rsidRPr="00263D23">
        <w:rPr>
          <w:lang w:val="nl-NL"/>
        </w:rPr>
        <w:t>Protective</w:t>
      </w:r>
      <w:proofErr w:type="spellEnd"/>
      <w:r w:rsidR="00E47C96" w:rsidRPr="00263D23">
        <w:rPr>
          <w:lang w:val="nl-NL"/>
        </w:rPr>
        <w:t xml:space="preserve"> Market’ scenario naast de krimp van de totale overslag in de haven ook een reductie in de vraag naar producten tot gevolg. Naar verwachting zal de vraag naar brandstof voor lucht- en scheepvaart en basischemie producten dezelfde trend volgen als de totale overslag in de haven (-15%). Individuele product(categorie)en zullen verschillende groeiprojecties hebben en kunnen afwijken van de algehele trend, maar aangenomen wordt dat deze uitmiddelen. Brandstof voor het wegvervoer zal grotendeels verduurzaamd worden door middel van </w:t>
      </w:r>
      <w:r w:rsidR="00E47C96" w:rsidRPr="00263D23">
        <w:rPr>
          <w:lang w:val="nl-NL"/>
        </w:rPr>
        <w:t>elektrificatie, wat niet voortkomt uit brandstofproductieactiviteiten in de HIC. Een deel van de vraag naar fossiele brandstof voor wegvervoer blijft en vult de fossiele product vraag aan tot het totaal. Voor het resterende deel van niet-fossiele vraag wordt uitgegaan van het ontstaan en de groei van nieuwe duurzame product ketens.</w:t>
      </w:r>
    </w:p>
    <w:p w14:paraId="34C296F1" w14:textId="5C05E8FF" w:rsidR="00E47C96" w:rsidRPr="00263D23" w:rsidRDefault="00D7152C" w:rsidP="00E2673D">
      <w:pPr>
        <w:spacing w:after="160" w:line="259" w:lineRule="auto"/>
        <w:rPr>
          <w:lang w:val="nl-NL"/>
        </w:rPr>
      </w:pPr>
      <w:r w:rsidRPr="00263D23">
        <w:rPr>
          <w:rFonts w:ascii="Moderat" w:hAnsi="Moderat"/>
          <w:noProof/>
          <w:lang w:val="nl-NL"/>
        </w:rPr>
        <mc:AlternateContent>
          <mc:Choice Requires="wpg">
            <w:drawing>
              <wp:anchor distT="0" distB="0" distL="114300" distR="114300" simplePos="0" relativeHeight="251653120" behindDoc="0" locked="0" layoutInCell="1" allowOverlap="1" wp14:anchorId="6925F276" wp14:editId="0FC393DB">
                <wp:simplePos x="0" y="0"/>
                <wp:positionH relativeFrom="column">
                  <wp:posOffset>-194945</wp:posOffset>
                </wp:positionH>
                <wp:positionV relativeFrom="paragraph">
                  <wp:posOffset>1322070</wp:posOffset>
                </wp:positionV>
                <wp:extent cx="3274060" cy="4648200"/>
                <wp:effectExtent l="0" t="0" r="2540" b="0"/>
                <wp:wrapTopAndBottom/>
                <wp:docPr id="592868198" name="Group 592868198"/>
                <wp:cNvGraphicFramePr/>
                <a:graphic xmlns:a="http://schemas.openxmlformats.org/drawingml/2006/main">
                  <a:graphicData uri="http://schemas.microsoft.com/office/word/2010/wordprocessingGroup">
                    <wpg:wgp>
                      <wpg:cNvGrpSpPr/>
                      <wpg:grpSpPr>
                        <a:xfrm>
                          <a:off x="0" y="0"/>
                          <a:ext cx="3274060" cy="4648200"/>
                          <a:chOff x="0" y="-29827"/>
                          <a:chExt cx="5125720" cy="7591069"/>
                        </a:xfrm>
                      </wpg:grpSpPr>
                      <pic:pic xmlns:pic="http://schemas.openxmlformats.org/drawingml/2006/picture">
                        <pic:nvPicPr>
                          <pic:cNvPr id="203421620" name="Picture 2" descr="A screenshot of a graph&#10;&#10;Description automatically generated with low confidence"/>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85725" y="-29827"/>
                            <a:ext cx="5039995" cy="2421256"/>
                          </a:xfrm>
                          <a:prstGeom prst="rect">
                            <a:avLst/>
                          </a:prstGeom>
                          <a:noFill/>
                        </pic:spPr>
                      </pic:pic>
                      <pic:pic xmlns:pic="http://schemas.openxmlformats.org/drawingml/2006/picture">
                        <pic:nvPicPr>
                          <pic:cNvPr id="553596253" name="Picture 3"/>
                          <pic:cNvPicPr>
                            <a:picLocks noChangeAspect="1"/>
                          </pic:cNvPicPr>
                        </pic:nvPicPr>
                        <pic:blipFill rotWithShape="1">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rcRect l="746" r="50580"/>
                          <a:stretch/>
                        </pic:blipFill>
                        <pic:spPr bwMode="auto">
                          <a:xfrm>
                            <a:off x="58398" y="2205550"/>
                            <a:ext cx="5039995" cy="2669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4153144" name="Graphic 484153144"/>
                          <pic:cNvPicPr>
                            <a:picLocks noChangeAspect="1"/>
                          </pic:cNvPicPr>
                        </pic:nvPicPr>
                        <pic:blipFill rotWithShape="1">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rcRect l="51041" r="277"/>
                          <a:stretch/>
                        </pic:blipFill>
                        <pic:spPr bwMode="auto">
                          <a:xfrm>
                            <a:off x="0" y="4892972"/>
                            <a:ext cx="5039995" cy="26682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C72794E" id="Group 592868198" o:spid="_x0000_s1026" style="position:absolute;margin-left:-15.35pt;margin-top:104.1pt;width:257.8pt;height:366pt;z-index:251653120;mso-width-relative:margin;mso-height-relative:margin" coordorigin=",-298" coordsize="51257,759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screenshot of a graph&#10;&#10;Description automatically generated with low confidence" style="position:absolute;left:857;top:-298;width:50400;height:24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">
                  <v:imagedata r:id="rId45" o:title="A screenshot of a graph&#10;&#10;Description automatically generated with low confidence"/>
                </v:shape>
                <v:shape id="Picture 3" o:spid="_x0000_s1028" type="#_x0000_t75" style="position:absolute;left:583;top:22055;width:50400;height:26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">
                  <v:imagedata r:id="rId46" o:title="" cropleft="489f" cropright="33148f"/>
                </v:shape>
                <v:shape id="Graphic 484153144" o:spid="_x0000_s1029" type="#_x0000_t75" style="position:absolute;top:48929;width:50399;height:26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">
                  <v:imagedata r:id="rId46" o:title="" cropleft="33450f" cropright="182f"/>
                </v:shape>
                <w10:wrap type="topAndBottom"/>
              </v:group>
            </w:pict>
          </mc:Fallback>
        </mc:AlternateContent>
      </w:r>
      <w:r w:rsidR="00E47C96" w:rsidRPr="00263D23">
        <w:rPr>
          <w:rFonts w:ascii="Moderat" w:hAnsi="Moderat"/>
          <w:lang w:val="nl-NL"/>
        </w:rPr>
        <w:t>In tegenstelling tot het ‘</w:t>
      </w:r>
      <w:proofErr w:type="spellStart"/>
      <w:r w:rsidR="00E47C96" w:rsidRPr="00263D23">
        <w:rPr>
          <w:rFonts w:ascii="Moderat" w:hAnsi="Moderat"/>
          <w:lang w:val="nl-NL"/>
        </w:rPr>
        <w:t>Protective</w:t>
      </w:r>
      <w:proofErr w:type="spellEnd"/>
      <w:r w:rsidR="00E47C96" w:rsidRPr="00263D23">
        <w:rPr>
          <w:rFonts w:ascii="Moderat" w:hAnsi="Moderat"/>
          <w:lang w:val="nl-NL"/>
        </w:rPr>
        <w:t xml:space="preserve"> Markets’ scenario, heeft het ‘</w:t>
      </w:r>
      <w:proofErr w:type="spellStart"/>
      <w:r w:rsidR="00E47C96" w:rsidRPr="00263D23">
        <w:rPr>
          <w:rFonts w:ascii="Moderat" w:hAnsi="Moderat"/>
          <w:lang w:val="nl-NL"/>
        </w:rPr>
        <w:t>Connected</w:t>
      </w:r>
      <w:proofErr w:type="spellEnd"/>
      <w:r w:rsidR="00E47C96" w:rsidRPr="00263D23">
        <w:rPr>
          <w:rFonts w:ascii="Moderat" w:hAnsi="Moderat"/>
          <w:lang w:val="nl-NL"/>
        </w:rPr>
        <w:t xml:space="preserve"> Deep Green’ scenario een groeiende wereldhandel met een toenemende vraag naar producten uit het HIC als resultaat. </w:t>
      </w:r>
      <w:r w:rsidR="00632073" w:rsidRPr="00263D23">
        <w:rPr>
          <w:rFonts w:ascii="Moderat" w:hAnsi="Moderat"/>
          <w:lang w:val="nl-NL"/>
        </w:rPr>
        <w:t xml:space="preserve">Het </w:t>
      </w:r>
      <w:r w:rsidR="001560BF" w:rsidRPr="00263D23">
        <w:rPr>
          <w:rFonts w:ascii="Moderat" w:hAnsi="Moderat" w:cs="Calibri"/>
          <w:lang w:val="nl-NL"/>
        </w:rPr>
        <w:t xml:space="preserve">Deep Green scenario heeft in feite lagere emissiereductie dan </w:t>
      </w:r>
      <w:proofErr w:type="spellStart"/>
      <w:r w:rsidR="001560BF" w:rsidRPr="00263D23">
        <w:rPr>
          <w:rFonts w:ascii="Moderat" w:hAnsi="Moderat" w:cs="Calibri"/>
          <w:lang w:val="nl-NL"/>
        </w:rPr>
        <w:t>Protective</w:t>
      </w:r>
      <w:proofErr w:type="spellEnd"/>
      <w:r w:rsidR="001560BF" w:rsidRPr="00263D23">
        <w:rPr>
          <w:rFonts w:ascii="Moderat" w:hAnsi="Moderat" w:cs="Calibri"/>
          <w:lang w:val="nl-NL"/>
        </w:rPr>
        <w:t xml:space="preserve"> Markets</w:t>
      </w:r>
      <w:r w:rsidR="001560BF" w:rsidRPr="00263D23">
        <w:rPr>
          <w:rFonts w:ascii="Calibri" w:hAnsi="Calibri" w:cs="Calibri"/>
          <w:sz w:val="22"/>
          <w:szCs w:val="22"/>
          <w:lang w:val="nl-NL"/>
        </w:rPr>
        <w:t xml:space="preserve"> </w:t>
      </w:r>
      <w:r w:rsidR="00585473" w:rsidRPr="00263D23">
        <w:rPr>
          <w:noProof/>
          <w:lang w:val="nl-NL"/>
        </w:rPr>
        <w:lastRenderedPageBreak/>
        <mc:AlternateContent>
          <mc:Choice Requires="wps">
            <w:drawing>
              <wp:anchor distT="0" distB="0" distL="114300" distR="114300" simplePos="0" relativeHeight="251680768" behindDoc="0" locked="0" layoutInCell="1" allowOverlap="1" wp14:anchorId="1525E791" wp14:editId="69C870D3">
                <wp:simplePos x="0" y="0"/>
                <wp:positionH relativeFrom="column">
                  <wp:align>left</wp:align>
                </wp:positionH>
                <wp:positionV relativeFrom="paragraph">
                  <wp:posOffset>2435860</wp:posOffset>
                </wp:positionV>
                <wp:extent cx="5476875" cy="635"/>
                <wp:effectExtent l="0" t="0" r="9525" b="2540"/>
                <wp:wrapTopAndBottom/>
                <wp:docPr id="1177624295" name="Tekstvak 1"/>
                <wp:cNvGraphicFramePr/>
                <a:graphic xmlns:a="http://schemas.openxmlformats.org/drawingml/2006/main">
                  <a:graphicData uri="http://schemas.microsoft.com/office/word/2010/wordprocessingShape">
                    <wps:wsp>
                      <wps:cNvSpPr txBox="1"/>
                      <wps:spPr>
                        <a:xfrm>
                          <a:off x="0" y="0"/>
                          <a:ext cx="5476875" cy="635"/>
                        </a:xfrm>
                        <a:prstGeom prst="rect">
                          <a:avLst/>
                        </a:prstGeom>
                        <a:solidFill>
                          <a:prstClr val="white"/>
                        </a:solidFill>
                        <a:ln>
                          <a:noFill/>
                        </a:ln>
                      </wps:spPr>
                      <wps:txbx>
                        <w:txbxContent>
                          <w:p w14:paraId="26536DBE" w14:textId="647D52EE" w:rsidR="00CA0DE5" w:rsidRPr="00CA0DE5" w:rsidRDefault="00CA0DE5" w:rsidP="00CA0DE5">
                            <w:pPr>
                              <w:pStyle w:val="Bijschrift"/>
                              <w:rPr>
                                <w:rFonts w:ascii="Moderat" w:hAnsi="Moderat"/>
                                <w:noProof/>
                                <w:sz w:val="20"/>
                                <w:szCs w:val="20"/>
                                <w:lang w:val="nl-NL"/>
                              </w:rPr>
                            </w:pPr>
                            <w:r w:rsidRPr="00CA0DE5">
                              <w:rPr>
                                <w:lang w:val="nl-NL"/>
                              </w:rPr>
                              <w:t xml:space="preserve">Figuur </w:t>
                            </w:r>
                            <w:r w:rsidR="00964B67" w:rsidRPr="00964B67">
                              <w:rPr>
                                <w:lang w:val="nl-NL"/>
                              </w:rPr>
                              <w:t>15</w:t>
                            </w:r>
                            <w:r w:rsidRPr="00CA0DE5">
                              <w:rPr>
                                <w:lang w:val="nl-NL"/>
                              </w:rPr>
                              <w:t xml:space="preserve">: </w:t>
                            </w:r>
                            <w:r w:rsidR="001061BC">
                              <w:rPr>
                                <w:lang w:val="nl-NL"/>
                              </w:rPr>
                              <w:t>De p</w:t>
                            </w:r>
                            <w:r w:rsidRPr="00CA0DE5">
                              <w:rPr>
                                <w:lang w:val="nl-NL"/>
                              </w:rPr>
                              <w:t>roductvraag in 2050 is voor beide scenario’s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25E791" id="_x0000_s1038" type="#_x0000_t202" style="position:absolute;margin-left:0;margin-top:191.8pt;width:431.25pt;height:.05pt;z-index:251680768;visibility:visible;mso-wrap-style:square;mso-wrap-distance-left:9pt;mso-wrap-distance-top:0;mso-wrap-distance-right:9pt;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" stroked="f">
                <v:textbox style="mso-fit-shape-to-text:t" inset="0,0,0,0">
                  <w:txbxContent>
                    <w:p w14:paraId="26536DBE" w14:textId="647D52EE" w:rsidR="00CA0DE5" w:rsidRPr="00CA0DE5" w:rsidRDefault="00CA0DE5" w:rsidP="00CA0DE5">
                      <w:pPr>
                        <w:pStyle w:val="Bijschrift"/>
                        <w:rPr>
                          <w:rFonts w:ascii="Moderat" w:hAnsi="Moderat"/>
                          <w:noProof/>
                          <w:sz w:val="20"/>
                          <w:szCs w:val="20"/>
                          <w:lang w:val="nl-NL"/>
                        </w:rPr>
                      </w:pPr>
                      <w:r w:rsidRPr="00CA0DE5">
                        <w:rPr>
                          <w:lang w:val="nl-NL"/>
                        </w:rPr>
                        <w:t xml:space="preserve">Figuur </w:t>
                      </w:r>
                      <w:r w:rsidR="00964B67" w:rsidRPr="00964B67">
                        <w:rPr>
                          <w:lang w:val="nl-NL"/>
                        </w:rPr>
                        <w:t>15</w:t>
                      </w:r>
                      <w:r w:rsidRPr="00CA0DE5">
                        <w:rPr>
                          <w:lang w:val="nl-NL"/>
                        </w:rPr>
                        <w:t xml:space="preserve">: </w:t>
                      </w:r>
                      <w:r w:rsidR="001061BC">
                        <w:rPr>
                          <w:lang w:val="nl-NL"/>
                        </w:rPr>
                        <w:t>De p</w:t>
                      </w:r>
                      <w:r w:rsidRPr="00CA0DE5">
                        <w:rPr>
                          <w:lang w:val="nl-NL"/>
                        </w:rPr>
                        <w:t>roductvraag in 2050 is voor beide scenario’s</w:t>
                      </w:r>
                    </w:p>
                  </w:txbxContent>
                </v:textbox>
                <w10:wrap type="topAndBottom"/>
              </v:shape>
            </w:pict>
          </mc:Fallback>
        </mc:AlternateContent>
      </w:r>
      <w:r w:rsidR="00585473" w:rsidRPr="00263D23">
        <w:rPr>
          <w:noProof/>
          <w:lang w:val="nl-NL"/>
        </w:rPr>
        <w:drawing>
          <wp:anchor distT="0" distB="0" distL="114300" distR="114300" simplePos="0" relativeHeight="251654144" behindDoc="0" locked="0" layoutInCell="1" allowOverlap="1" wp14:anchorId="1D60A75D" wp14:editId="07612515">
            <wp:simplePos x="0" y="0"/>
            <wp:positionH relativeFrom="margin">
              <wp:posOffset>-26035</wp:posOffset>
            </wp:positionH>
            <wp:positionV relativeFrom="paragraph">
              <wp:posOffset>0</wp:posOffset>
            </wp:positionV>
            <wp:extent cx="4486275" cy="2369185"/>
            <wp:effectExtent l="0" t="0" r="9525" b="0"/>
            <wp:wrapTopAndBottom/>
            <wp:docPr id="1923744711" name="Picture 1923744711" descr="Afbeelding met tekst, schermopname, Lettertype,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744711" name="Picture 1" descr="Afbeelding met tekst, schermopname, Lettertype, cirkel&#10;&#10;Automatisch gegenereerde beschrijvi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6275" cy="2369185"/>
                    </a:xfrm>
                    <a:prstGeom prst="rect">
                      <a:avLst/>
                    </a:prstGeom>
                    <a:noFill/>
                  </pic:spPr>
                </pic:pic>
              </a:graphicData>
            </a:graphic>
            <wp14:sizeRelH relativeFrom="margin">
              <wp14:pctWidth>0</wp14:pctWidth>
            </wp14:sizeRelH>
            <wp14:sizeRelV relativeFrom="margin">
              <wp14:pctHeight>0</wp14:pctHeight>
            </wp14:sizeRelV>
          </wp:anchor>
        </w:drawing>
      </w:r>
      <w:r w:rsidR="001560BF" w:rsidRPr="00263D23">
        <w:rPr>
          <w:rFonts w:cs="Calibri"/>
          <w:lang w:val="nl-NL"/>
        </w:rPr>
        <w:t xml:space="preserve">scenario, terwijl in </w:t>
      </w:r>
      <w:proofErr w:type="spellStart"/>
      <w:r w:rsidR="001560BF" w:rsidRPr="00263D23">
        <w:rPr>
          <w:rFonts w:cs="Calibri"/>
          <w:lang w:val="nl-NL"/>
        </w:rPr>
        <w:t>Protective</w:t>
      </w:r>
      <w:proofErr w:type="spellEnd"/>
      <w:r w:rsidR="001560BF" w:rsidRPr="00263D23">
        <w:rPr>
          <w:rFonts w:cs="Calibri"/>
          <w:lang w:val="nl-NL"/>
        </w:rPr>
        <w:t xml:space="preserve"> Markets wel fossiel gebruikt blijft worden.  Deep </w:t>
      </w:r>
      <w:r w:rsidR="0084402F" w:rsidRPr="00263D23">
        <w:rPr>
          <w:rFonts w:cs="Calibri"/>
          <w:lang w:val="nl-NL"/>
        </w:rPr>
        <w:t>G</w:t>
      </w:r>
      <w:r w:rsidR="001560BF" w:rsidRPr="00263D23">
        <w:rPr>
          <w:rFonts w:cs="Calibri"/>
          <w:lang w:val="nl-NL"/>
        </w:rPr>
        <w:t xml:space="preserve">reen emissies </w:t>
      </w:r>
      <w:r w:rsidR="0084402F" w:rsidRPr="00263D23">
        <w:rPr>
          <w:rFonts w:cs="Calibri"/>
          <w:lang w:val="nl-NL"/>
        </w:rPr>
        <w:t xml:space="preserve">liggen </w:t>
      </w:r>
      <w:r w:rsidR="001560BF" w:rsidRPr="00263D23">
        <w:rPr>
          <w:rFonts w:cs="Calibri"/>
          <w:lang w:val="nl-NL"/>
        </w:rPr>
        <w:t xml:space="preserve">hoger omdat </w:t>
      </w:r>
      <w:r w:rsidR="0084402F" w:rsidRPr="00263D23">
        <w:rPr>
          <w:rFonts w:cs="Calibri"/>
          <w:lang w:val="nl-NL"/>
        </w:rPr>
        <w:t xml:space="preserve">de </w:t>
      </w:r>
      <w:r w:rsidR="00940471" w:rsidRPr="00263D23">
        <w:rPr>
          <w:rFonts w:cs="Calibri"/>
          <w:lang w:val="nl-NL"/>
        </w:rPr>
        <w:t>totale productie veel hoger ligt</w:t>
      </w:r>
      <w:r w:rsidR="001560BF" w:rsidRPr="00263D23">
        <w:rPr>
          <w:rFonts w:cs="Calibri"/>
          <w:lang w:val="nl-NL"/>
        </w:rPr>
        <w:t xml:space="preserve">. </w:t>
      </w:r>
      <w:r w:rsidR="00940471" w:rsidRPr="00263D23">
        <w:rPr>
          <w:rFonts w:cs="Calibri"/>
          <w:lang w:val="nl-NL"/>
        </w:rPr>
        <w:t>Per eenheid product is de emissie dus wel degelijk lager</w:t>
      </w:r>
      <w:r w:rsidR="001321DB" w:rsidRPr="00263D23">
        <w:rPr>
          <w:rFonts w:cs="Calibri"/>
          <w:lang w:val="nl-NL"/>
        </w:rPr>
        <w:t xml:space="preserve">. </w:t>
      </w:r>
      <w:r w:rsidR="00E47C96" w:rsidRPr="00263D23">
        <w:rPr>
          <w:lang w:val="nl-NL"/>
        </w:rPr>
        <w:t xml:space="preserve">Lucht- en scheepvaart brandstof en basischemie producten groeien in lijn met de totale overslag ten opzichte van 2019 met 25% terwijl brandstof voor wegvervoer volledig is weggevallen als gevolg van elektrificatie. Fossiele producten zijn in het geheel weggevallen en het resterende deel van de totale vraag wordt aangevuld door nieuwe product ketens die opbloeien tot volwaardige ketens.  De resulterende productvraag in 2050 is voor beide scenario’s weergeven in de figuur </w:t>
      </w:r>
      <w:r w:rsidR="002C0AB9" w:rsidRPr="00263D23">
        <w:rPr>
          <w:lang w:val="nl-NL"/>
        </w:rPr>
        <w:t>15</w:t>
      </w:r>
      <w:r w:rsidR="00F2160A" w:rsidRPr="00263D23">
        <w:rPr>
          <w:lang w:val="nl-NL"/>
        </w:rPr>
        <w:t xml:space="preserve"> hierboven</w:t>
      </w:r>
      <w:r w:rsidR="00E47C96" w:rsidRPr="00263D23">
        <w:rPr>
          <w:lang w:val="nl-NL"/>
        </w:rPr>
        <w:t xml:space="preserve"> en onderbouwd in de bijlage.</w:t>
      </w:r>
      <w:r w:rsidR="00013E63" w:rsidRPr="00263D23">
        <w:rPr>
          <w:lang w:val="nl-NL"/>
        </w:rPr>
        <w:t xml:space="preserve"> </w:t>
      </w:r>
      <w:r w:rsidR="00E47C96" w:rsidRPr="00263D23">
        <w:rPr>
          <w:lang w:val="nl-NL"/>
        </w:rPr>
        <w:t xml:space="preserve">De toekomstige product mix in de </w:t>
      </w:r>
      <w:proofErr w:type="spellStart"/>
      <w:r w:rsidR="00E47C96" w:rsidRPr="00263D23">
        <w:rPr>
          <w:lang w:val="nl-NL"/>
        </w:rPr>
        <w:t>PoR</w:t>
      </w:r>
      <w:proofErr w:type="spellEnd"/>
      <w:r w:rsidR="00E47C96" w:rsidRPr="00263D23">
        <w:rPr>
          <w:lang w:val="nl-NL"/>
        </w:rPr>
        <w:t xml:space="preserve"> zal veranderen ten opzichte van de huidige mix en sterk verschillen per scenario. </w:t>
      </w:r>
    </w:p>
    <w:p w14:paraId="2056DC07" w14:textId="77777777" w:rsidR="008329F1" w:rsidRPr="00263D23" w:rsidRDefault="008329F1" w:rsidP="00E2673D">
      <w:pPr>
        <w:pStyle w:val="Kop3"/>
        <w:rPr>
          <w:lang w:val="nl-NL"/>
        </w:rPr>
      </w:pPr>
      <w:bookmarkStart w:id="81" w:name="_Toc139579665"/>
      <w:r w:rsidRPr="00263D23">
        <w:rPr>
          <w:lang w:val="nl-NL"/>
        </w:rPr>
        <w:t>Inzichten</w:t>
      </w:r>
      <w:bookmarkEnd w:id="81"/>
    </w:p>
    <w:p w14:paraId="3F43A9B2" w14:textId="77777777" w:rsidR="008329F1" w:rsidRPr="00263D23" w:rsidRDefault="008329F1" w:rsidP="00E2673D">
      <w:pPr>
        <w:rPr>
          <w:lang w:val="nl-NL"/>
        </w:rPr>
      </w:pPr>
      <w:r w:rsidRPr="00263D23">
        <w:rPr>
          <w:lang w:val="nl-NL"/>
        </w:rPr>
        <w:t xml:space="preserve">De totale vraag naar vloeibare producten wordt geschat op 31-39 </w:t>
      </w:r>
      <w:proofErr w:type="spellStart"/>
      <w:r w:rsidRPr="00263D23">
        <w:rPr>
          <w:lang w:val="nl-NL"/>
        </w:rPr>
        <w:t>Mtpa</w:t>
      </w:r>
      <w:proofErr w:type="spellEnd"/>
      <w:r w:rsidRPr="00263D23">
        <w:rPr>
          <w:lang w:val="nl-NL"/>
        </w:rPr>
        <w:t xml:space="preserve">, waarvan 0-12 </w:t>
      </w:r>
      <w:proofErr w:type="spellStart"/>
      <w:r w:rsidRPr="00263D23">
        <w:rPr>
          <w:lang w:val="nl-NL"/>
        </w:rPr>
        <w:t>Mtpa</w:t>
      </w:r>
      <w:proofErr w:type="spellEnd"/>
      <w:r w:rsidRPr="00263D23">
        <w:rPr>
          <w:lang w:val="nl-NL"/>
        </w:rPr>
        <w:t xml:space="preserve"> fossiel en 17-39 </w:t>
      </w:r>
      <w:proofErr w:type="spellStart"/>
      <w:r w:rsidRPr="00263D23">
        <w:rPr>
          <w:lang w:val="nl-NL"/>
        </w:rPr>
        <w:t>Mtpa</w:t>
      </w:r>
      <w:proofErr w:type="spellEnd"/>
      <w:r w:rsidRPr="00263D23">
        <w:rPr>
          <w:lang w:val="nl-NL"/>
        </w:rPr>
        <w:t xml:space="preserve"> niet-fossiel</w:t>
      </w:r>
    </w:p>
    <w:p w14:paraId="21D1F180" w14:textId="7DA39C79" w:rsidR="008329F1" w:rsidRPr="00263D23" w:rsidRDefault="008329F1" w:rsidP="00594CA7">
      <w:pPr>
        <w:pStyle w:val="Lijstalinea"/>
        <w:numPr>
          <w:ilvl w:val="0"/>
          <w:numId w:val="31"/>
        </w:numPr>
        <w:rPr>
          <w:lang w:val="nl-NL"/>
        </w:rPr>
      </w:pPr>
      <w:r w:rsidRPr="00263D23">
        <w:rPr>
          <w:lang w:val="nl-NL"/>
        </w:rPr>
        <w:t>Elektrificatie van het wegvervoer zal de vraag naar fossiele brandstoffen voor het wegvervoer gedeeltelijk (in het scenario “</w:t>
      </w:r>
      <w:proofErr w:type="spellStart"/>
      <w:r w:rsidRPr="00263D23">
        <w:rPr>
          <w:lang w:val="nl-NL"/>
        </w:rPr>
        <w:t>Protective</w:t>
      </w:r>
      <w:proofErr w:type="spellEnd"/>
      <w:r w:rsidRPr="00263D23">
        <w:rPr>
          <w:lang w:val="nl-NL"/>
        </w:rPr>
        <w:t xml:space="preserve"> Markets") of volledig (in het scenario "</w:t>
      </w:r>
      <w:proofErr w:type="spellStart"/>
      <w:r w:rsidRPr="00263D23">
        <w:rPr>
          <w:lang w:val="nl-NL"/>
        </w:rPr>
        <w:t>Connected</w:t>
      </w:r>
      <w:proofErr w:type="spellEnd"/>
      <w:r w:rsidRPr="00263D23">
        <w:rPr>
          <w:lang w:val="nl-NL"/>
        </w:rPr>
        <w:t xml:space="preserve"> Deep Green") verdringen</w:t>
      </w:r>
    </w:p>
    <w:p w14:paraId="0E2A7B31" w14:textId="6106E823" w:rsidR="008329F1" w:rsidRPr="00263D23" w:rsidRDefault="008329F1" w:rsidP="00E2673D">
      <w:pPr>
        <w:pStyle w:val="Lijstalinea"/>
        <w:numPr>
          <w:ilvl w:val="0"/>
          <w:numId w:val="31"/>
        </w:numPr>
        <w:rPr>
          <w:lang w:val="nl-NL"/>
        </w:rPr>
      </w:pPr>
      <w:r w:rsidRPr="00263D23">
        <w:rPr>
          <w:lang w:val="nl-NL"/>
        </w:rPr>
        <w:t xml:space="preserve">De vraag naar vliegtuigbrandstoffen (kerosine/SAF) zal in de </w:t>
      </w:r>
      <w:proofErr w:type="spellStart"/>
      <w:r w:rsidRPr="00263D23">
        <w:rPr>
          <w:lang w:val="nl-NL"/>
        </w:rPr>
        <w:t>PoR</w:t>
      </w:r>
      <w:proofErr w:type="spellEnd"/>
      <w:r w:rsidRPr="00263D23">
        <w:rPr>
          <w:lang w:val="nl-NL"/>
        </w:rPr>
        <w:t xml:space="preserve"> aanwezig blijven (7-10 </w:t>
      </w:r>
      <w:proofErr w:type="spellStart"/>
      <w:r w:rsidRPr="00263D23">
        <w:rPr>
          <w:lang w:val="nl-NL"/>
        </w:rPr>
        <w:t>Mtpa</w:t>
      </w:r>
      <w:proofErr w:type="spellEnd"/>
      <w:r w:rsidRPr="00263D23">
        <w:rPr>
          <w:lang w:val="nl-NL"/>
        </w:rPr>
        <w:t xml:space="preserve">) en zal, op basis van het huidige ReFuelEU </w:t>
      </w:r>
      <w:proofErr w:type="spellStart"/>
      <w:r w:rsidR="00CE576E">
        <w:rPr>
          <w:lang w:val="nl-NL"/>
        </w:rPr>
        <w:t>A</w:t>
      </w:r>
      <w:r w:rsidRPr="00263D23">
        <w:rPr>
          <w:lang w:val="nl-NL"/>
        </w:rPr>
        <w:t>viation</w:t>
      </w:r>
      <w:proofErr w:type="spellEnd"/>
      <w:r w:rsidR="00594CA7" w:rsidRPr="00263D23">
        <w:rPr>
          <w:lang w:val="nl-NL"/>
        </w:rPr>
        <w:t xml:space="preserve"> </w:t>
      </w:r>
      <w:r w:rsidRPr="00263D23">
        <w:rPr>
          <w:lang w:val="nl-NL"/>
        </w:rPr>
        <w:t>reguleringsvoorstel, naar verwachting &gt;63% niet-fossiel zijn</w:t>
      </w:r>
    </w:p>
    <w:p w14:paraId="0EC4C96A" w14:textId="77777777" w:rsidR="008329F1" w:rsidRPr="00263D23" w:rsidRDefault="008329F1" w:rsidP="00E2673D">
      <w:pPr>
        <w:pStyle w:val="Lijstalinea"/>
        <w:numPr>
          <w:ilvl w:val="0"/>
          <w:numId w:val="31"/>
        </w:numPr>
        <w:rPr>
          <w:lang w:val="nl-NL"/>
        </w:rPr>
      </w:pPr>
      <w:r w:rsidRPr="00263D23">
        <w:rPr>
          <w:lang w:val="nl-NL"/>
        </w:rPr>
        <w:t xml:space="preserve">De verwachte vraag naar scheepsbrandstof (9-12 </w:t>
      </w:r>
      <w:proofErr w:type="spellStart"/>
      <w:r w:rsidRPr="00263D23">
        <w:rPr>
          <w:lang w:val="nl-NL"/>
        </w:rPr>
        <w:t>Mtpa</w:t>
      </w:r>
      <w:proofErr w:type="spellEnd"/>
      <w:r w:rsidRPr="00263D23">
        <w:rPr>
          <w:lang w:val="nl-NL"/>
        </w:rPr>
        <w:t>) zal ten minste 80% minder CO</w:t>
      </w:r>
      <w:r w:rsidRPr="00263D23">
        <w:rPr>
          <w:vertAlign w:val="subscript"/>
          <w:lang w:val="nl-NL"/>
        </w:rPr>
        <w:t>2</w:t>
      </w:r>
      <w:r w:rsidRPr="00263D23">
        <w:rPr>
          <w:lang w:val="nl-NL"/>
        </w:rPr>
        <w:t xml:space="preserve"> uitstoot (t.o.v. 2020) teweegbrengen als gevolg van de </w:t>
      </w:r>
      <w:proofErr w:type="spellStart"/>
      <w:r w:rsidRPr="00263D23">
        <w:rPr>
          <w:lang w:val="nl-NL"/>
        </w:rPr>
        <w:t>FuelEU</w:t>
      </w:r>
      <w:proofErr w:type="spellEnd"/>
      <w:r w:rsidRPr="00263D23">
        <w:rPr>
          <w:lang w:val="nl-NL"/>
        </w:rPr>
        <w:t xml:space="preserve"> </w:t>
      </w:r>
      <w:proofErr w:type="spellStart"/>
      <w:r w:rsidRPr="00263D23">
        <w:rPr>
          <w:lang w:val="nl-NL"/>
        </w:rPr>
        <w:t>Maritime</w:t>
      </w:r>
      <w:proofErr w:type="spellEnd"/>
      <w:r w:rsidRPr="00263D23">
        <w:rPr>
          <w:lang w:val="nl-NL"/>
        </w:rPr>
        <w:t xml:space="preserve"> regulering. De exacte massastromen kunnen variëren door de verschillende energiedichtheden en de uiteindelijk mix van de verwachte hernieuwbare brandstoffen: ammonia, methanol, etc.</w:t>
      </w:r>
    </w:p>
    <w:p w14:paraId="2E6FAD58" w14:textId="77777777" w:rsidR="008329F1" w:rsidRPr="00263D23" w:rsidRDefault="008329F1" w:rsidP="00E2673D">
      <w:pPr>
        <w:pStyle w:val="Lijstalinea"/>
        <w:numPr>
          <w:ilvl w:val="0"/>
          <w:numId w:val="31"/>
        </w:numPr>
        <w:rPr>
          <w:lang w:val="nl-NL"/>
        </w:rPr>
      </w:pPr>
      <w:r w:rsidRPr="00263D23">
        <w:rPr>
          <w:lang w:val="nl-NL"/>
        </w:rPr>
        <w:t>Hoewel de verduurzamingsgraad van de chemie grondstoffen en producten tot op heden onzeker is door het ontbreken van regelgeving en mandaten, zal de lokale vraag en productie blijven bestaan door de mogelijke realistische duurzame grondstof alternatieven</w:t>
      </w:r>
    </w:p>
    <w:p w14:paraId="389FCA69" w14:textId="5804FF26" w:rsidR="00ED11E5" w:rsidRPr="00263D23" w:rsidRDefault="008329F1" w:rsidP="00E2673D">
      <w:pPr>
        <w:pStyle w:val="Lijstalinea"/>
        <w:numPr>
          <w:ilvl w:val="0"/>
          <w:numId w:val="31"/>
        </w:numPr>
        <w:rPr>
          <w:lang w:val="nl-NL"/>
        </w:rPr>
      </w:pPr>
      <w:r w:rsidRPr="00263D23">
        <w:rPr>
          <w:lang w:val="nl-NL"/>
        </w:rPr>
        <w:t xml:space="preserve">Lokale en globale marktontwikkelingen zullen bepalend zijn voor de groei van nieuwe groene productketens (zoals voor eiwitten) (3-8 </w:t>
      </w:r>
      <w:proofErr w:type="spellStart"/>
      <w:r w:rsidRPr="00263D23">
        <w:rPr>
          <w:lang w:val="nl-NL"/>
        </w:rPr>
        <w:t>Mtpa</w:t>
      </w:r>
      <w:proofErr w:type="spellEnd"/>
      <w:r w:rsidR="00FC1F7D" w:rsidRPr="00263D23">
        <w:rPr>
          <w:lang w:val="nl-NL"/>
        </w:rPr>
        <w:t>)</w:t>
      </w:r>
    </w:p>
    <w:p w14:paraId="52BD323D" w14:textId="77777777" w:rsidR="00ED11E5" w:rsidRPr="00263D23" w:rsidRDefault="00ED11E5">
      <w:pPr>
        <w:spacing w:after="160" w:line="259" w:lineRule="auto"/>
        <w:rPr>
          <w:lang w:val="nl-NL"/>
        </w:rPr>
      </w:pPr>
      <w:r w:rsidRPr="00263D23">
        <w:rPr>
          <w:lang w:val="nl-NL"/>
        </w:rPr>
        <w:br w:type="page"/>
      </w:r>
    </w:p>
    <w:p w14:paraId="393FD634" w14:textId="0A65E7CA" w:rsidR="00EA3FFE" w:rsidRPr="00263D23" w:rsidRDefault="00EA3FFE" w:rsidP="00E2673D">
      <w:pPr>
        <w:keepNext/>
        <w:rPr>
          <w:lang w:val="nl-NL"/>
        </w:rPr>
        <w:sectPr w:rsidR="00EA3FFE" w:rsidRPr="00263D23" w:rsidSect="00F02009">
          <w:pgSz w:w="11906" w:h="16838"/>
          <w:pgMar w:top="1701" w:right="851" w:bottom="2552" w:left="851" w:header="709" w:footer="709" w:gutter="0"/>
          <w:cols w:num="2" w:space="708"/>
          <w:docGrid w:linePitch="360"/>
        </w:sectPr>
      </w:pPr>
    </w:p>
    <w:p w14:paraId="3A59840F" w14:textId="050851AA" w:rsidR="00284740" w:rsidRPr="00263D23" w:rsidRDefault="00284740" w:rsidP="0058099F">
      <w:pPr>
        <w:pStyle w:val="Kop2"/>
        <w:spacing w:before="0"/>
        <w:rPr>
          <w:lang w:val="nl-NL"/>
        </w:rPr>
      </w:pPr>
      <w:bookmarkStart w:id="82" w:name="_Toc139579666"/>
      <w:bookmarkStart w:id="83" w:name="_Toc141108527"/>
      <w:r w:rsidRPr="00263D23">
        <w:rPr>
          <w:lang w:val="nl-NL"/>
        </w:rPr>
        <w:lastRenderedPageBreak/>
        <w:t>Interpretatie</w:t>
      </w:r>
      <w:bookmarkEnd w:id="78"/>
      <w:bookmarkEnd w:id="82"/>
      <w:bookmarkEnd w:id="83"/>
    </w:p>
    <w:p w14:paraId="37E046BD" w14:textId="77777777" w:rsidR="00EB32DF" w:rsidRPr="00263D23" w:rsidRDefault="00EB32DF" w:rsidP="00E2673D">
      <w:pPr>
        <w:rPr>
          <w:lang w:val="nl-NL"/>
        </w:rPr>
      </w:pPr>
    </w:p>
    <w:p w14:paraId="3F00B919" w14:textId="04309BF2" w:rsidR="00EB32DF" w:rsidRPr="00263D23" w:rsidRDefault="00EB32DF" w:rsidP="00E2673D">
      <w:pPr>
        <w:pStyle w:val="Kop3"/>
        <w:rPr>
          <w:lang w:val="nl-NL"/>
        </w:rPr>
      </w:pPr>
      <w:bookmarkStart w:id="84" w:name="_Toc139579667"/>
      <w:r w:rsidRPr="00263D23">
        <w:rPr>
          <w:lang w:val="nl-NL"/>
        </w:rPr>
        <w:t>Plastics</w:t>
      </w:r>
      <w:bookmarkEnd w:id="84"/>
    </w:p>
    <w:p w14:paraId="0F5C7C35" w14:textId="19C622F9" w:rsidR="00EB32DF" w:rsidRPr="00263D23" w:rsidRDefault="00F23240" w:rsidP="00E2673D">
      <w:pPr>
        <w:rPr>
          <w:lang w:val="nl-NL"/>
        </w:rPr>
      </w:pPr>
      <w:r w:rsidRPr="00263D23">
        <w:rPr>
          <w:lang w:val="nl-NL"/>
        </w:rPr>
        <w:t xml:space="preserve">In alle toekomstscenario’s zal de markt voor duurzaam geproduceerde </w:t>
      </w:r>
      <w:r w:rsidR="009D5853" w:rsidRPr="00263D23">
        <w:rPr>
          <w:lang w:val="nl-NL"/>
        </w:rPr>
        <w:t xml:space="preserve">plastics </w:t>
      </w:r>
      <w:r w:rsidRPr="00263D23">
        <w:rPr>
          <w:lang w:val="nl-NL"/>
        </w:rPr>
        <w:t>toenemen.</w:t>
      </w:r>
      <w:r w:rsidR="004974B7" w:rsidRPr="00263D23">
        <w:rPr>
          <w:lang w:val="nl-NL"/>
        </w:rPr>
        <w:t xml:space="preserve"> Het gebruik van </w:t>
      </w:r>
      <w:r w:rsidR="000C7CE0" w:rsidRPr="00263D23">
        <w:rPr>
          <w:lang w:val="nl-NL"/>
        </w:rPr>
        <w:t xml:space="preserve">biogene grondstoffen, </w:t>
      </w:r>
      <w:r w:rsidR="00474E63" w:rsidRPr="00263D23">
        <w:rPr>
          <w:lang w:val="nl-NL"/>
        </w:rPr>
        <w:t>mechanische recycling en korte keten chemische recycling kunnen de meest</w:t>
      </w:r>
      <w:r w:rsidR="001321DB" w:rsidRPr="00263D23">
        <w:rPr>
          <w:lang w:val="nl-NL"/>
        </w:rPr>
        <w:t>e</w:t>
      </w:r>
      <w:r w:rsidR="00474E63" w:rsidRPr="00263D23">
        <w:rPr>
          <w:lang w:val="nl-NL"/>
        </w:rPr>
        <w:t xml:space="preserve"> CO</w:t>
      </w:r>
      <w:r w:rsidR="00474E63" w:rsidRPr="00263D23">
        <w:rPr>
          <w:vertAlign w:val="subscript"/>
          <w:lang w:val="nl-NL"/>
        </w:rPr>
        <w:t>2</w:t>
      </w:r>
      <w:r w:rsidR="00474E63" w:rsidRPr="00263D23">
        <w:rPr>
          <w:lang w:val="nl-NL"/>
        </w:rPr>
        <w:t>-winst realiseren</w:t>
      </w:r>
      <w:r w:rsidR="005E46B6" w:rsidRPr="00263D23">
        <w:rPr>
          <w:lang w:val="nl-NL"/>
        </w:rPr>
        <w:t xml:space="preserve"> op korte en lange termijn</w:t>
      </w:r>
      <w:r w:rsidR="00474E63" w:rsidRPr="00263D23">
        <w:rPr>
          <w:lang w:val="nl-NL"/>
        </w:rPr>
        <w:t xml:space="preserve">. </w:t>
      </w:r>
      <w:r w:rsidR="005E46B6" w:rsidRPr="00263D23">
        <w:rPr>
          <w:lang w:val="nl-NL"/>
        </w:rPr>
        <w:t>Echter, beleid is nodig om</w:t>
      </w:r>
      <w:r w:rsidR="005D300D" w:rsidRPr="00263D23">
        <w:rPr>
          <w:lang w:val="nl-NL"/>
        </w:rPr>
        <w:t xml:space="preserve"> deze impact</w:t>
      </w:r>
      <w:r w:rsidR="0041102B" w:rsidRPr="00263D23">
        <w:rPr>
          <w:lang w:val="nl-NL"/>
        </w:rPr>
        <w:t xml:space="preserve"> op grote schaal</w:t>
      </w:r>
      <w:r w:rsidR="005D300D" w:rsidRPr="00263D23">
        <w:rPr>
          <w:lang w:val="nl-NL"/>
        </w:rPr>
        <w:t xml:space="preserve"> te realiseren. </w:t>
      </w:r>
      <w:r w:rsidR="009D5853" w:rsidRPr="00263D23">
        <w:rPr>
          <w:lang w:val="nl-NL"/>
        </w:rPr>
        <w:t>Dat maakt het voor Zuid-Holland en Rotterdam extra relevant om in te zetten op</w:t>
      </w:r>
      <w:r w:rsidR="001D1DB4" w:rsidRPr="00263D23">
        <w:rPr>
          <w:lang w:val="nl-NL"/>
        </w:rPr>
        <w:t xml:space="preserve"> een combinatie van</w:t>
      </w:r>
      <w:r w:rsidR="009D5853" w:rsidRPr="00263D23">
        <w:rPr>
          <w:lang w:val="nl-NL"/>
        </w:rPr>
        <w:t xml:space="preserve"> </w:t>
      </w:r>
      <w:r w:rsidR="00111D6F" w:rsidRPr="00263D23">
        <w:rPr>
          <w:lang w:val="nl-NL"/>
        </w:rPr>
        <w:t xml:space="preserve">(1) </w:t>
      </w:r>
      <w:r w:rsidR="00183188" w:rsidRPr="00263D23">
        <w:rPr>
          <w:lang w:val="nl-NL"/>
        </w:rPr>
        <w:t>het verder versnellen van mechanische recycling</w:t>
      </w:r>
      <w:r w:rsidR="00CF1676" w:rsidRPr="00263D23">
        <w:rPr>
          <w:lang w:val="nl-NL"/>
        </w:rPr>
        <w:t xml:space="preserve"> en korte keten chemische recycling technologi</w:t>
      </w:r>
      <w:r w:rsidR="00BC33FD" w:rsidRPr="00263D23">
        <w:rPr>
          <w:lang w:val="nl-NL"/>
        </w:rPr>
        <w:t>eën, (2)</w:t>
      </w:r>
      <w:r w:rsidR="00183188" w:rsidRPr="00263D23">
        <w:rPr>
          <w:lang w:val="nl-NL"/>
        </w:rPr>
        <w:t xml:space="preserve"> </w:t>
      </w:r>
      <w:r w:rsidR="003E2495" w:rsidRPr="00263D23">
        <w:rPr>
          <w:lang w:val="nl-NL"/>
        </w:rPr>
        <w:t xml:space="preserve">het inzetten op de ontwikkeling van nieuwe, duurzame </w:t>
      </w:r>
      <w:r w:rsidR="006A437D" w:rsidRPr="00263D23">
        <w:rPr>
          <w:lang w:val="nl-NL"/>
        </w:rPr>
        <w:t>bio</w:t>
      </w:r>
      <w:r w:rsidR="003E2495" w:rsidRPr="00263D23">
        <w:rPr>
          <w:lang w:val="nl-NL"/>
        </w:rPr>
        <w:t>plastics zoals PLA</w:t>
      </w:r>
      <w:r w:rsidR="00E72BB8" w:rsidRPr="00263D23">
        <w:rPr>
          <w:lang w:val="nl-NL"/>
        </w:rPr>
        <w:t xml:space="preserve"> (inclusief de </w:t>
      </w:r>
      <w:r w:rsidR="003F0A50" w:rsidRPr="00263D23">
        <w:rPr>
          <w:lang w:val="nl-NL"/>
        </w:rPr>
        <w:t>recycling ervan)</w:t>
      </w:r>
      <w:r w:rsidR="006D6D33" w:rsidRPr="00263D23">
        <w:rPr>
          <w:lang w:val="nl-NL"/>
        </w:rPr>
        <w:t xml:space="preserve"> en</w:t>
      </w:r>
      <w:r w:rsidR="003E2495" w:rsidRPr="00263D23">
        <w:rPr>
          <w:lang w:val="nl-NL"/>
        </w:rPr>
        <w:t xml:space="preserve"> (3) </w:t>
      </w:r>
      <w:r w:rsidR="002501B4" w:rsidRPr="00263D23">
        <w:rPr>
          <w:lang w:val="nl-NL"/>
        </w:rPr>
        <w:t xml:space="preserve">de import en </w:t>
      </w:r>
      <w:r w:rsidR="0041281D" w:rsidRPr="00263D23">
        <w:rPr>
          <w:lang w:val="nl-NL"/>
        </w:rPr>
        <w:t>het gebruik van secundaire biomassa als grondstof</w:t>
      </w:r>
      <w:r w:rsidR="006D6D33" w:rsidRPr="00263D23">
        <w:rPr>
          <w:lang w:val="nl-NL"/>
        </w:rPr>
        <w:t xml:space="preserve">. </w:t>
      </w:r>
      <w:r w:rsidR="004B3FC2" w:rsidRPr="00263D23">
        <w:rPr>
          <w:lang w:val="nl-NL"/>
        </w:rPr>
        <w:t xml:space="preserve">Op deze manier zal op de lange termijn pyrolyse </w:t>
      </w:r>
      <w:r w:rsidR="003F0A50" w:rsidRPr="00263D23">
        <w:rPr>
          <w:lang w:val="nl-NL"/>
        </w:rPr>
        <w:t xml:space="preserve">steeds meer </w:t>
      </w:r>
      <w:r w:rsidR="004B3FC2" w:rsidRPr="00263D23">
        <w:rPr>
          <w:lang w:val="nl-NL"/>
        </w:rPr>
        <w:t xml:space="preserve">overbodig worden voor alle </w:t>
      </w:r>
      <w:r w:rsidR="00332B07" w:rsidRPr="00263D23">
        <w:rPr>
          <w:lang w:val="nl-NL"/>
        </w:rPr>
        <w:t>fracties die op een energetisch slimmere manier behandeld kunnen worden.</w:t>
      </w:r>
      <w:r w:rsidR="00976D4A" w:rsidRPr="00263D23">
        <w:rPr>
          <w:lang w:val="nl-NL"/>
        </w:rPr>
        <w:t xml:space="preserve"> </w:t>
      </w:r>
    </w:p>
    <w:p w14:paraId="22A43ACF" w14:textId="2C6CDF86" w:rsidR="00EB32DF" w:rsidRPr="00263D23" w:rsidRDefault="00EB32DF" w:rsidP="00E2673D">
      <w:pPr>
        <w:pStyle w:val="Kop3"/>
        <w:rPr>
          <w:lang w:val="nl-NL"/>
        </w:rPr>
      </w:pPr>
      <w:bookmarkStart w:id="85" w:name="_Toc139579668"/>
      <w:r w:rsidRPr="00263D23">
        <w:rPr>
          <w:lang w:val="nl-NL"/>
        </w:rPr>
        <w:t>Brandstoffen</w:t>
      </w:r>
      <w:bookmarkEnd w:id="85"/>
    </w:p>
    <w:p w14:paraId="05ADD734" w14:textId="3A1538C2" w:rsidR="004C2638" w:rsidRPr="00263D23" w:rsidRDefault="008E25D6" w:rsidP="00E2673D">
      <w:pPr>
        <w:rPr>
          <w:lang w:val="nl-NL"/>
        </w:rPr>
      </w:pPr>
      <w:r w:rsidRPr="00263D23">
        <w:rPr>
          <w:rFonts w:cs="Calibri"/>
          <w:lang w:val="nl-NL"/>
        </w:rPr>
        <w:t>Beleid, m</w:t>
      </w:r>
      <w:r w:rsidR="00C81D2C" w:rsidRPr="00263D23">
        <w:rPr>
          <w:rFonts w:cs="Calibri"/>
          <w:lang w:val="nl-NL"/>
        </w:rPr>
        <w:t xml:space="preserve">andaten en </w:t>
      </w:r>
      <w:r w:rsidR="00394C43" w:rsidRPr="00263D23">
        <w:rPr>
          <w:rFonts w:cs="Calibri"/>
          <w:lang w:val="nl-NL"/>
        </w:rPr>
        <w:t xml:space="preserve">de </w:t>
      </w:r>
      <w:r w:rsidR="00C81D2C" w:rsidRPr="00263D23">
        <w:rPr>
          <w:rFonts w:cs="Calibri"/>
          <w:lang w:val="nl-NL"/>
        </w:rPr>
        <w:t xml:space="preserve">ambitie om zelfvoorzienend te willen zijn gaan grote invloed hebben op markt voor duurzame brandstoffen. </w:t>
      </w:r>
      <w:r w:rsidR="00394C43" w:rsidRPr="00263D23">
        <w:rPr>
          <w:rFonts w:cs="Calibri"/>
          <w:lang w:val="nl-NL"/>
        </w:rPr>
        <w:t>O</w:t>
      </w:r>
      <w:r w:rsidR="00F07F51" w:rsidRPr="00263D23">
        <w:rPr>
          <w:rFonts w:cs="Calibri"/>
          <w:lang w:val="nl-NL"/>
        </w:rPr>
        <w:t>p dit moment is de b</w:t>
      </w:r>
      <w:r w:rsidR="00C81D2C" w:rsidRPr="00263D23">
        <w:rPr>
          <w:rFonts w:cs="Calibri"/>
          <w:lang w:val="nl-NL"/>
        </w:rPr>
        <w:t xml:space="preserve">randstoffenmarkt </w:t>
      </w:r>
      <w:r w:rsidR="00F07F51" w:rsidRPr="00263D23">
        <w:rPr>
          <w:rFonts w:cs="Calibri"/>
          <w:lang w:val="nl-NL"/>
        </w:rPr>
        <w:t xml:space="preserve">in volume veel </w:t>
      </w:r>
      <w:r w:rsidR="00C81D2C" w:rsidRPr="00263D23">
        <w:rPr>
          <w:rFonts w:cs="Calibri"/>
          <w:lang w:val="nl-NL"/>
        </w:rPr>
        <w:t xml:space="preserve">groter dan </w:t>
      </w:r>
      <w:r w:rsidR="00F07F51" w:rsidRPr="00263D23">
        <w:rPr>
          <w:rFonts w:cs="Calibri"/>
          <w:lang w:val="nl-NL"/>
        </w:rPr>
        <w:t xml:space="preserve">de markt </w:t>
      </w:r>
      <w:r w:rsidR="00C81D2C" w:rsidRPr="00263D23">
        <w:rPr>
          <w:rFonts w:cs="Calibri"/>
          <w:lang w:val="nl-NL"/>
        </w:rPr>
        <w:t>voor plastics.</w:t>
      </w:r>
      <w:r w:rsidR="000C4904" w:rsidRPr="00263D23">
        <w:rPr>
          <w:rFonts w:cs="Calibri"/>
          <w:lang w:val="nl-NL"/>
        </w:rPr>
        <w:t xml:space="preserve"> </w:t>
      </w:r>
      <w:r w:rsidR="004C2638" w:rsidRPr="00263D23">
        <w:rPr>
          <w:lang w:val="nl-NL"/>
        </w:rPr>
        <w:t xml:space="preserve">Uit de scenario’s blijkt een grote onzekerheid over de mate waarin in de toekomst </w:t>
      </w:r>
      <w:r w:rsidR="000A2691" w:rsidRPr="00263D23">
        <w:rPr>
          <w:lang w:val="nl-NL"/>
        </w:rPr>
        <w:t xml:space="preserve">lokaal geproduceerde brandstoffen dragend zijn voor het industrieel complex. </w:t>
      </w:r>
      <w:r w:rsidR="006C7AFC" w:rsidRPr="00263D23">
        <w:rPr>
          <w:lang w:val="nl-NL"/>
        </w:rPr>
        <w:t xml:space="preserve">Omdat de productie zo afhankelijk is van zeer grote hoeveelheden groene koolstof en waterstof </w:t>
      </w:r>
      <w:r w:rsidR="00447EA4" w:rsidRPr="00263D23">
        <w:rPr>
          <w:lang w:val="nl-NL"/>
        </w:rPr>
        <w:t>is het te betwijfelen of de regio naast kennisontwikkeling ook in zou moeten zetten op grootschalige productie ervan.</w:t>
      </w:r>
      <w:r w:rsidR="00862242" w:rsidRPr="00263D23">
        <w:rPr>
          <w:lang w:val="nl-NL"/>
        </w:rPr>
        <w:t xml:space="preserve"> Een doorslaggevend argument daarvoor zou kunnen zijn dat </w:t>
      </w:r>
      <w:r w:rsidR="00307153" w:rsidRPr="00263D23">
        <w:rPr>
          <w:lang w:val="nl-NL"/>
        </w:rPr>
        <w:t xml:space="preserve">Europa en daarmee het HIC </w:t>
      </w:r>
      <w:r w:rsidR="00A8403A" w:rsidRPr="00263D23">
        <w:rPr>
          <w:lang w:val="nl-NL"/>
        </w:rPr>
        <w:t xml:space="preserve">door </w:t>
      </w:r>
      <w:r w:rsidR="00307153" w:rsidRPr="00263D23">
        <w:rPr>
          <w:lang w:val="nl-NL"/>
        </w:rPr>
        <w:t xml:space="preserve">internationale instabiliteit </w:t>
      </w:r>
      <w:r w:rsidR="00862242" w:rsidRPr="00263D23">
        <w:rPr>
          <w:lang w:val="nl-NL"/>
        </w:rPr>
        <w:t>deels zelfvoorzienend wil zijn in haar brandstofproductie.</w:t>
      </w:r>
      <w:r w:rsidR="00DA618D" w:rsidRPr="00263D23">
        <w:rPr>
          <w:lang w:val="nl-NL"/>
        </w:rPr>
        <w:t xml:space="preserve"> Brandstoffen hebben we in de toekomst </w:t>
      </w:r>
      <w:r w:rsidR="00CB6863" w:rsidRPr="00263D23">
        <w:rPr>
          <w:lang w:val="nl-NL"/>
        </w:rPr>
        <w:t>nog steeds</w:t>
      </w:r>
      <w:r w:rsidR="00DA618D" w:rsidRPr="00263D23">
        <w:rPr>
          <w:lang w:val="nl-NL"/>
        </w:rPr>
        <w:t xml:space="preserve"> </w:t>
      </w:r>
      <w:r w:rsidR="00916901" w:rsidRPr="00263D23">
        <w:rPr>
          <w:lang w:val="nl-NL"/>
        </w:rPr>
        <w:t xml:space="preserve">nodig, dus brandstoffen </w:t>
      </w:r>
      <w:r w:rsidR="00CB6863" w:rsidRPr="00263D23">
        <w:rPr>
          <w:lang w:val="nl-NL"/>
        </w:rPr>
        <w:t>groen produceren</w:t>
      </w:r>
      <w:r w:rsidR="00916901" w:rsidRPr="00263D23">
        <w:rPr>
          <w:lang w:val="nl-NL"/>
        </w:rPr>
        <w:t xml:space="preserve"> is ook nuttig.</w:t>
      </w:r>
      <w:r w:rsidR="00C449F8" w:rsidRPr="00263D23">
        <w:rPr>
          <w:lang w:val="nl-NL"/>
        </w:rPr>
        <w:t xml:space="preserve"> Het is belangrijk om te weten dat elke </w:t>
      </w:r>
      <w:r w:rsidR="0024691F" w:rsidRPr="00263D23">
        <w:rPr>
          <w:lang w:val="nl-NL"/>
        </w:rPr>
        <w:t>bio raffinaderij</w:t>
      </w:r>
      <w:r w:rsidR="00C449F8" w:rsidRPr="00263D23">
        <w:rPr>
          <w:lang w:val="nl-NL"/>
        </w:rPr>
        <w:t xml:space="preserve"> </w:t>
      </w:r>
      <w:r w:rsidR="00150CBD" w:rsidRPr="00263D23">
        <w:rPr>
          <w:lang w:val="nl-NL"/>
        </w:rPr>
        <w:t xml:space="preserve">een bijproduct produceert dat als grondstof gebruikt zou kunnen worden </w:t>
      </w:r>
      <w:r w:rsidR="0024691F" w:rsidRPr="00263D23">
        <w:rPr>
          <w:lang w:val="nl-NL"/>
        </w:rPr>
        <w:t>in de chemie</w:t>
      </w:r>
      <w:r w:rsidR="00A157EE" w:rsidRPr="00263D23">
        <w:rPr>
          <w:lang w:val="nl-NL"/>
        </w:rPr>
        <w:t>, maar daar bestaat op dit moment nog geen gericht beleid voor. Zonder beleid of incentives is het de vraag of deze kans verzilverd kan worden</w:t>
      </w:r>
      <w:r w:rsidR="0024691F" w:rsidRPr="00263D23">
        <w:rPr>
          <w:lang w:val="nl-NL"/>
        </w:rPr>
        <w:t xml:space="preserve">. </w:t>
      </w:r>
    </w:p>
    <w:p w14:paraId="34016822" w14:textId="5A5FF4B7" w:rsidR="00EB32DF" w:rsidRPr="00263D23" w:rsidRDefault="00AF5EF6" w:rsidP="00E2673D">
      <w:pPr>
        <w:pStyle w:val="Kop3"/>
        <w:rPr>
          <w:lang w:val="nl-NL"/>
        </w:rPr>
      </w:pPr>
      <w:bookmarkStart w:id="86" w:name="_Toc139579669"/>
      <w:r w:rsidRPr="00263D23">
        <w:rPr>
          <w:lang w:val="nl-NL"/>
        </w:rPr>
        <w:t>Chemicaliën</w:t>
      </w:r>
      <w:bookmarkEnd w:id="86"/>
    </w:p>
    <w:p w14:paraId="5531E52C" w14:textId="2AC51A17" w:rsidR="00E8634F" w:rsidRPr="00263D23" w:rsidRDefault="00862242" w:rsidP="00E2673D">
      <w:pPr>
        <w:rPr>
          <w:lang w:val="nl-NL"/>
        </w:rPr>
      </w:pPr>
      <w:r w:rsidRPr="00263D23">
        <w:rPr>
          <w:lang w:val="nl-NL"/>
        </w:rPr>
        <w:t>In alle scenario’s groeit de m</w:t>
      </w:r>
      <w:r w:rsidR="005B6102" w:rsidRPr="00263D23">
        <w:rPr>
          <w:lang w:val="nl-NL"/>
        </w:rPr>
        <w:t>a</w:t>
      </w:r>
      <w:r w:rsidRPr="00263D23">
        <w:rPr>
          <w:lang w:val="nl-NL"/>
        </w:rPr>
        <w:t>rkt voor duurza</w:t>
      </w:r>
      <w:r w:rsidR="00061042" w:rsidRPr="00263D23">
        <w:rPr>
          <w:lang w:val="nl-NL"/>
        </w:rPr>
        <w:t xml:space="preserve">me chemicaliën. </w:t>
      </w:r>
      <w:r w:rsidR="00DD0D87" w:rsidRPr="00263D23">
        <w:rPr>
          <w:lang w:val="nl-NL"/>
        </w:rPr>
        <w:t>Het verkrijgen van b</w:t>
      </w:r>
      <w:r w:rsidR="00B83DF7" w:rsidRPr="00263D23">
        <w:rPr>
          <w:lang w:val="nl-NL"/>
        </w:rPr>
        <w:t xml:space="preserve">iogene koolstof in het Haven Industrieel Complex krijgen is een belangrijke uitdaging. </w:t>
      </w:r>
      <w:r w:rsidR="005B6102" w:rsidRPr="00263D23">
        <w:rPr>
          <w:lang w:val="nl-NL"/>
        </w:rPr>
        <w:t xml:space="preserve">Ook in deze </w:t>
      </w:r>
      <w:r w:rsidR="001B3FC2" w:rsidRPr="00263D23">
        <w:rPr>
          <w:lang w:val="nl-NL"/>
        </w:rPr>
        <w:t xml:space="preserve">productgroep is de beschikbaarheid van biomassa </w:t>
      </w:r>
      <w:r w:rsidR="006A437D" w:rsidRPr="00263D23">
        <w:rPr>
          <w:lang w:val="nl-NL"/>
        </w:rPr>
        <w:t xml:space="preserve">die op een duurzame manier geproduceerd </w:t>
      </w:r>
      <w:r w:rsidR="003E60F3" w:rsidRPr="00263D23">
        <w:rPr>
          <w:lang w:val="nl-NL"/>
        </w:rPr>
        <w:t xml:space="preserve">en getransporteerd </w:t>
      </w:r>
      <w:r w:rsidR="006A437D" w:rsidRPr="00263D23">
        <w:rPr>
          <w:lang w:val="nl-NL"/>
        </w:rPr>
        <w:t>is</w:t>
      </w:r>
      <w:r w:rsidR="00AD4B6B" w:rsidRPr="00263D23">
        <w:rPr>
          <w:lang w:val="nl-NL"/>
        </w:rPr>
        <w:t xml:space="preserve"> belangrijk voor de uiteindelijke </w:t>
      </w:r>
      <w:r w:rsidR="0058099F" w:rsidRPr="00263D23">
        <w:rPr>
          <w:lang w:val="nl-NL"/>
        </w:rPr>
        <w:t>emissies,</w:t>
      </w:r>
      <w:r w:rsidR="001B3FC2" w:rsidRPr="00263D23">
        <w:rPr>
          <w:lang w:val="nl-NL"/>
        </w:rPr>
        <w:t xml:space="preserve"> naast de </w:t>
      </w:r>
      <w:r w:rsidR="008666B3" w:rsidRPr="00263D23">
        <w:rPr>
          <w:lang w:val="nl-NL"/>
        </w:rPr>
        <w:t>circulariteit na de gebruiksfase van het product.</w:t>
      </w:r>
      <w:r w:rsidR="00E8634F" w:rsidRPr="00263D23">
        <w:rPr>
          <w:lang w:val="nl-NL"/>
        </w:rPr>
        <w:t xml:space="preserve"> </w:t>
      </w:r>
      <w:r w:rsidR="00901F66" w:rsidRPr="00263D23">
        <w:rPr>
          <w:lang w:val="nl-NL"/>
        </w:rPr>
        <w:t>Als er onvoldoende biomassa aanwezig is, kan ook CO</w:t>
      </w:r>
      <w:r w:rsidR="00901F66" w:rsidRPr="00263D23">
        <w:rPr>
          <w:vertAlign w:val="subscript"/>
          <w:lang w:val="nl-NL"/>
        </w:rPr>
        <w:t>2</w:t>
      </w:r>
      <w:r w:rsidR="00901F66" w:rsidRPr="00263D23">
        <w:rPr>
          <w:lang w:val="nl-NL"/>
        </w:rPr>
        <w:t xml:space="preserve"> als grondstof gebruikt worden met groene energie en waterstof voor circulaire producten met een lage klimaatimpact. Daarbij is het belangrijk om te bekijken voor welke producten de hernieuwbare energie het beste ingezet kan worden.</w:t>
      </w:r>
    </w:p>
    <w:p w14:paraId="3D46B986" w14:textId="7631B7E0" w:rsidR="00862242" w:rsidRPr="00263D23" w:rsidRDefault="00862242" w:rsidP="00E2673D">
      <w:pPr>
        <w:rPr>
          <w:lang w:val="nl-NL"/>
        </w:rPr>
      </w:pPr>
    </w:p>
    <w:p w14:paraId="25D228B2" w14:textId="4EB89C29" w:rsidR="008666B3" w:rsidRPr="00263D23" w:rsidRDefault="008666B3" w:rsidP="00E2673D">
      <w:pPr>
        <w:pStyle w:val="Kop3"/>
        <w:rPr>
          <w:lang w:val="nl-NL"/>
        </w:rPr>
      </w:pPr>
      <w:bookmarkStart w:id="87" w:name="_Toc139579670"/>
      <w:r w:rsidRPr="00263D23">
        <w:rPr>
          <w:lang w:val="nl-NL"/>
        </w:rPr>
        <w:t>Algemeen</w:t>
      </w:r>
      <w:bookmarkEnd w:id="87"/>
    </w:p>
    <w:p w14:paraId="42F867EA" w14:textId="48DB2C48" w:rsidR="008666B3" w:rsidRPr="00263D23" w:rsidRDefault="008666B3" w:rsidP="00E2673D">
      <w:pPr>
        <w:rPr>
          <w:lang w:val="nl-NL"/>
        </w:rPr>
      </w:pPr>
      <w:r w:rsidRPr="00263D23">
        <w:rPr>
          <w:lang w:val="nl-NL"/>
        </w:rPr>
        <w:t xml:space="preserve">Er ontstaat een duidelijk beeld waarbij in de toekomst </w:t>
      </w:r>
      <w:r w:rsidR="007C45E9" w:rsidRPr="00263D23">
        <w:rPr>
          <w:lang w:val="nl-NL"/>
        </w:rPr>
        <w:t xml:space="preserve">steeds meer afval gerecycled wordt en de beschikbaarheid van (regionale) biomassa steeds belangrijker wordt voor de </w:t>
      </w:r>
      <w:r w:rsidR="0049192F" w:rsidRPr="00263D23">
        <w:rPr>
          <w:lang w:val="nl-NL"/>
        </w:rPr>
        <w:t xml:space="preserve">groene productie van plastics, brandstoffen en chemicaliën. Omdat naast de </w:t>
      </w:r>
      <w:r w:rsidR="0026593A" w:rsidRPr="00263D23">
        <w:rPr>
          <w:lang w:val="nl-NL"/>
        </w:rPr>
        <w:t xml:space="preserve">input van groene koolstof de (schaarse) groene </w:t>
      </w:r>
      <w:r w:rsidR="0058099F" w:rsidRPr="00263D23">
        <w:rPr>
          <w:lang w:val="nl-NL"/>
        </w:rPr>
        <w:t>energie/</w:t>
      </w:r>
      <w:r w:rsidR="0026593A" w:rsidRPr="00263D23">
        <w:rPr>
          <w:lang w:val="nl-NL"/>
        </w:rPr>
        <w:t xml:space="preserve"> waterstof bepalend is voor de uiteindelijke </w:t>
      </w:r>
      <w:r w:rsidR="0041507B" w:rsidRPr="00263D23">
        <w:rPr>
          <w:lang w:val="nl-NL"/>
        </w:rPr>
        <w:t xml:space="preserve">emissies. </w:t>
      </w:r>
    </w:p>
    <w:p w14:paraId="3F2E0648" w14:textId="77777777" w:rsidR="0041507B" w:rsidRPr="00263D23" w:rsidRDefault="0041507B" w:rsidP="00E2673D">
      <w:pPr>
        <w:rPr>
          <w:lang w:val="nl-NL"/>
        </w:rPr>
      </w:pPr>
    </w:p>
    <w:p w14:paraId="575B612E" w14:textId="2C282888" w:rsidR="0094147B" w:rsidRPr="00263D23" w:rsidRDefault="0041507B" w:rsidP="00E2673D">
      <w:pPr>
        <w:rPr>
          <w:lang w:val="nl-NL"/>
        </w:rPr>
      </w:pPr>
      <w:r w:rsidRPr="00263D23">
        <w:rPr>
          <w:lang w:val="nl-NL"/>
        </w:rPr>
        <w:t>Zowel biomassa als groene energie zullen schaars</w:t>
      </w:r>
      <w:r w:rsidR="006A3FDC" w:rsidRPr="00263D23">
        <w:rPr>
          <w:lang w:val="nl-NL"/>
        </w:rPr>
        <w:t>er</w:t>
      </w:r>
      <w:r w:rsidRPr="00263D23">
        <w:rPr>
          <w:lang w:val="nl-NL"/>
        </w:rPr>
        <w:t xml:space="preserve"> </w:t>
      </w:r>
      <w:r w:rsidR="006A3FDC" w:rsidRPr="00263D23">
        <w:rPr>
          <w:lang w:val="nl-NL"/>
        </w:rPr>
        <w:t>worden</w:t>
      </w:r>
      <w:r w:rsidRPr="00263D23">
        <w:rPr>
          <w:lang w:val="nl-NL"/>
        </w:rPr>
        <w:t xml:space="preserve"> naar de toekomst</w:t>
      </w:r>
      <w:r w:rsidR="006A3FDC" w:rsidRPr="00263D23">
        <w:rPr>
          <w:lang w:val="nl-NL"/>
        </w:rPr>
        <w:t xml:space="preserve"> omdat voor beide een grotere markt bestaat dan de beschikbaarheid ervan</w:t>
      </w:r>
      <w:r w:rsidRPr="00263D23">
        <w:rPr>
          <w:lang w:val="nl-NL"/>
        </w:rPr>
        <w:t xml:space="preserve">. </w:t>
      </w:r>
      <w:r w:rsidR="0088077D" w:rsidRPr="00263D23">
        <w:rPr>
          <w:lang w:val="nl-NL"/>
        </w:rPr>
        <w:t xml:space="preserve">Als we voor het HIC de grondstoffen input </w:t>
      </w:r>
      <w:r w:rsidR="0058099F" w:rsidRPr="00263D23">
        <w:rPr>
          <w:lang w:val="nl-NL"/>
        </w:rPr>
        <w:t>veiligstellen</w:t>
      </w:r>
      <w:r w:rsidR="0088077D" w:rsidRPr="00263D23">
        <w:rPr>
          <w:lang w:val="nl-NL"/>
        </w:rPr>
        <w:t xml:space="preserve"> ontstaat er veel ruimte voor de </w:t>
      </w:r>
      <w:r w:rsidR="004523A4" w:rsidRPr="00263D23">
        <w:rPr>
          <w:lang w:val="nl-NL"/>
        </w:rPr>
        <w:t>groei van nieuwe verwaardingsroutes</w:t>
      </w:r>
      <w:r w:rsidR="00B25AF8" w:rsidRPr="00263D23">
        <w:rPr>
          <w:lang w:val="nl-NL"/>
        </w:rPr>
        <w:t xml:space="preserve">. </w:t>
      </w:r>
      <w:r w:rsidRPr="00263D23">
        <w:rPr>
          <w:lang w:val="nl-NL"/>
        </w:rPr>
        <w:t xml:space="preserve">De producten die de hoogste toegevoegde waarde leveren </w:t>
      </w:r>
      <w:r w:rsidR="003C5A44" w:rsidRPr="00263D23">
        <w:rPr>
          <w:lang w:val="nl-NL"/>
        </w:rPr>
        <w:t xml:space="preserve">– of </w:t>
      </w:r>
      <w:r w:rsidR="003C5A44" w:rsidRPr="00263D23">
        <w:rPr>
          <w:lang w:val="nl-NL"/>
        </w:rPr>
        <w:lastRenderedPageBreak/>
        <w:t xml:space="preserve">flexibel inzetbaar zijn (zoals methanol) - </w:t>
      </w:r>
      <w:r w:rsidRPr="00263D23">
        <w:rPr>
          <w:lang w:val="nl-NL"/>
        </w:rPr>
        <w:t xml:space="preserve">zullen daarmee naar verwachting in de toekomst prevaleren boven de </w:t>
      </w:r>
      <w:r w:rsidR="00367C9D" w:rsidRPr="00263D23">
        <w:rPr>
          <w:lang w:val="nl-NL"/>
        </w:rPr>
        <w:t xml:space="preserve">marginale producten. Het is dan ook reëel om te verwachten dat </w:t>
      </w:r>
      <w:r w:rsidR="00300283" w:rsidRPr="00263D23">
        <w:rPr>
          <w:lang w:val="nl-NL"/>
        </w:rPr>
        <w:t>de markt voor groene plastics en chemicaliën zal groeien ten koste van de brandstoffenmarkt. De enige uitzondering kan gevormd worden door de verplichte productie van groene brandstoffen als gevolg van Europese mandaten (</w:t>
      </w:r>
      <w:r w:rsidR="006A3FDC" w:rsidRPr="00263D23">
        <w:rPr>
          <w:lang w:val="nl-NL"/>
        </w:rPr>
        <w:t xml:space="preserve">bijvoorbeeld </w:t>
      </w:r>
      <w:proofErr w:type="spellStart"/>
      <w:r w:rsidR="003C5A44" w:rsidRPr="00263D23">
        <w:rPr>
          <w:lang w:val="nl-NL"/>
        </w:rPr>
        <w:t>Sustainable</w:t>
      </w:r>
      <w:proofErr w:type="spellEnd"/>
      <w:r w:rsidR="003C5A44" w:rsidRPr="00263D23">
        <w:rPr>
          <w:lang w:val="nl-NL"/>
        </w:rPr>
        <w:t xml:space="preserve"> </w:t>
      </w:r>
      <w:proofErr w:type="spellStart"/>
      <w:r w:rsidR="003C5A44" w:rsidRPr="00263D23">
        <w:rPr>
          <w:lang w:val="nl-NL"/>
        </w:rPr>
        <w:t>Aviation</w:t>
      </w:r>
      <w:proofErr w:type="spellEnd"/>
      <w:r w:rsidR="003C5A44" w:rsidRPr="00263D23">
        <w:rPr>
          <w:lang w:val="nl-NL"/>
        </w:rPr>
        <w:t xml:space="preserve"> </w:t>
      </w:r>
      <w:proofErr w:type="spellStart"/>
      <w:r w:rsidR="003C5A44" w:rsidRPr="00263D23">
        <w:rPr>
          <w:lang w:val="nl-NL"/>
        </w:rPr>
        <w:t>Fu</w:t>
      </w:r>
      <w:r w:rsidR="003E0EDD" w:rsidRPr="00263D23">
        <w:rPr>
          <w:lang w:val="nl-NL"/>
        </w:rPr>
        <w:t>els</w:t>
      </w:r>
      <w:proofErr w:type="spellEnd"/>
      <w:r w:rsidR="003C5A44" w:rsidRPr="00263D23">
        <w:rPr>
          <w:lang w:val="nl-NL"/>
        </w:rPr>
        <w:t xml:space="preserve"> o</w:t>
      </w:r>
      <w:r w:rsidR="003E0EDD" w:rsidRPr="00263D23">
        <w:rPr>
          <w:lang w:val="nl-NL"/>
        </w:rPr>
        <w:t>f</w:t>
      </w:r>
      <w:r w:rsidR="003C5A44" w:rsidRPr="00263D23">
        <w:rPr>
          <w:lang w:val="nl-NL"/>
        </w:rPr>
        <w:t xml:space="preserve"> – </w:t>
      </w:r>
      <w:r w:rsidR="003E0EDD" w:rsidRPr="00263D23">
        <w:rPr>
          <w:lang w:val="nl-NL"/>
        </w:rPr>
        <w:t>indirect</w:t>
      </w:r>
      <w:r w:rsidR="003C5A44" w:rsidRPr="00263D23">
        <w:rPr>
          <w:lang w:val="nl-NL"/>
        </w:rPr>
        <w:t xml:space="preserve"> – methanol </w:t>
      </w:r>
      <w:r w:rsidR="003E0EDD" w:rsidRPr="00263D23">
        <w:rPr>
          <w:lang w:val="nl-NL"/>
        </w:rPr>
        <w:t>als scheepsbrandstof</w:t>
      </w:r>
      <w:r w:rsidR="006A3FDC" w:rsidRPr="00263D23">
        <w:rPr>
          <w:lang w:val="nl-NL"/>
        </w:rPr>
        <w:t>).</w:t>
      </w:r>
      <w:r w:rsidR="00DA25C9" w:rsidRPr="00263D23">
        <w:rPr>
          <w:lang w:val="nl-NL"/>
        </w:rPr>
        <w:t xml:space="preserve"> Bioplastics en </w:t>
      </w:r>
      <w:proofErr w:type="spellStart"/>
      <w:r w:rsidR="00845DF5" w:rsidRPr="00263D23">
        <w:rPr>
          <w:lang w:val="nl-NL"/>
        </w:rPr>
        <w:t>bio</w:t>
      </w:r>
      <w:r w:rsidR="00DA25C9" w:rsidRPr="00263D23">
        <w:rPr>
          <w:lang w:val="nl-NL"/>
        </w:rPr>
        <w:t>chemicaliën</w:t>
      </w:r>
      <w:proofErr w:type="spellEnd"/>
      <w:r w:rsidR="00DA25C9" w:rsidRPr="00263D23">
        <w:rPr>
          <w:lang w:val="nl-NL"/>
        </w:rPr>
        <w:t xml:space="preserve"> zullen er echter niet vanzelf komen. </w:t>
      </w:r>
      <w:r w:rsidR="008B6C0F" w:rsidRPr="00263D23">
        <w:rPr>
          <w:lang w:val="nl-NL"/>
        </w:rPr>
        <w:t xml:space="preserve"> </w:t>
      </w:r>
      <w:r w:rsidR="00E01815" w:rsidRPr="00263D23">
        <w:rPr>
          <w:lang w:val="nl-NL"/>
        </w:rPr>
        <w:t>Beleidsmatig wordt</w:t>
      </w:r>
      <w:r w:rsidR="00845DF5" w:rsidRPr="00263D23">
        <w:rPr>
          <w:lang w:val="nl-NL"/>
        </w:rPr>
        <w:t xml:space="preserve"> duurzame</w:t>
      </w:r>
      <w:r w:rsidR="00E01815" w:rsidRPr="00263D23">
        <w:rPr>
          <w:lang w:val="nl-NL"/>
        </w:rPr>
        <w:t xml:space="preserve"> energie</w:t>
      </w:r>
      <w:r w:rsidR="00DA25C9" w:rsidRPr="00263D23">
        <w:rPr>
          <w:lang w:val="nl-NL"/>
        </w:rPr>
        <w:t xml:space="preserve"> </w:t>
      </w:r>
      <w:r w:rsidR="00E01815" w:rsidRPr="00263D23">
        <w:rPr>
          <w:lang w:val="nl-NL"/>
        </w:rPr>
        <w:t xml:space="preserve">nu zo veel meer gestimuleerd dan </w:t>
      </w:r>
      <w:r w:rsidR="000C0BF6" w:rsidRPr="00263D23">
        <w:rPr>
          <w:lang w:val="nl-NL"/>
        </w:rPr>
        <w:t>groene chemie</w:t>
      </w:r>
      <w:r w:rsidR="00E01815" w:rsidRPr="00263D23">
        <w:rPr>
          <w:lang w:val="nl-NL"/>
        </w:rPr>
        <w:t xml:space="preserve"> dat </w:t>
      </w:r>
      <w:r w:rsidR="000C0BF6" w:rsidRPr="00263D23">
        <w:rPr>
          <w:lang w:val="nl-NL"/>
        </w:rPr>
        <w:t>bijsturing</w:t>
      </w:r>
      <w:r w:rsidR="00E01815" w:rsidRPr="00263D23">
        <w:rPr>
          <w:lang w:val="nl-NL"/>
        </w:rPr>
        <w:t xml:space="preserve"> echt nodig is. Het verplicht aandeel bio en of recyclaat </w:t>
      </w:r>
      <w:r w:rsidR="002C7330" w:rsidRPr="00263D23">
        <w:rPr>
          <w:lang w:val="nl-NL"/>
        </w:rPr>
        <w:t xml:space="preserve">in plastics </w:t>
      </w:r>
      <w:r w:rsidR="00E01815" w:rsidRPr="00263D23">
        <w:rPr>
          <w:lang w:val="nl-NL"/>
        </w:rPr>
        <w:t>voor 2030 is hier een lichtpuntje in.</w:t>
      </w:r>
    </w:p>
    <w:p w14:paraId="3D11EA5D" w14:textId="77777777" w:rsidR="008E25D6" w:rsidRPr="00263D23" w:rsidRDefault="008E25D6" w:rsidP="00E2673D">
      <w:pPr>
        <w:rPr>
          <w:lang w:val="nl-NL"/>
        </w:rPr>
      </w:pPr>
    </w:p>
    <w:p w14:paraId="25A3C436" w14:textId="77777777" w:rsidR="008E25D6" w:rsidRPr="00263D23" w:rsidRDefault="008E25D6" w:rsidP="00E2673D">
      <w:pPr>
        <w:rPr>
          <w:lang w:val="nl-NL"/>
        </w:rPr>
      </w:pPr>
    </w:p>
    <w:p w14:paraId="08A05550" w14:textId="77777777" w:rsidR="008E25D6" w:rsidRPr="00263D23" w:rsidRDefault="008E25D6" w:rsidP="00E2673D">
      <w:pPr>
        <w:rPr>
          <w:lang w:val="nl-NL"/>
        </w:rPr>
      </w:pPr>
    </w:p>
    <w:p w14:paraId="46DAD2EB" w14:textId="77777777" w:rsidR="008E25D6" w:rsidRPr="00263D23" w:rsidRDefault="008E25D6" w:rsidP="00E2673D">
      <w:pPr>
        <w:rPr>
          <w:lang w:val="nl-NL"/>
        </w:rPr>
      </w:pPr>
    </w:p>
    <w:p w14:paraId="4A2C13FB" w14:textId="77777777" w:rsidR="008E25D6" w:rsidRPr="00263D23" w:rsidRDefault="008E25D6" w:rsidP="00E2673D">
      <w:pPr>
        <w:rPr>
          <w:lang w:val="nl-NL"/>
        </w:rPr>
      </w:pPr>
    </w:p>
    <w:p w14:paraId="046074A0" w14:textId="77777777" w:rsidR="008E25D6" w:rsidRPr="00263D23" w:rsidRDefault="008E25D6" w:rsidP="00E2673D">
      <w:pPr>
        <w:rPr>
          <w:lang w:val="nl-NL"/>
        </w:rPr>
      </w:pPr>
    </w:p>
    <w:p w14:paraId="70C7ED17" w14:textId="77777777" w:rsidR="008E25D6" w:rsidRPr="00263D23" w:rsidRDefault="008E25D6" w:rsidP="00E2673D">
      <w:pPr>
        <w:rPr>
          <w:lang w:val="nl-NL"/>
        </w:rPr>
      </w:pPr>
    </w:p>
    <w:p w14:paraId="2A5705C4" w14:textId="77777777" w:rsidR="008E25D6" w:rsidRPr="00263D23" w:rsidRDefault="008E25D6" w:rsidP="00E2673D">
      <w:pPr>
        <w:rPr>
          <w:lang w:val="nl-NL"/>
        </w:rPr>
      </w:pPr>
    </w:p>
    <w:p w14:paraId="63F08800" w14:textId="77777777" w:rsidR="008E25D6" w:rsidRPr="00263D23" w:rsidRDefault="008E25D6" w:rsidP="00E2673D">
      <w:pPr>
        <w:rPr>
          <w:lang w:val="nl-NL"/>
        </w:rPr>
      </w:pPr>
    </w:p>
    <w:p w14:paraId="57B54705" w14:textId="77777777" w:rsidR="008E25D6" w:rsidRPr="00263D23" w:rsidRDefault="008E25D6" w:rsidP="00E2673D">
      <w:pPr>
        <w:rPr>
          <w:lang w:val="nl-NL"/>
        </w:rPr>
      </w:pPr>
    </w:p>
    <w:p w14:paraId="7EA32FEB" w14:textId="77777777" w:rsidR="008E25D6" w:rsidRPr="00263D23" w:rsidRDefault="008E25D6" w:rsidP="00E2673D">
      <w:pPr>
        <w:rPr>
          <w:lang w:val="nl-NL"/>
        </w:rPr>
      </w:pPr>
    </w:p>
    <w:p w14:paraId="1B933ED3" w14:textId="77777777" w:rsidR="008E25D6" w:rsidRPr="00263D23" w:rsidRDefault="008E25D6" w:rsidP="00E2673D">
      <w:pPr>
        <w:rPr>
          <w:lang w:val="nl-NL"/>
        </w:rPr>
      </w:pPr>
    </w:p>
    <w:p w14:paraId="27FC8B21" w14:textId="77777777" w:rsidR="008E25D6" w:rsidRPr="00263D23" w:rsidRDefault="008E25D6" w:rsidP="00E2673D">
      <w:pPr>
        <w:rPr>
          <w:lang w:val="nl-NL"/>
        </w:rPr>
      </w:pPr>
    </w:p>
    <w:p w14:paraId="37ADCBE6" w14:textId="77777777" w:rsidR="008E25D6" w:rsidRPr="00263D23" w:rsidRDefault="008E25D6" w:rsidP="00E2673D">
      <w:pPr>
        <w:rPr>
          <w:lang w:val="nl-NL"/>
        </w:rPr>
      </w:pPr>
    </w:p>
    <w:p w14:paraId="6C2FA0A4" w14:textId="77777777" w:rsidR="008E25D6" w:rsidRPr="00263D23" w:rsidRDefault="008E25D6" w:rsidP="00E2673D">
      <w:pPr>
        <w:rPr>
          <w:lang w:val="nl-NL"/>
        </w:rPr>
      </w:pPr>
    </w:p>
    <w:p w14:paraId="162FEA35" w14:textId="77777777" w:rsidR="008E25D6" w:rsidRPr="00263D23" w:rsidRDefault="008E25D6" w:rsidP="00E2673D">
      <w:pPr>
        <w:rPr>
          <w:lang w:val="nl-NL"/>
        </w:rPr>
      </w:pPr>
    </w:p>
    <w:p w14:paraId="631B23AA" w14:textId="77777777" w:rsidR="008E25D6" w:rsidRPr="00263D23" w:rsidRDefault="008E25D6" w:rsidP="00E2673D">
      <w:pPr>
        <w:rPr>
          <w:lang w:val="nl-NL"/>
        </w:rPr>
      </w:pPr>
    </w:p>
    <w:p w14:paraId="337A8B00" w14:textId="77777777" w:rsidR="008E25D6" w:rsidRPr="00263D23" w:rsidRDefault="008E25D6" w:rsidP="00E2673D">
      <w:pPr>
        <w:rPr>
          <w:lang w:val="nl-NL"/>
        </w:rPr>
      </w:pPr>
    </w:p>
    <w:p w14:paraId="4BC6935B" w14:textId="77777777" w:rsidR="008E25D6" w:rsidRPr="00263D23" w:rsidRDefault="008E25D6" w:rsidP="00E2673D">
      <w:pPr>
        <w:rPr>
          <w:lang w:val="nl-NL"/>
        </w:rPr>
      </w:pPr>
    </w:p>
    <w:p w14:paraId="12CC7AD5" w14:textId="77777777" w:rsidR="008E25D6" w:rsidRPr="00263D23" w:rsidRDefault="008E25D6" w:rsidP="00E2673D">
      <w:pPr>
        <w:rPr>
          <w:lang w:val="nl-NL"/>
        </w:rPr>
      </w:pPr>
    </w:p>
    <w:p w14:paraId="0AE04425" w14:textId="77777777" w:rsidR="008E25D6" w:rsidRPr="00263D23" w:rsidRDefault="008E25D6" w:rsidP="00E2673D">
      <w:pPr>
        <w:rPr>
          <w:lang w:val="nl-NL"/>
        </w:rPr>
      </w:pPr>
    </w:p>
    <w:p w14:paraId="68E9D66A" w14:textId="77777777" w:rsidR="008E25D6" w:rsidRPr="00263D23" w:rsidRDefault="008E25D6" w:rsidP="00E2673D">
      <w:pPr>
        <w:rPr>
          <w:lang w:val="nl-NL"/>
        </w:rPr>
      </w:pPr>
    </w:p>
    <w:p w14:paraId="50A7F0C9" w14:textId="10634D6C" w:rsidR="008E25D6" w:rsidRPr="00263D23" w:rsidRDefault="008E25D6" w:rsidP="00E2673D">
      <w:pPr>
        <w:pStyle w:val="Kop2"/>
        <w:rPr>
          <w:lang w:val="nl-NL"/>
        </w:rPr>
      </w:pPr>
      <w:bookmarkStart w:id="88" w:name="_Toc141108528"/>
      <w:r w:rsidRPr="00263D23">
        <w:rPr>
          <w:lang w:val="nl-NL"/>
        </w:rPr>
        <w:t>Beleidsanalyse</w:t>
      </w:r>
      <w:bookmarkEnd w:id="88"/>
    </w:p>
    <w:p w14:paraId="6DA92742" w14:textId="77777777" w:rsidR="00B855E6" w:rsidRPr="00263D23" w:rsidRDefault="00574195" w:rsidP="00E2673D">
      <w:pPr>
        <w:rPr>
          <w:lang w:val="nl-NL"/>
        </w:rPr>
      </w:pPr>
      <w:r w:rsidRPr="00263D23">
        <w:rPr>
          <w:lang w:val="nl-NL"/>
        </w:rPr>
        <w:t xml:space="preserve">De beleidsanalyse is bedoeld om de kansrijke productketens voor het HIC te evalueren vanuit het Europese en nationale beleidsperspectief. </w:t>
      </w:r>
      <w:r w:rsidR="00AE304A" w:rsidRPr="00263D23">
        <w:rPr>
          <w:lang w:val="nl-NL"/>
        </w:rPr>
        <w:t>Daarmee wordt de ‘</w:t>
      </w:r>
      <w:proofErr w:type="spellStart"/>
      <w:r w:rsidR="00AE304A" w:rsidRPr="00263D23">
        <w:rPr>
          <w:lang w:val="nl-NL"/>
        </w:rPr>
        <w:t>window</w:t>
      </w:r>
      <w:proofErr w:type="spellEnd"/>
      <w:r w:rsidR="00AE304A" w:rsidRPr="00263D23">
        <w:rPr>
          <w:lang w:val="nl-NL"/>
        </w:rPr>
        <w:t xml:space="preserve"> of opportunity’ voor regionale overheden scherper en relevanter</w:t>
      </w:r>
      <w:r w:rsidR="001F66C3" w:rsidRPr="00263D23">
        <w:rPr>
          <w:lang w:val="nl-NL"/>
        </w:rPr>
        <w:t xml:space="preserve">: er volgt een handelingsperspectief en een lobby agenda uit. </w:t>
      </w:r>
      <w:r w:rsidR="00B855E6" w:rsidRPr="00263D23">
        <w:rPr>
          <w:lang w:val="nl-NL"/>
        </w:rPr>
        <w:t>In de beleidsanalyse worden de volgende zes vragen beantwoord:</w:t>
      </w:r>
    </w:p>
    <w:p w14:paraId="433B1CDE" w14:textId="409815C8" w:rsidR="00C87EBE" w:rsidRPr="00263D23" w:rsidRDefault="00C87EBE" w:rsidP="00E2673D">
      <w:pPr>
        <w:pStyle w:val="Lijstalinea"/>
        <w:numPr>
          <w:ilvl w:val="0"/>
          <w:numId w:val="30"/>
        </w:numPr>
        <w:rPr>
          <w:rFonts w:ascii="Moderat" w:eastAsia="Moderat" w:hAnsi="Moderat" w:cs="Times New Roman"/>
          <w:lang w:val="nl-NL"/>
        </w:rPr>
      </w:pPr>
      <w:r w:rsidRPr="00263D23">
        <w:rPr>
          <w:rFonts w:ascii="Moderat" w:hAnsi="Moderat"/>
          <w:lang w:val="nl-NL" w:eastAsia="nl-NL"/>
        </w:rPr>
        <w:t xml:space="preserve">Welke overkoepelende beleidsontwikkelingen in de EU en Nederland </w:t>
      </w:r>
      <w:r w:rsidR="002C07DD" w:rsidRPr="00263D23">
        <w:rPr>
          <w:rFonts w:ascii="Moderat" w:hAnsi="Moderat"/>
          <w:lang w:val="nl-NL" w:eastAsia="nl-NL"/>
        </w:rPr>
        <w:t>zijn</w:t>
      </w:r>
      <w:r w:rsidRPr="00263D23">
        <w:rPr>
          <w:rFonts w:ascii="Moderat" w:hAnsi="Moderat"/>
          <w:lang w:val="nl-NL" w:eastAsia="nl-NL"/>
        </w:rPr>
        <w:t xml:space="preserve"> van invloed op transitie naar groene koolstofstromen? </w:t>
      </w:r>
    </w:p>
    <w:p w14:paraId="23B3D7E7" w14:textId="7784B4F0" w:rsidR="00C87EBE" w:rsidRPr="00263D23" w:rsidRDefault="00C87EBE" w:rsidP="00E2673D">
      <w:pPr>
        <w:pStyle w:val="Lijstalinea"/>
        <w:numPr>
          <w:ilvl w:val="0"/>
          <w:numId w:val="30"/>
        </w:numPr>
        <w:rPr>
          <w:rFonts w:ascii="Moderat" w:hAnsi="Moderat"/>
          <w:lang w:val="nl-NL" w:eastAsia="nl-NL"/>
        </w:rPr>
      </w:pPr>
      <w:r w:rsidRPr="00263D23">
        <w:rPr>
          <w:rFonts w:ascii="Moderat" w:hAnsi="Moderat"/>
          <w:lang w:val="nl-NL" w:eastAsia="nl-NL"/>
        </w:rPr>
        <w:t xml:space="preserve">Welke beleidsontwikkelingen sturen op groene verschuivingen in de productketens van plastics, brandstoffen en chemicaliën? </w:t>
      </w:r>
    </w:p>
    <w:p w14:paraId="456E7456" w14:textId="77777777" w:rsidR="00C87EBE" w:rsidRPr="00263D23" w:rsidRDefault="00C87EBE" w:rsidP="00E2673D">
      <w:pPr>
        <w:pStyle w:val="Lijstalinea"/>
        <w:numPr>
          <w:ilvl w:val="0"/>
          <w:numId w:val="30"/>
        </w:numPr>
        <w:rPr>
          <w:rFonts w:ascii="Moderat" w:hAnsi="Moderat"/>
          <w:lang w:val="nl-NL" w:eastAsia="nl-NL"/>
        </w:rPr>
      </w:pPr>
      <w:r w:rsidRPr="00263D23">
        <w:rPr>
          <w:rFonts w:ascii="Moderat" w:hAnsi="Moderat"/>
          <w:lang w:val="nl-NL" w:eastAsia="nl-NL"/>
        </w:rPr>
        <w:t xml:space="preserve">Welke beleidsontwikkelingen hinderen de transitie naar groene koolstofstromen? </w:t>
      </w:r>
    </w:p>
    <w:p w14:paraId="61111195" w14:textId="77777777" w:rsidR="00C87EBE" w:rsidRPr="00263D23" w:rsidRDefault="00C87EBE" w:rsidP="00E2673D">
      <w:pPr>
        <w:pStyle w:val="Lijstalinea"/>
        <w:numPr>
          <w:ilvl w:val="0"/>
          <w:numId w:val="30"/>
        </w:numPr>
        <w:rPr>
          <w:rFonts w:ascii="Moderat" w:hAnsi="Moderat"/>
          <w:lang w:val="nl-NL" w:eastAsia="nl-NL"/>
        </w:rPr>
      </w:pPr>
      <w:r w:rsidRPr="00263D23">
        <w:rPr>
          <w:rFonts w:ascii="Moderat" w:hAnsi="Moderat"/>
          <w:lang w:val="nl-NL" w:eastAsia="nl-NL"/>
        </w:rPr>
        <w:t xml:space="preserve">Waar zit de maatschappelijke discussie? </w:t>
      </w:r>
    </w:p>
    <w:p w14:paraId="66DC7710" w14:textId="77777777" w:rsidR="00C87EBE" w:rsidRPr="00263D23" w:rsidRDefault="00C87EBE" w:rsidP="00E2673D">
      <w:pPr>
        <w:pStyle w:val="Lijstalinea"/>
        <w:numPr>
          <w:ilvl w:val="0"/>
          <w:numId w:val="30"/>
        </w:numPr>
        <w:rPr>
          <w:rFonts w:ascii="Moderat" w:hAnsi="Moderat"/>
          <w:lang w:val="nl-NL" w:eastAsia="nl-NL"/>
        </w:rPr>
      </w:pPr>
      <w:r w:rsidRPr="00263D23">
        <w:rPr>
          <w:rFonts w:ascii="Moderat" w:hAnsi="Moderat"/>
          <w:lang w:val="nl-NL" w:eastAsia="nl-NL"/>
        </w:rPr>
        <w:t>Waar is nog geen beleid op geformuleerd?</w:t>
      </w:r>
    </w:p>
    <w:p w14:paraId="32D09D45" w14:textId="77777777" w:rsidR="00C87EBE" w:rsidRPr="00263D23" w:rsidRDefault="00C87EBE" w:rsidP="00E2673D">
      <w:pPr>
        <w:pStyle w:val="Lijstalinea"/>
        <w:numPr>
          <w:ilvl w:val="0"/>
          <w:numId w:val="30"/>
        </w:numPr>
        <w:rPr>
          <w:rFonts w:ascii="Moderat" w:hAnsi="Moderat"/>
          <w:lang w:val="nl-NL" w:eastAsia="nl-NL"/>
        </w:rPr>
      </w:pPr>
      <w:r w:rsidRPr="00263D23">
        <w:rPr>
          <w:rFonts w:ascii="Moderat" w:hAnsi="Moderat"/>
          <w:lang w:val="nl-NL" w:eastAsia="nl-NL"/>
        </w:rPr>
        <w:t>Welke beleidsrichtingen zouden de Provincie Zuid-Holland en de Gemeente Rotterdam kunnen ondersteunen?</w:t>
      </w:r>
    </w:p>
    <w:p w14:paraId="743D69EC" w14:textId="77777777" w:rsidR="003336C6" w:rsidRPr="00263D23" w:rsidRDefault="003336C6" w:rsidP="00E2673D">
      <w:pPr>
        <w:rPr>
          <w:lang w:val="nl-NL"/>
        </w:rPr>
      </w:pPr>
    </w:p>
    <w:p w14:paraId="58271357" w14:textId="7CA7391E" w:rsidR="00E94D77" w:rsidRPr="00263D23" w:rsidRDefault="00B855E6" w:rsidP="00E2673D">
      <w:pPr>
        <w:rPr>
          <w:lang w:val="nl-NL"/>
        </w:rPr>
      </w:pPr>
      <w:r w:rsidRPr="00263D23">
        <w:rPr>
          <w:lang w:val="nl-NL"/>
        </w:rPr>
        <w:t xml:space="preserve">De beleidsanalyse is opgenomen in bijlage </w:t>
      </w:r>
      <w:r w:rsidR="002C07DD" w:rsidRPr="00263D23">
        <w:rPr>
          <w:lang w:val="nl-NL"/>
        </w:rPr>
        <w:t>4</w:t>
      </w:r>
      <w:r w:rsidRPr="00263D23">
        <w:rPr>
          <w:lang w:val="nl-NL"/>
        </w:rPr>
        <w:t>.</w:t>
      </w:r>
    </w:p>
    <w:p w14:paraId="68D74598" w14:textId="6A37C1AA" w:rsidR="008E25D6" w:rsidRPr="00263D23" w:rsidRDefault="008E25D6" w:rsidP="00E2673D">
      <w:pPr>
        <w:rPr>
          <w:lang w:val="nl-NL"/>
        </w:rPr>
      </w:pPr>
      <w:r w:rsidRPr="00263D23">
        <w:rPr>
          <w:lang w:val="nl-NL"/>
        </w:rPr>
        <w:t>De resultaten van de beleidsanalyse zijn verwerkt in het volgende hoofdstuk.</w:t>
      </w:r>
    </w:p>
    <w:p w14:paraId="51DD8697" w14:textId="3A814252" w:rsidR="00D25D4D" w:rsidRPr="00263D23" w:rsidRDefault="00D25D4D" w:rsidP="00E2673D">
      <w:pPr>
        <w:spacing w:after="160" w:line="259" w:lineRule="auto"/>
        <w:rPr>
          <w:lang w:val="nl-NL"/>
        </w:rPr>
      </w:pPr>
      <w:r w:rsidRPr="00263D23">
        <w:rPr>
          <w:lang w:val="nl-NL"/>
        </w:rPr>
        <w:br w:type="page"/>
      </w:r>
    </w:p>
    <w:p w14:paraId="0BDA1A1C" w14:textId="5F50D029" w:rsidR="00D25D4D" w:rsidRPr="00263D23" w:rsidRDefault="00BB6ACB" w:rsidP="00E2673D">
      <w:pPr>
        <w:pStyle w:val="Kop1"/>
        <w:rPr>
          <w:lang w:val="nl-NL"/>
        </w:rPr>
      </w:pPr>
      <w:bookmarkStart w:id="89" w:name="_Toc139579672"/>
      <w:bookmarkStart w:id="90" w:name="_Toc141108529"/>
      <w:r w:rsidRPr="00263D23">
        <w:rPr>
          <w:lang w:val="nl-NL"/>
        </w:rPr>
        <w:lastRenderedPageBreak/>
        <w:t>5: Handelingsperspectief</w:t>
      </w:r>
      <w:bookmarkEnd w:id="89"/>
      <w:bookmarkEnd w:id="90"/>
    </w:p>
    <w:p w14:paraId="77B47B31" w14:textId="35214AAC" w:rsidR="00BB6ACB" w:rsidRPr="00263D23" w:rsidRDefault="007B1180" w:rsidP="00E2673D">
      <w:pPr>
        <w:spacing w:after="160" w:line="259" w:lineRule="auto"/>
        <w:rPr>
          <w:lang w:val="nl-NL"/>
        </w:rPr>
      </w:pPr>
      <w:r w:rsidRPr="00263D23">
        <w:rPr>
          <w:lang w:val="nl-NL"/>
        </w:rPr>
        <w:t xml:space="preserve">Bij het definiëren van een handelingsperspectief voor de regionale overheden maken </w:t>
      </w:r>
      <w:r w:rsidR="0080489D" w:rsidRPr="00263D23">
        <w:rPr>
          <w:lang w:val="nl-NL"/>
        </w:rPr>
        <w:t xml:space="preserve">we een onderscheid tussen de gemeente en de provincie. </w:t>
      </w:r>
      <w:r w:rsidR="005A454B" w:rsidRPr="00263D23">
        <w:rPr>
          <w:lang w:val="nl-NL"/>
        </w:rPr>
        <w:t>Beide kennen hun eigen handelingsvrijheid, budgettaire ruimte en wettelijke verantwoordelijkhe</w:t>
      </w:r>
      <w:r w:rsidR="00445455" w:rsidRPr="00263D23">
        <w:rPr>
          <w:lang w:val="nl-NL"/>
        </w:rPr>
        <w:t>id.</w:t>
      </w:r>
    </w:p>
    <w:p w14:paraId="2FF9A1D2" w14:textId="77777777" w:rsidR="00416EA7" w:rsidRPr="00263D23" w:rsidRDefault="00416EA7" w:rsidP="00E2673D">
      <w:pPr>
        <w:pStyle w:val="Kop2"/>
        <w:rPr>
          <w:lang w:val="nl-NL"/>
        </w:rPr>
      </w:pPr>
      <w:bookmarkStart w:id="91" w:name="_Toc139579673"/>
      <w:bookmarkStart w:id="92" w:name="_Toc141108530"/>
      <w:r w:rsidRPr="00263D23">
        <w:rPr>
          <w:lang w:val="nl-NL"/>
        </w:rPr>
        <w:t>Rollen provincie Zuid-Holland</w:t>
      </w:r>
      <w:bookmarkEnd w:id="91"/>
      <w:bookmarkEnd w:id="92"/>
    </w:p>
    <w:p w14:paraId="16C1CD68" w14:textId="77777777" w:rsidR="00416EA7" w:rsidRPr="00263D23" w:rsidRDefault="00416EA7" w:rsidP="00E2673D">
      <w:pPr>
        <w:rPr>
          <w:lang w:val="nl-NL"/>
        </w:rPr>
      </w:pPr>
      <w:r w:rsidRPr="00263D23">
        <w:rPr>
          <w:lang w:val="nl-NL"/>
        </w:rPr>
        <w:t xml:space="preserve">Vanuit de Wet algemene bepalingen omgevingsrecht, de Wet milieubeheer en straks de Omgevingswet, heeft de provincie Zuid-Holland een aantal bevoegdheden ten behoeve van de transitie naar een circulaire samenleving. De eerste is een sturende rol waarin de provincie steviger gebruik kan maken van haar bevoegdheid om gemeenten aan te sturen om beter (plastic) afval te scheiden, zodat dit effectiever als grondstof ingezet kan worden voor recycling en nieuwe biobased brandstoffen of chemieproducten. Met name de grote steden in Zuid-Holland (Den Haag en Rotterdam) halen de VANG doelen om maximaal 100 kg restafval per inwoner te hebben niet. </w:t>
      </w:r>
    </w:p>
    <w:p w14:paraId="23F1D9A3" w14:textId="77777777" w:rsidR="00416EA7" w:rsidRPr="00263D23" w:rsidRDefault="00416EA7" w:rsidP="00E2673D">
      <w:pPr>
        <w:rPr>
          <w:lang w:val="nl-NL"/>
        </w:rPr>
      </w:pPr>
      <w:r w:rsidRPr="00263D23">
        <w:rPr>
          <w:lang w:val="nl-NL"/>
        </w:rPr>
        <w:t xml:space="preserve">Verder is in het Klimaatakkoord afgesproken dat de provincie </w:t>
      </w:r>
      <w:r w:rsidRPr="00263D23">
        <w:rPr>
          <w:b/>
          <w:bCs/>
          <w:lang w:val="nl-NL"/>
        </w:rPr>
        <w:t>de rol van opdrachtgever, verbinder en aanjager</w:t>
      </w:r>
      <w:r w:rsidRPr="00263D23">
        <w:rPr>
          <w:lang w:val="nl-NL"/>
        </w:rPr>
        <w:t xml:space="preserve"> heeft binnen de thema’s: Bouw, groene grondstoffen en voedsel, maakindustrie en kunststoffen. Bij initiatieven in het HIC die geïnitieerd zijn door andere partijen sluit de provincie actief aan door het </w:t>
      </w:r>
      <w:r w:rsidRPr="00263D23">
        <w:rPr>
          <w:b/>
          <w:bCs/>
          <w:lang w:val="nl-NL"/>
        </w:rPr>
        <w:t xml:space="preserve">vrijmaken van subsidies en investeringen, de uitwisseling van kennis, circulair inkopen, het aanpassen van regionale wet- en regelgeving en het aanjagen van verdere samenwerkingen.   </w:t>
      </w:r>
      <w:r w:rsidRPr="00263D23">
        <w:rPr>
          <w:lang w:val="nl-NL"/>
        </w:rPr>
        <w:t xml:space="preserve">Op het gebied van biobased grondstoffen past de regionale overheid een </w:t>
      </w:r>
      <w:r w:rsidRPr="00263D23">
        <w:rPr>
          <w:b/>
          <w:bCs/>
          <w:lang w:val="nl-NL"/>
        </w:rPr>
        <w:t>stimulerende, faciliterende en verbindende rol.</w:t>
      </w:r>
      <w:r w:rsidRPr="00263D23">
        <w:rPr>
          <w:lang w:val="nl-NL"/>
        </w:rPr>
        <w:t xml:space="preserve"> Bijvoorbeeld het verlenen van vergunningen. De provincie is hiervoor het bevoegde gezag en werkt daarin samen met het Rijk (ministerie van Economische Zaken en Klimaat en Infrastructuur en </w:t>
      </w:r>
      <w:r w:rsidRPr="00263D23">
        <w:rPr>
          <w:lang w:val="nl-NL"/>
        </w:rPr>
        <w:t>Waterstaat (</w:t>
      </w:r>
      <w:proofErr w:type="spellStart"/>
      <w:r w:rsidRPr="00263D23">
        <w:rPr>
          <w:lang w:val="nl-NL"/>
        </w:rPr>
        <w:t>IenW</w:t>
      </w:r>
      <w:proofErr w:type="spellEnd"/>
      <w:r w:rsidRPr="00263D23">
        <w:rPr>
          <w:lang w:val="nl-NL"/>
        </w:rPr>
        <w:t>)) en gemeente Rotterdam en het Havenbedrijf Rotterdam. Waar de provincie geen bevoegdheden heeft, kan de lobby gericht ingezet worden om het Rijk en/of Brussel te bewegen om wet- en regelgeving te actualiseren.</w:t>
      </w:r>
    </w:p>
    <w:p w14:paraId="1037074D" w14:textId="77777777" w:rsidR="00416EA7" w:rsidRPr="00263D23" w:rsidRDefault="00416EA7" w:rsidP="00E2673D">
      <w:pPr>
        <w:rPr>
          <w:b/>
          <w:bCs/>
          <w:lang w:val="nl-NL"/>
        </w:rPr>
      </w:pPr>
      <w:r w:rsidRPr="00263D23">
        <w:rPr>
          <w:lang w:val="nl-NL"/>
        </w:rPr>
        <w:t>Bijvoorbeeld:</w:t>
      </w:r>
    </w:p>
    <w:p w14:paraId="2A1FDA95" w14:textId="77777777" w:rsidR="00416EA7" w:rsidRPr="00263D23" w:rsidRDefault="00416EA7" w:rsidP="00E2673D">
      <w:pPr>
        <w:pStyle w:val="Lijstalinea"/>
        <w:numPr>
          <w:ilvl w:val="0"/>
          <w:numId w:val="18"/>
        </w:numPr>
        <w:rPr>
          <w:lang w:val="nl-NL"/>
        </w:rPr>
      </w:pPr>
      <w:r w:rsidRPr="00263D23">
        <w:rPr>
          <w:lang w:val="nl-NL"/>
        </w:rPr>
        <w:t xml:space="preserve">Lobby om meer categorieën toe te voegen voor groene plastics, brandstoffen en chemicaliën aan de SDE++ subsidieregeling. </w:t>
      </w:r>
    </w:p>
    <w:p w14:paraId="23115628" w14:textId="3A0484CF" w:rsidR="00416EA7" w:rsidRPr="00263D23" w:rsidRDefault="00416EA7" w:rsidP="00E2673D">
      <w:pPr>
        <w:pStyle w:val="Lijstalinea"/>
        <w:numPr>
          <w:ilvl w:val="0"/>
          <w:numId w:val="18"/>
        </w:numPr>
        <w:rPr>
          <w:lang w:val="nl-NL"/>
        </w:rPr>
      </w:pPr>
      <w:r w:rsidRPr="00263D23">
        <w:rPr>
          <w:lang w:val="nl-NL"/>
        </w:rPr>
        <w:t>EZK helpen de SDE++ regeling invulling te geven voor de industrie</w:t>
      </w:r>
      <w:r w:rsidR="00E51A54" w:rsidRPr="00263D23">
        <w:rPr>
          <w:lang w:val="nl-NL"/>
        </w:rPr>
        <w:t xml:space="preserve"> omdat d</w:t>
      </w:r>
      <w:r w:rsidR="002E6FE7" w:rsidRPr="00263D23">
        <w:rPr>
          <w:lang w:val="nl-NL"/>
        </w:rPr>
        <w:t>it een andere categorie is dan verduurzaming energie</w:t>
      </w:r>
    </w:p>
    <w:p w14:paraId="6B22EFB4" w14:textId="7E569675" w:rsidR="00416EA7" w:rsidRPr="00263D23" w:rsidRDefault="00416EA7" w:rsidP="00E2673D">
      <w:pPr>
        <w:pStyle w:val="Lijstalinea"/>
        <w:numPr>
          <w:ilvl w:val="0"/>
          <w:numId w:val="18"/>
        </w:numPr>
        <w:rPr>
          <w:lang w:val="nl-NL"/>
        </w:rPr>
      </w:pPr>
      <w:r w:rsidRPr="00263D23">
        <w:rPr>
          <w:lang w:val="nl-NL"/>
        </w:rPr>
        <w:t>PBL helpen om circulaire transitie vorm te geven</w:t>
      </w:r>
      <w:r w:rsidR="002E6FE7" w:rsidRPr="00263D23">
        <w:rPr>
          <w:lang w:val="nl-NL"/>
        </w:rPr>
        <w:t xml:space="preserve"> door de koolstofkringloop in de </w:t>
      </w:r>
      <w:r w:rsidR="006549A2" w:rsidRPr="00263D23">
        <w:rPr>
          <w:lang w:val="nl-NL"/>
        </w:rPr>
        <w:t>industrie duidelijker in beeld te brengen</w:t>
      </w:r>
    </w:p>
    <w:p w14:paraId="3652CEEB" w14:textId="29522044" w:rsidR="00416EA7" w:rsidRPr="00263D23" w:rsidRDefault="00416EA7" w:rsidP="00E2673D">
      <w:pPr>
        <w:pStyle w:val="Lijstalinea"/>
        <w:numPr>
          <w:ilvl w:val="0"/>
          <w:numId w:val="18"/>
        </w:numPr>
        <w:rPr>
          <w:lang w:val="nl-NL"/>
        </w:rPr>
      </w:pPr>
      <w:r w:rsidRPr="00263D23">
        <w:rPr>
          <w:lang w:val="nl-NL"/>
        </w:rPr>
        <w:t xml:space="preserve">Lobby om Rijksgelden </w:t>
      </w:r>
      <w:r w:rsidR="00FD79FC" w:rsidRPr="00263D23">
        <w:rPr>
          <w:lang w:val="nl-NL"/>
        </w:rPr>
        <w:t xml:space="preserve">richting productie op basis van hernieuwbare koolstof </w:t>
      </w:r>
      <w:r w:rsidRPr="00263D23">
        <w:rPr>
          <w:lang w:val="nl-NL"/>
        </w:rPr>
        <w:t>in het HIC te krijgen</w:t>
      </w:r>
    </w:p>
    <w:p w14:paraId="72D40AEC" w14:textId="77777777" w:rsidR="00FD79FC" w:rsidRPr="00263D23" w:rsidRDefault="00E331F7" w:rsidP="00E2673D">
      <w:pPr>
        <w:pStyle w:val="Lijstalinea"/>
        <w:numPr>
          <w:ilvl w:val="0"/>
          <w:numId w:val="18"/>
        </w:numPr>
        <w:rPr>
          <w:lang w:val="nl-NL"/>
        </w:rPr>
      </w:pPr>
      <w:r w:rsidRPr="00263D23">
        <w:rPr>
          <w:lang w:val="nl-NL"/>
        </w:rPr>
        <w:t xml:space="preserve">Lobby om EU-gelden </w:t>
      </w:r>
      <w:r w:rsidR="00FD79FC" w:rsidRPr="00263D23">
        <w:rPr>
          <w:lang w:val="nl-NL"/>
        </w:rPr>
        <w:t>richting productie op basis van hernieuwbare koolstof in het HIC te krijgen</w:t>
      </w:r>
    </w:p>
    <w:p w14:paraId="21D8D109" w14:textId="77777777" w:rsidR="00416EA7" w:rsidRPr="00263D23" w:rsidRDefault="00416EA7" w:rsidP="00E2673D">
      <w:pPr>
        <w:pStyle w:val="Kop2"/>
        <w:rPr>
          <w:lang w:val="nl-NL"/>
        </w:rPr>
      </w:pPr>
      <w:bookmarkStart w:id="93" w:name="_Toc139579674"/>
      <w:bookmarkStart w:id="94" w:name="_Toc141108531"/>
      <w:r w:rsidRPr="00263D23">
        <w:rPr>
          <w:lang w:val="nl-NL"/>
        </w:rPr>
        <w:t>Rollen gemeente Rotterdam</w:t>
      </w:r>
      <w:bookmarkEnd w:id="93"/>
      <w:bookmarkEnd w:id="94"/>
    </w:p>
    <w:p w14:paraId="15D7FA93" w14:textId="77777777" w:rsidR="00416EA7" w:rsidRPr="00263D23" w:rsidRDefault="00416EA7" w:rsidP="00E2673D">
      <w:pPr>
        <w:rPr>
          <w:lang w:val="nl-NL"/>
        </w:rPr>
      </w:pPr>
      <w:r w:rsidRPr="00263D23">
        <w:rPr>
          <w:lang w:val="nl-NL"/>
        </w:rPr>
        <w:t>De gemeente Rotterdam heeft een sturende rol als het gaat om afval en grondstoffen inzameling voor groene koolstofstromen in het HIC. Bij het realiseren van haar ambities en het ondersteunen van het MKB bij (meer) circulair ondernemen, kan de gemeente Rotterdam verschillende rollen vervullen:</w:t>
      </w:r>
    </w:p>
    <w:p w14:paraId="19B484A3" w14:textId="77777777" w:rsidR="00416EA7" w:rsidRPr="00263D23" w:rsidRDefault="00416EA7" w:rsidP="00E2673D">
      <w:pPr>
        <w:pStyle w:val="Lijstalinea"/>
        <w:numPr>
          <w:ilvl w:val="0"/>
          <w:numId w:val="19"/>
        </w:numPr>
        <w:rPr>
          <w:lang w:val="nl-NL"/>
        </w:rPr>
      </w:pPr>
      <w:r w:rsidRPr="00263D23">
        <w:rPr>
          <w:lang w:val="nl-NL"/>
        </w:rPr>
        <w:t xml:space="preserve">Producent én eigenaar materiaalstromen  </w:t>
      </w:r>
    </w:p>
    <w:p w14:paraId="3D5133A3" w14:textId="77777777" w:rsidR="00416EA7" w:rsidRPr="00263D23" w:rsidRDefault="00416EA7" w:rsidP="00E2673D">
      <w:pPr>
        <w:pStyle w:val="Lijstalinea"/>
        <w:numPr>
          <w:ilvl w:val="0"/>
          <w:numId w:val="19"/>
        </w:numPr>
        <w:rPr>
          <w:lang w:val="nl-NL"/>
        </w:rPr>
      </w:pPr>
      <w:r w:rsidRPr="00263D23">
        <w:rPr>
          <w:lang w:val="nl-NL"/>
        </w:rPr>
        <w:t xml:space="preserve">Inkoper </w:t>
      </w:r>
    </w:p>
    <w:p w14:paraId="6F36C68F" w14:textId="77777777" w:rsidR="00416EA7" w:rsidRPr="00263D23" w:rsidRDefault="00416EA7" w:rsidP="00E2673D">
      <w:pPr>
        <w:pStyle w:val="Lijstalinea"/>
        <w:numPr>
          <w:ilvl w:val="0"/>
          <w:numId w:val="19"/>
        </w:numPr>
        <w:rPr>
          <w:lang w:val="nl-NL"/>
        </w:rPr>
      </w:pPr>
      <w:r w:rsidRPr="00263D23">
        <w:rPr>
          <w:lang w:val="nl-NL"/>
        </w:rPr>
        <w:t>Aanjager (faciliterend – initiërend)</w:t>
      </w:r>
    </w:p>
    <w:p w14:paraId="37E99745" w14:textId="77777777" w:rsidR="00845C03" w:rsidRPr="00263D23" w:rsidRDefault="00845C03" w:rsidP="00E2673D">
      <w:pPr>
        <w:pStyle w:val="Lijstalinea"/>
        <w:rPr>
          <w:lang w:val="nl-NL"/>
        </w:rPr>
      </w:pPr>
    </w:p>
    <w:p w14:paraId="65C2DA51" w14:textId="77777777" w:rsidR="00845C03" w:rsidRPr="00263D23" w:rsidRDefault="00416EA7" w:rsidP="00E2673D">
      <w:pPr>
        <w:rPr>
          <w:lang w:val="nl-NL"/>
        </w:rPr>
      </w:pPr>
      <w:r w:rsidRPr="00263D23">
        <w:rPr>
          <w:lang w:val="nl-NL"/>
        </w:rPr>
        <w:t xml:space="preserve">De gemeente Rotterdam kan reststromen aan bedrijven beschikbaar stellen onder bepaalde voorwaarden in aanbestedingen en samenwerkingsovereenkomsten. Daarnaast kan de gemeente ook een voorbeeldfunctie vervullen en de lokale economie stimuleren d.m.v. haar </w:t>
      </w:r>
      <w:r w:rsidRPr="00263D23">
        <w:rPr>
          <w:lang w:val="nl-NL"/>
        </w:rPr>
        <w:lastRenderedPageBreak/>
        <w:t>inkoopbeleid. Ze kan optreden als ‘</w:t>
      </w:r>
      <w:proofErr w:type="spellStart"/>
      <w:r w:rsidRPr="00263D23">
        <w:rPr>
          <w:lang w:val="nl-NL"/>
        </w:rPr>
        <w:t>launching</w:t>
      </w:r>
      <w:proofErr w:type="spellEnd"/>
      <w:r w:rsidRPr="00263D23">
        <w:rPr>
          <w:lang w:val="nl-NL"/>
        </w:rPr>
        <w:t xml:space="preserve"> customer’ en daarmee (financieel) draagvlak creëren. Ook kan de gemeente intern en in aanbestedingen afspraken maken over prestaties (Platform 31, 2023). </w:t>
      </w:r>
      <w:r w:rsidRPr="00263D23">
        <w:rPr>
          <w:lang w:val="nl-NL"/>
        </w:rPr>
        <w:cr/>
      </w:r>
    </w:p>
    <w:p w14:paraId="236C4DB1" w14:textId="175CFF82" w:rsidR="00416EA7" w:rsidRPr="00263D23" w:rsidRDefault="00416EA7" w:rsidP="00E2673D">
      <w:pPr>
        <w:rPr>
          <w:lang w:val="nl-NL"/>
        </w:rPr>
      </w:pPr>
      <w:r w:rsidRPr="00263D23">
        <w:rPr>
          <w:lang w:val="nl-NL"/>
        </w:rPr>
        <w:t xml:space="preserve">Los van de LCA-resultaten kan de gemeente Rotterdam in het algemeen circulaire en biobased activiteiten in het HIC faciliteren op verschillende manieren, een aantal in samenwerking met Havenbedrijf: </w:t>
      </w:r>
    </w:p>
    <w:p w14:paraId="0CED4EF4" w14:textId="77777777" w:rsidR="00416EA7" w:rsidRPr="00263D23" w:rsidRDefault="00416EA7" w:rsidP="00E2673D">
      <w:pPr>
        <w:pStyle w:val="Lijstalinea"/>
        <w:numPr>
          <w:ilvl w:val="0"/>
          <w:numId w:val="20"/>
        </w:numPr>
        <w:rPr>
          <w:lang w:val="nl-NL"/>
        </w:rPr>
      </w:pPr>
      <w:r w:rsidRPr="00263D23">
        <w:rPr>
          <w:lang w:val="nl-NL"/>
        </w:rPr>
        <w:t>het bij elkaar brengen van partijen die hier al mee bezig zijn (verbinden op netwerk en expertise)</w:t>
      </w:r>
    </w:p>
    <w:p w14:paraId="06FA9D58" w14:textId="77777777" w:rsidR="00416EA7" w:rsidRPr="00263D23" w:rsidRDefault="00416EA7" w:rsidP="00E2673D">
      <w:pPr>
        <w:pStyle w:val="Lijstalinea"/>
        <w:numPr>
          <w:ilvl w:val="0"/>
          <w:numId w:val="20"/>
        </w:numPr>
        <w:rPr>
          <w:lang w:val="nl-NL"/>
        </w:rPr>
      </w:pPr>
      <w:r w:rsidRPr="00263D23">
        <w:rPr>
          <w:lang w:val="nl-NL"/>
        </w:rPr>
        <w:t>het aanbieden van een fysieke plek voor circulaire/recycling activiteiten</w:t>
      </w:r>
    </w:p>
    <w:p w14:paraId="5772DD02" w14:textId="77777777" w:rsidR="00416EA7" w:rsidRPr="00263D23" w:rsidRDefault="00416EA7" w:rsidP="00E2673D">
      <w:pPr>
        <w:pStyle w:val="Lijstalinea"/>
        <w:numPr>
          <w:ilvl w:val="0"/>
          <w:numId w:val="20"/>
        </w:numPr>
        <w:rPr>
          <w:lang w:val="nl-NL"/>
        </w:rPr>
      </w:pPr>
      <w:r w:rsidRPr="00263D23">
        <w:rPr>
          <w:lang w:val="nl-NL"/>
        </w:rPr>
        <w:t>het vestigingsbeleid in HIC</w:t>
      </w:r>
    </w:p>
    <w:p w14:paraId="6C957DBA" w14:textId="77777777" w:rsidR="00416EA7" w:rsidRPr="00263D23" w:rsidRDefault="00416EA7" w:rsidP="00E2673D">
      <w:pPr>
        <w:pStyle w:val="Lijstalinea"/>
        <w:numPr>
          <w:ilvl w:val="0"/>
          <w:numId w:val="20"/>
        </w:numPr>
        <w:rPr>
          <w:lang w:val="nl-NL"/>
        </w:rPr>
      </w:pPr>
      <w:r w:rsidRPr="00263D23">
        <w:rPr>
          <w:lang w:val="nl-NL"/>
        </w:rPr>
        <w:t xml:space="preserve">financiële ondersteuning via subsidies </w:t>
      </w:r>
    </w:p>
    <w:p w14:paraId="3E0526E8" w14:textId="77777777" w:rsidR="00416EA7" w:rsidRPr="00263D23" w:rsidRDefault="00416EA7" w:rsidP="00E2673D">
      <w:pPr>
        <w:pStyle w:val="Lijstalinea"/>
        <w:numPr>
          <w:ilvl w:val="0"/>
          <w:numId w:val="20"/>
        </w:numPr>
        <w:rPr>
          <w:rFonts w:ascii="Moderat" w:hAnsi="Moderat"/>
          <w:lang w:val="nl-NL"/>
        </w:rPr>
      </w:pPr>
      <w:r w:rsidRPr="00263D23">
        <w:rPr>
          <w:rFonts w:ascii="Moderat" w:hAnsi="Moderat"/>
          <w:lang w:val="nl-NL"/>
        </w:rPr>
        <w:t>het aanbieden van fysieke ruimte – en ontzorgen door het beschikbaar stellen van nutsvoorzieningen.</w:t>
      </w:r>
    </w:p>
    <w:p w14:paraId="63F1027F" w14:textId="4AC40FC6" w:rsidR="00416EA7" w:rsidRPr="00263D23" w:rsidRDefault="00901553" w:rsidP="00E2673D">
      <w:pPr>
        <w:pStyle w:val="Kop2"/>
        <w:rPr>
          <w:lang w:val="nl-NL"/>
        </w:rPr>
      </w:pPr>
      <w:bookmarkStart w:id="95" w:name="_Toc139579675"/>
      <w:bookmarkStart w:id="96" w:name="_Toc141108532"/>
      <w:r w:rsidRPr="00263D23">
        <w:rPr>
          <w:lang w:val="nl-NL"/>
        </w:rPr>
        <w:t>Rollen</w:t>
      </w:r>
      <w:r w:rsidR="00DF5E8D" w:rsidRPr="00263D23">
        <w:rPr>
          <w:lang w:val="nl-NL"/>
        </w:rPr>
        <w:t xml:space="preserve"> en productketens</w:t>
      </w:r>
      <w:bookmarkEnd w:id="95"/>
      <w:bookmarkEnd w:id="96"/>
    </w:p>
    <w:p w14:paraId="7B74402D" w14:textId="77777777" w:rsidR="00DF5E8D" w:rsidRPr="00263D23" w:rsidRDefault="00DF5E8D" w:rsidP="00E2673D">
      <w:pPr>
        <w:pStyle w:val="Kop3"/>
        <w:rPr>
          <w:lang w:val="nl-NL"/>
        </w:rPr>
      </w:pPr>
      <w:bookmarkStart w:id="97" w:name="_Toc139579676"/>
      <w:r w:rsidRPr="00263D23">
        <w:rPr>
          <w:lang w:val="nl-NL"/>
        </w:rPr>
        <w:t>Plastics</w:t>
      </w:r>
      <w:bookmarkEnd w:id="97"/>
    </w:p>
    <w:p w14:paraId="35CF06DE" w14:textId="77777777" w:rsidR="00DF5E8D" w:rsidRPr="00263D23" w:rsidRDefault="00DF5E8D" w:rsidP="00E2673D">
      <w:pPr>
        <w:rPr>
          <w:rFonts w:eastAsia="Moderat"/>
          <w:lang w:val="nl-NL"/>
        </w:rPr>
      </w:pPr>
      <w:r w:rsidRPr="00263D23">
        <w:rPr>
          <w:rFonts w:eastAsia="Moderat"/>
          <w:lang w:val="nl-NL"/>
        </w:rPr>
        <w:t>Voor plastics is de combinatie van steeds slimmer sorteren en uitsorteren, mechanische recycling, korte keten chemische recycling aangevuld met duurzame biobased ketens de manier om flink klimaatwinst te boeken. Ook verschillende biobased routes (bio-PE, PLA) scoren qua klimaatimpact goed. Biobased PE scoort met name goed doordat er bij de teelt van suikerriet CO</w:t>
      </w:r>
      <w:r w:rsidRPr="00263D23">
        <w:rPr>
          <w:rFonts w:eastAsia="Moderat"/>
          <w:vertAlign w:val="subscript"/>
          <w:lang w:val="nl-NL"/>
        </w:rPr>
        <w:t>2</w:t>
      </w:r>
      <w:r w:rsidRPr="00263D23">
        <w:rPr>
          <w:rFonts w:eastAsia="Moderat"/>
          <w:lang w:val="nl-NL"/>
        </w:rPr>
        <w:t xml:space="preserve"> wordt opgenomen uit de atmosfeer. Ten aanzien van proces moet opgemerkt worden dat mechanische recycling ver ontwikkeld is maar met name geschikt is voor schone afvalstromen. De oplosroute kan beter omgaan met vervuilingen, maar moet juist nog verder ontwikkeld en opgeschaald worden. </w:t>
      </w:r>
    </w:p>
    <w:p w14:paraId="62474AB0" w14:textId="77777777" w:rsidR="00DF5E8D" w:rsidRPr="00263D23" w:rsidRDefault="00DF5E8D" w:rsidP="00E2673D">
      <w:pPr>
        <w:rPr>
          <w:lang w:val="nl-NL"/>
        </w:rPr>
      </w:pPr>
      <w:r w:rsidRPr="00263D23">
        <w:rPr>
          <w:lang w:val="nl-NL"/>
        </w:rPr>
        <w:t xml:space="preserve">Maatregelen om de opschaling van groene plastics te stimuleren liggen op nationaal niveau. </w:t>
      </w:r>
      <w:r w:rsidRPr="00263D23">
        <w:rPr>
          <w:lang w:val="nl-NL"/>
        </w:rPr>
        <w:t>Bijvoorbeeld in termen van de normering en juridische regelingen om het aandeel bio plastics te verhogen, belastingen, aftrekmogelijkheden en wijzigingen ten aanzien van bijvoorbeeld het Afvalfonds. Op andere domeinen kunnen de Provincie-Zuid Holland en gemeente Rotterdam hun bevoegdheid en invloed aanwenden:</w:t>
      </w:r>
    </w:p>
    <w:p w14:paraId="64092C2F" w14:textId="77777777" w:rsidR="00DF5E8D" w:rsidRPr="00263D23" w:rsidRDefault="00DF5E8D" w:rsidP="00E2673D">
      <w:pPr>
        <w:pStyle w:val="Lijstalinea"/>
        <w:numPr>
          <w:ilvl w:val="0"/>
          <w:numId w:val="25"/>
        </w:numPr>
        <w:rPr>
          <w:color w:val="000000" w:themeColor="text1"/>
          <w:lang w:val="nl-NL"/>
        </w:rPr>
      </w:pPr>
      <w:r w:rsidRPr="00263D23">
        <w:rPr>
          <w:lang w:val="nl-NL"/>
        </w:rPr>
        <w:t>Zet het HIC internationaal neer als grondstoffen hub voor koolstofstromen op basis van plasticafval.</w:t>
      </w:r>
    </w:p>
    <w:p w14:paraId="4EF0F6A4" w14:textId="77777777" w:rsidR="00DF5E8D" w:rsidRPr="00263D23" w:rsidRDefault="00DF5E8D" w:rsidP="00E2673D">
      <w:pPr>
        <w:pStyle w:val="Lijstalinea"/>
        <w:numPr>
          <w:ilvl w:val="0"/>
          <w:numId w:val="25"/>
        </w:numPr>
        <w:rPr>
          <w:color w:val="000000" w:themeColor="text1"/>
          <w:lang w:val="nl-NL"/>
        </w:rPr>
      </w:pPr>
      <w:r w:rsidRPr="00263D23">
        <w:rPr>
          <w:color w:val="000000" w:themeColor="text1"/>
          <w:lang w:val="nl-NL"/>
        </w:rPr>
        <w:t>Verminderen van plasticafval volumes die richting afvalverbranders gaan</w:t>
      </w:r>
    </w:p>
    <w:p w14:paraId="0D32DD2E" w14:textId="77777777" w:rsidR="00DF5E8D" w:rsidRPr="00263D23" w:rsidRDefault="00DF5E8D" w:rsidP="00E2673D">
      <w:pPr>
        <w:pStyle w:val="Lijstalinea"/>
        <w:numPr>
          <w:ilvl w:val="0"/>
          <w:numId w:val="25"/>
        </w:numPr>
        <w:rPr>
          <w:color w:val="000000" w:themeColor="text1"/>
          <w:lang w:val="nl-NL"/>
        </w:rPr>
      </w:pPr>
      <w:r w:rsidRPr="00263D23">
        <w:rPr>
          <w:color w:val="000000" w:themeColor="text1"/>
          <w:lang w:val="nl-NL"/>
        </w:rPr>
        <w:t xml:space="preserve">Helpen om op landelijk niveau de SDE++ uit te breiden zodat er gericht meer landelijk geld naar de toepassing van duurzame biobased plastics in Zuid-Holland gaat per kg materiaal of per toepassingsvorm </w:t>
      </w:r>
    </w:p>
    <w:p w14:paraId="735BDAE4" w14:textId="77777777" w:rsidR="00DF5E8D" w:rsidRPr="00263D23" w:rsidRDefault="00DF5E8D" w:rsidP="00E2673D">
      <w:pPr>
        <w:pStyle w:val="Lijstalinea"/>
        <w:numPr>
          <w:ilvl w:val="0"/>
          <w:numId w:val="25"/>
        </w:numPr>
        <w:rPr>
          <w:color w:val="000000" w:themeColor="text1"/>
          <w:lang w:val="nl-NL"/>
        </w:rPr>
      </w:pPr>
      <w:r w:rsidRPr="00263D23">
        <w:rPr>
          <w:color w:val="000000" w:themeColor="text1"/>
          <w:lang w:val="nl-NL"/>
        </w:rPr>
        <w:t xml:space="preserve">Organiseer dat regionale overheden zoveel mogelijk biobased plastics inkopen onder het programma Maatschappelijk Verantwoord Inkopen om vraag te creëren. </w:t>
      </w:r>
    </w:p>
    <w:p w14:paraId="25E94AFA" w14:textId="77777777" w:rsidR="00DF5E8D" w:rsidRPr="00263D23" w:rsidRDefault="00DF5E8D" w:rsidP="00E2673D">
      <w:pPr>
        <w:pStyle w:val="Lijstalinea"/>
        <w:numPr>
          <w:ilvl w:val="0"/>
          <w:numId w:val="25"/>
        </w:numPr>
        <w:rPr>
          <w:rFonts w:ascii="Calibri" w:hAnsi="Calibri" w:cs="Calibri"/>
          <w:color w:val="000000" w:themeColor="text1"/>
          <w:lang w:val="nl-NL"/>
        </w:rPr>
      </w:pPr>
      <w:r w:rsidRPr="00263D23">
        <w:rPr>
          <w:color w:val="000000" w:themeColor="text1"/>
          <w:lang w:val="nl-NL"/>
        </w:rPr>
        <w:t>Investeer in handelsnetwerken en infrastructuur.</w:t>
      </w:r>
    </w:p>
    <w:p w14:paraId="24719040" w14:textId="21F5ED80" w:rsidR="00DF5E8D" w:rsidRPr="00263D23" w:rsidRDefault="00DF5E8D" w:rsidP="00E2673D">
      <w:pPr>
        <w:pStyle w:val="Lijstalinea"/>
        <w:numPr>
          <w:ilvl w:val="0"/>
          <w:numId w:val="25"/>
        </w:numPr>
        <w:rPr>
          <w:rFonts w:ascii="Moderat" w:hAnsi="Moderat"/>
          <w:color w:val="000000" w:themeColor="text1"/>
          <w:lang w:val="nl-NL"/>
        </w:rPr>
      </w:pPr>
      <w:r w:rsidRPr="00263D23">
        <w:rPr>
          <w:rFonts w:ascii="Moderat" w:hAnsi="Moderat"/>
          <w:color w:val="000000" w:themeColor="text1"/>
          <w:lang w:val="nl-NL"/>
        </w:rPr>
        <w:t xml:space="preserve">Subsidiëren of co-investeren in </w:t>
      </w:r>
      <w:r w:rsidR="009C52D0" w:rsidRPr="00263D23">
        <w:rPr>
          <w:rFonts w:ascii="Moderat" w:hAnsi="Moderat"/>
          <w:color w:val="000000" w:themeColor="text1"/>
          <w:lang w:val="nl-NL"/>
        </w:rPr>
        <w:t>nieuwere, grotere</w:t>
      </w:r>
      <w:r w:rsidR="00333FBF" w:rsidRPr="00263D23">
        <w:rPr>
          <w:rFonts w:ascii="Moderat" w:hAnsi="Moderat"/>
          <w:color w:val="000000" w:themeColor="text1"/>
          <w:lang w:val="nl-NL"/>
        </w:rPr>
        <w:t xml:space="preserve"> </w:t>
      </w:r>
      <w:r w:rsidR="00333FBF" w:rsidRPr="00263D23">
        <w:rPr>
          <w:rStyle w:val="cf01"/>
          <w:rFonts w:ascii="Moderat" w:hAnsi="Moderat"/>
          <w:sz w:val="20"/>
          <w:szCs w:val="20"/>
          <w:lang w:val="nl-NL"/>
        </w:rPr>
        <w:t xml:space="preserve">en </w:t>
      </w:r>
      <w:r w:rsidR="005A450C" w:rsidRPr="00263D23">
        <w:rPr>
          <w:rStyle w:val="cf01"/>
          <w:rFonts w:ascii="Moderat" w:hAnsi="Moderat"/>
          <w:sz w:val="20"/>
          <w:szCs w:val="20"/>
          <w:lang w:val="nl-NL"/>
        </w:rPr>
        <w:t>efficiëntere</w:t>
      </w:r>
      <w:r w:rsidRPr="00263D23">
        <w:rPr>
          <w:rFonts w:ascii="Moderat" w:hAnsi="Moderat"/>
          <w:color w:val="000000" w:themeColor="text1"/>
          <w:lang w:val="nl-NL"/>
        </w:rPr>
        <w:t xml:space="preserve"> </w:t>
      </w:r>
      <w:r w:rsidR="00854F7D" w:rsidRPr="00263D23">
        <w:rPr>
          <w:rFonts w:ascii="Moderat" w:hAnsi="Moderat"/>
          <w:color w:val="000000" w:themeColor="text1"/>
          <w:lang w:val="nl-NL"/>
        </w:rPr>
        <w:t>geavanceerde</w:t>
      </w:r>
      <w:r w:rsidR="00333FBF" w:rsidRPr="00263D23">
        <w:rPr>
          <w:rFonts w:ascii="Moderat" w:hAnsi="Moderat"/>
          <w:color w:val="000000" w:themeColor="text1"/>
          <w:lang w:val="nl-NL"/>
        </w:rPr>
        <w:t xml:space="preserve"> </w:t>
      </w:r>
      <w:r w:rsidRPr="00263D23">
        <w:rPr>
          <w:rFonts w:ascii="Moderat" w:hAnsi="Moderat"/>
          <w:color w:val="000000" w:themeColor="text1"/>
          <w:lang w:val="nl-NL"/>
        </w:rPr>
        <w:t xml:space="preserve">mechanische recycling installaties in de provincie Zuid-Holland om schoner afval te scheiden. </w:t>
      </w:r>
    </w:p>
    <w:p w14:paraId="1A1D4571" w14:textId="77777777" w:rsidR="00DF5E8D" w:rsidRPr="00263D23" w:rsidRDefault="00DF5E8D" w:rsidP="00E2673D">
      <w:pPr>
        <w:pStyle w:val="Kop3"/>
        <w:rPr>
          <w:lang w:val="nl-NL"/>
        </w:rPr>
      </w:pPr>
      <w:bookmarkStart w:id="98" w:name="_Toc139579677"/>
      <w:r w:rsidRPr="00263D23">
        <w:rPr>
          <w:lang w:val="nl-NL"/>
        </w:rPr>
        <w:t>Brandstoffen</w:t>
      </w:r>
      <w:bookmarkEnd w:id="98"/>
    </w:p>
    <w:p w14:paraId="6FFDCFB2" w14:textId="77777777" w:rsidR="00DF5E8D" w:rsidRPr="00263D23" w:rsidRDefault="00DF5E8D" w:rsidP="00E2673D">
      <w:pPr>
        <w:rPr>
          <w:lang w:val="nl-NL"/>
        </w:rPr>
      </w:pPr>
      <w:r w:rsidRPr="00263D23">
        <w:rPr>
          <w:lang w:val="nl-NL"/>
        </w:rPr>
        <w:t>Alleen als brandstoffen duurzaam gemaakt worden van CO</w:t>
      </w:r>
      <w:r w:rsidRPr="00263D23">
        <w:rPr>
          <w:vertAlign w:val="subscript"/>
          <w:lang w:val="nl-NL"/>
        </w:rPr>
        <w:t xml:space="preserve">2 </w:t>
      </w:r>
      <w:r w:rsidRPr="00263D23">
        <w:rPr>
          <w:lang w:val="nl-NL"/>
        </w:rPr>
        <w:t xml:space="preserve">uit de lucht, met groene energie en waterstof, kan de klimaat impact sterk verlaagd worden en de koolstof circulair gemaakt worden. Op deze manier bestaat de klimaatimpact alleen nog uit kleine restemissies ten gevolge van groene energie en waterstof. Echter, de hoeveelheden brandstoffen die gemaakt kunnen worden zullen afhankelijk zijn van de hoeveelheid beschikbare hernieuwbare energie en op welke manier deze gebruikt zal worden. Daarnaast kunnen biobased brandstoffen ook goed scoren op klimaatimpact.   </w:t>
      </w:r>
    </w:p>
    <w:p w14:paraId="7715E316" w14:textId="77777777" w:rsidR="00DF5E8D" w:rsidRPr="00263D23" w:rsidRDefault="00DF5E8D" w:rsidP="00E2673D">
      <w:pPr>
        <w:rPr>
          <w:lang w:val="nl-NL"/>
        </w:rPr>
      </w:pPr>
      <w:r w:rsidRPr="00263D23">
        <w:rPr>
          <w:lang w:val="nl-NL"/>
        </w:rPr>
        <w:lastRenderedPageBreak/>
        <w:t>De Provincie-Zuid Holland en gemeente Rotterdam kunnen hun bevoegdheid en invloed aanwenden:</w:t>
      </w:r>
    </w:p>
    <w:p w14:paraId="1DB5B3E9" w14:textId="77777777" w:rsidR="00DF5E8D" w:rsidRPr="00263D23" w:rsidRDefault="00DF5E8D" w:rsidP="00E2673D">
      <w:pPr>
        <w:pStyle w:val="Lijstalinea"/>
        <w:numPr>
          <w:ilvl w:val="0"/>
          <w:numId w:val="26"/>
        </w:numPr>
        <w:rPr>
          <w:lang w:val="nl-NL"/>
        </w:rPr>
      </w:pPr>
      <w:r w:rsidRPr="00263D23">
        <w:rPr>
          <w:lang w:val="nl-NL"/>
        </w:rPr>
        <w:t>Vergunning proces faciliteren voor aanleg van infrastructuur voor hernieuwbare energie in het HIC</w:t>
      </w:r>
    </w:p>
    <w:p w14:paraId="5EC3C14B" w14:textId="068B7739" w:rsidR="00DF5E8D" w:rsidRPr="00263D23" w:rsidRDefault="00DF5E8D" w:rsidP="00E2673D">
      <w:pPr>
        <w:pStyle w:val="Lijstalinea"/>
        <w:numPr>
          <w:ilvl w:val="0"/>
          <w:numId w:val="26"/>
        </w:numPr>
        <w:rPr>
          <w:lang w:val="nl-NL"/>
        </w:rPr>
      </w:pPr>
      <w:r w:rsidRPr="00263D23">
        <w:rPr>
          <w:lang w:val="nl-NL"/>
        </w:rPr>
        <w:t xml:space="preserve">Vestigingsklimaat verbeteren voor bedrijven die waarde toevoegen aan </w:t>
      </w:r>
      <w:r w:rsidR="00D5083C" w:rsidRPr="00263D23">
        <w:rPr>
          <w:lang w:val="nl-NL"/>
        </w:rPr>
        <w:t>een groen brandstof productiecluster</w:t>
      </w:r>
    </w:p>
    <w:p w14:paraId="72E59C1A" w14:textId="02E0D0C0" w:rsidR="00DF5E8D" w:rsidRPr="00263D23" w:rsidRDefault="008B39E9" w:rsidP="00E2673D">
      <w:pPr>
        <w:pStyle w:val="Lijstalinea"/>
        <w:numPr>
          <w:ilvl w:val="0"/>
          <w:numId w:val="26"/>
        </w:numPr>
        <w:rPr>
          <w:lang w:val="nl-NL"/>
        </w:rPr>
      </w:pPr>
      <w:r w:rsidRPr="00263D23">
        <w:rPr>
          <w:lang w:val="nl-NL"/>
        </w:rPr>
        <w:t>Ondersteunen van t</w:t>
      </w:r>
      <w:r w:rsidR="00DF5E8D" w:rsidRPr="00263D23">
        <w:rPr>
          <w:lang w:val="nl-NL"/>
        </w:rPr>
        <w:t>ransport en logistiek van biomassa en gerecycled</w:t>
      </w:r>
      <w:r w:rsidRPr="00263D23">
        <w:rPr>
          <w:lang w:val="nl-NL"/>
        </w:rPr>
        <w:t>e</w:t>
      </w:r>
      <w:r w:rsidR="00DF5E8D" w:rsidRPr="00263D23">
        <w:rPr>
          <w:lang w:val="nl-NL"/>
        </w:rPr>
        <w:t xml:space="preserve"> plastics als grondstof</w:t>
      </w:r>
    </w:p>
    <w:p w14:paraId="6DA27971" w14:textId="77777777" w:rsidR="00DF5E8D" w:rsidRPr="00263D23" w:rsidRDefault="00DF5E8D" w:rsidP="00E2673D">
      <w:pPr>
        <w:pStyle w:val="Lijstalinea"/>
        <w:numPr>
          <w:ilvl w:val="0"/>
          <w:numId w:val="26"/>
        </w:numPr>
        <w:rPr>
          <w:lang w:val="nl-NL"/>
        </w:rPr>
      </w:pPr>
      <w:r w:rsidRPr="00263D23">
        <w:rPr>
          <w:color w:val="000000" w:themeColor="text1"/>
          <w:lang w:val="nl-NL"/>
        </w:rPr>
        <w:t>Investeer in handelsnetwerken en infrastructuur.</w:t>
      </w:r>
    </w:p>
    <w:p w14:paraId="3602DB9A" w14:textId="77777777" w:rsidR="00DF5E8D" w:rsidRPr="00263D23" w:rsidRDefault="00DF5E8D" w:rsidP="00E2673D">
      <w:pPr>
        <w:pStyle w:val="Kop3"/>
        <w:rPr>
          <w:lang w:val="nl-NL"/>
        </w:rPr>
      </w:pPr>
      <w:bookmarkStart w:id="99" w:name="_Toc139579678"/>
      <w:r w:rsidRPr="00263D23">
        <w:rPr>
          <w:lang w:val="nl-NL"/>
        </w:rPr>
        <w:t>Chemicaliën</w:t>
      </w:r>
      <w:bookmarkEnd w:id="99"/>
    </w:p>
    <w:p w14:paraId="26AF7239" w14:textId="0CE54835" w:rsidR="00DF5E8D" w:rsidRPr="00263D23" w:rsidRDefault="00DF5E8D" w:rsidP="00E2673D">
      <w:pPr>
        <w:rPr>
          <w:lang w:val="nl-NL"/>
        </w:rPr>
      </w:pPr>
      <w:r w:rsidRPr="00263D23">
        <w:rPr>
          <w:lang w:val="nl-NL"/>
        </w:rPr>
        <w:t xml:space="preserve">Om tot toekomstbestendige koolstofstromen in de chemische industrie te komen zijn de productketens onderzocht van </w:t>
      </w:r>
      <w:proofErr w:type="spellStart"/>
      <w:r w:rsidRPr="00263D23">
        <w:rPr>
          <w:lang w:val="nl-NL"/>
        </w:rPr>
        <w:t>MeOH</w:t>
      </w:r>
      <w:proofErr w:type="spellEnd"/>
      <w:r w:rsidRPr="00263D23">
        <w:rPr>
          <w:lang w:val="nl-NL"/>
        </w:rPr>
        <w:t>, Nafta, Bio ethanol mais en BTX (</w:t>
      </w:r>
      <w:proofErr w:type="spellStart"/>
      <w:r w:rsidRPr="00263D23">
        <w:rPr>
          <w:lang w:val="nl-NL"/>
        </w:rPr>
        <w:t>Benzene</w:t>
      </w:r>
      <w:proofErr w:type="spellEnd"/>
      <w:r w:rsidRPr="00263D23">
        <w:rPr>
          <w:lang w:val="nl-NL"/>
        </w:rPr>
        <w:t xml:space="preserve">, </w:t>
      </w:r>
      <w:proofErr w:type="spellStart"/>
      <w:r w:rsidRPr="00263D23">
        <w:rPr>
          <w:lang w:val="nl-NL"/>
        </w:rPr>
        <w:t>Toluene</w:t>
      </w:r>
      <w:proofErr w:type="spellEnd"/>
      <w:r w:rsidRPr="00263D23">
        <w:rPr>
          <w:lang w:val="nl-NL"/>
        </w:rPr>
        <w:t xml:space="preserve">, </w:t>
      </w:r>
      <w:proofErr w:type="spellStart"/>
      <w:r w:rsidRPr="00263D23">
        <w:rPr>
          <w:lang w:val="nl-NL"/>
        </w:rPr>
        <w:t>Xylene</w:t>
      </w:r>
      <w:proofErr w:type="spellEnd"/>
      <w:r w:rsidRPr="00263D23">
        <w:rPr>
          <w:lang w:val="nl-NL"/>
        </w:rPr>
        <w:t xml:space="preserve">). </w:t>
      </w:r>
      <w:r w:rsidR="00791EE6" w:rsidRPr="00263D23">
        <w:rPr>
          <w:lang w:val="nl-NL"/>
        </w:rPr>
        <w:t xml:space="preserve">Groene </w:t>
      </w:r>
      <w:r w:rsidR="000D2DCB" w:rsidRPr="00263D23">
        <w:rPr>
          <w:lang w:val="nl-NL"/>
        </w:rPr>
        <w:t>chemie krijgt</w:t>
      </w:r>
      <w:r w:rsidR="00791EE6" w:rsidRPr="00263D23">
        <w:rPr>
          <w:lang w:val="nl-NL"/>
        </w:rPr>
        <w:t xml:space="preserve"> minder aandacht vanuit beleid. Daar zou je als PZH en gemeente op kunnen gaan inzetten om groene chemie te behouden en op te schalen. Er is nog steeds veel werk</w:t>
      </w:r>
      <w:r w:rsidR="008610BF" w:rsidRPr="00263D23">
        <w:rPr>
          <w:lang w:val="nl-NL"/>
        </w:rPr>
        <w:t xml:space="preserve"> te doen</w:t>
      </w:r>
      <w:r w:rsidR="00791EE6" w:rsidRPr="00263D23">
        <w:rPr>
          <w:lang w:val="nl-NL"/>
        </w:rPr>
        <w:t xml:space="preserve"> in lobby, vergunningen en gezamenlijke agenda vorming. </w:t>
      </w:r>
      <w:r w:rsidRPr="00263D23">
        <w:rPr>
          <w:lang w:val="nl-NL"/>
        </w:rPr>
        <w:t>Het gebruik van afval of (secundaire) biomassa in combinatie met groene energie en waterstof, resulteert in alle gevallen in een reductie van de CO</w:t>
      </w:r>
      <w:r w:rsidRPr="00263D23">
        <w:rPr>
          <w:vertAlign w:val="subscript"/>
          <w:lang w:val="nl-NL"/>
        </w:rPr>
        <w:t>2</w:t>
      </w:r>
      <w:r w:rsidRPr="00263D23">
        <w:rPr>
          <w:lang w:val="nl-NL"/>
        </w:rPr>
        <w:t xml:space="preserve">-emissies ten opzichte van de conventionele fossiele route. Grondstoffen voor </w:t>
      </w:r>
      <w:proofErr w:type="spellStart"/>
      <w:r w:rsidRPr="00263D23">
        <w:rPr>
          <w:lang w:val="nl-NL"/>
        </w:rPr>
        <w:t>MeOH</w:t>
      </w:r>
      <w:proofErr w:type="spellEnd"/>
      <w:r w:rsidRPr="00263D23">
        <w:rPr>
          <w:lang w:val="nl-NL"/>
        </w:rPr>
        <w:t xml:space="preserve"> kunnen biomassa hout of RDF-plastics </w:t>
      </w:r>
      <w:r w:rsidR="00784C17" w:rsidRPr="00263D23">
        <w:rPr>
          <w:lang w:val="nl-NL"/>
        </w:rPr>
        <w:t>zijn.</w:t>
      </w:r>
      <w:r w:rsidRPr="00263D23">
        <w:rPr>
          <w:lang w:val="nl-NL"/>
        </w:rPr>
        <w:t xml:space="preserve"> Het plastic in RDF geeft een betere CO</w:t>
      </w:r>
      <w:r w:rsidRPr="00263D23">
        <w:rPr>
          <w:vertAlign w:val="subscript"/>
          <w:lang w:val="nl-NL"/>
        </w:rPr>
        <w:t>2</w:t>
      </w:r>
      <w:r w:rsidRPr="00263D23">
        <w:rPr>
          <w:lang w:val="nl-NL"/>
        </w:rPr>
        <w:t>-score als het gerecycled wordt. Voor Nafta is dit plastic afval, voor ethanol biomassa en BTX-plastics of biomassa. De Provincie-Zuid Holland en gemeente Rotterdam kunnen hun bevoegdheid en invloed aanwenden:</w:t>
      </w:r>
    </w:p>
    <w:p w14:paraId="33BDAEED" w14:textId="77777777" w:rsidR="00DF5E8D" w:rsidRPr="00263D23" w:rsidRDefault="00DF5E8D" w:rsidP="00E2673D">
      <w:pPr>
        <w:pStyle w:val="Lijstalinea"/>
        <w:numPr>
          <w:ilvl w:val="0"/>
          <w:numId w:val="27"/>
        </w:numPr>
        <w:rPr>
          <w:color w:val="000000" w:themeColor="text1"/>
          <w:lang w:val="nl-NL"/>
        </w:rPr>
      </w:pPr>
      <w:r w:rsidRPr="00263D23">
        <w:rPr>
          <w:lang w:val="nl-NL"/>
        </w:rPr>
        <w:t xml:space="preserve">Zet het HIC internationaal neer als grondstoffen hub voor groene chemie </w:t>
      </w:r>
    </w:p>
    <w:p w14:paraId="0EEC991C" w14:textId="77777777" w:rsidR="00DF5E8D" w:rsidRPr="00263D23" w:rsidRDefault="00DF5E8D" w:rsidP="00E2673D">
      <w:pPr>
        <w:pStyle w:val="Lijstalinea"/>
        <w:numPr>
          <w:ilvl w:val="0"/>
          <w:numId w:val="27"/>
        </w:numPr>
        <w:rPr>
          <w:color w:val="000000" w:themeColor="text1"/>
          <w:lang w:val="nl-NL"/>
        </w:rPr>
      </w:pPr>
      <w:r w:rsidRPr="00263D23">
        <w:rPr>
          <w:color w:val="000000" w:themeColor="text1"/>
          <w:lang w:val="nl-NL"/>
        </w:rPr>
        <w:t xml:space="preserve">Subsidiëren of co-investeren in nieuwere en grotere chemische recycling installaties in de provincie Zuid-Holland. In het bijzonder korte keten chemische recycling </w:t>
      </w:r>
      <w:r w:rsidRPr="00263D23">
        <w:rPr>
          <w:color w:val="000000" w:themeColor="text1"/>
          <w:lang w:val="nl-NL"/>
        </w:rPr>
        <w:t xml:space="preserve">technieken als </w:t>
      </w:r>
      <w:proofErr w:type="spellStart"/>
      <w:r w:rsidRPr="00263D23">
        <w:rPr>
          <w:color w:val="000000" w:themeColor="text1"/>
          <w:lang w:val="nl-NL"/>
        </w:rPr>
        <w:t>depolymerisatie</w:t>
      </w:r>
      <w:proofErr w:type="spellEnd"/>
      <w:r w:rsidRPr="00263D23">
        <w:rPr>
          <w:color w:val="000000" w:themeColor="text1"/>
          <w:lang w:val="nl-NL"/>
        </w:rPr>
        <w:t xml:space="preserve"> van PET of oplossen</w:t>
      </w:r>
    </w:p>
    <w:p w14:paraId="7FD76EC3" w14:textId="385A069B" w:rsidR="00DF5E8D" w:rsidRPr="00263D23" w:rsidRDefault="00DF5E8D" w:rsidP="00E2673D">
      <w:pPr>
        <w:pStyle w:val="Lijstalinea"/>
        <w:numPr>
          <w:ilvl w:val="0"/>
          <w:numId w:val="27"/>
        </w:numPr>
        <w:rPr>
          <w:color w:val="000000" w:themeColor="text1"/>
          <w:lang w:val="nl-NL"/>
        </w:rPr>
      </w:pPr>
      <w:r w:rsidRPr="00263D23">
        <w:rPr>
          <w:color w:val="000000" w:themeColor="text1"/>
          <w:lang w:val="nl-NL"/>
        </w:rPr>
        <w:t xml:space="preserve">Omgevingsdienst </w:t>
      </w:r>
      <w:r w:rsidR="00456B98" w:rsidRPr="00263D23">
        <w:rPr>
          <w:color w:val="000000" w:themeColor="text1"/>
          <w:lang w:val="nl-NL"/>
        </w:rPr>
        <w:t xml:space="preserve">helpen bij het </w:t>
      </w:r>
      <w:r w:rsidRPr="00263D23">
        <w:rPr>
          <w:color w:val="000000" w:themeColor="text1"/>
          <w:lang w:val="nl-NL"/>
        </w:rPr>
        <w:t>harmonise</w:t>
      </w:r>
      <w:r w:rsidR="00A83C2C" w:rsidRPr="00263D23">
        <w:rPr>
          <w:color w:val="000000" w:themeColor="text1"/>
          <w:lang w:val="nl-NL"/>
        </w:rPr>
        <w:t>ren van</w:t>
      </w:r>
      <w:r w:rsidRPr="00263D23">
        <w:rPr>
          <w:color w:val="000000" w:themeColor="text1"/>
          <w:lang w:val="nl-NL"/>
        </w:rPr>
        <w:t xml:space="preserve"> einde afvalstatus voor </w:t>
      </w:r>
      <w:proofErr w:type="spellStart"/>
      <w:r w:rsidRPr="00263D23">
        <w:rPr>
          <w:color w:val="000000" w:themeColor="text1"/>
          <w:lang w:val="nl-NL"/>
        </w:rPr>
        <w:t>feedstock</w:t>
      </w:r>
      <w:proofErr w:type="spellEnd"/>
      <w:r w:rsidRPr="00263D23">
        <w:rPr>
          <w:color w:val="000000" w:themeColor="text1"/>
          <w:lang w:val="nl-NL"/>
        </w:rPr>
        <w:t xml:space="preserve">/producten uit/voor chemische recycling met ministerie </w:t>
      </w:r>
      <w:proofErr w:type="spellStart"/>
      <w:r w:rsidRPr="00263D23">
        <w:rPr>
          <w:color w:val="000000" w:themeColor="text1"/>
          <w:lang w:val="nl-NL"/>
        </w:rPr>
        <w:t>IenW</w:t>
      </w:r>
      <w:proofErr w:type="spellEnd"/>
      <w:r w:rsidRPr="00263D23">
        <w:rPr>
          <w:color w:val="000000" w:themeColor="text1"/>
          <w:lang w:val="nl-NL"/>
        </w:rPr>
        <w:t xml:space="preserve"> en andere regio’s</w:t>
      </w:r>
    </w:p>
    <w:p w14:paraId="06C13D48" w14:textId="70BC4B10" w:rsidR="00DF5E8D" w:rsidRPr="00263D23" w:rsidRDefault="00DF5E8D" w:rsidP="00E2673D">
      <w:pPr>
        <w:pStyle w:val="Lijstalinea"/>
        <w:numPr>
          <w:ilvl w:val="0"/>
          <w:numId w:val="27"/>
        </w:numPr>
        <w:rPr>
          <w:color w:val="000000" w:themeColor="text1"/>
          <w:lang w:val="nl-NL"/>
        </w:rPr>
      </w:pPr>
      <w:r w:rsidRPr="00263D23">
        <w:rPr>
          <w:color w:val="000000" w:themeColor="text1"/>
          <w:lang w:val="nl-NL"/>
        </w:rPr>
        <w:t>Verminderen van plasticafval volumes die richting afvalverbranders gaan door regionaal beter te sche</w:t>
      </w:r>
      <w:r w:rsidR="00A83C2C" w:rsidRPr="00263D23">
        <w:rPr>
          <w:color w:val="000000" w:themeColor="text1"/>
          <w:lang w:val="nl-NL"/>
        </w:rPr>
        <w:t>i</w:t>
      </w:r>
      <w:r w:rsidRPr="00263D23">
        <w:rPr>
          <w:color w:val="000000" w:themeColor="text1"/>
          <w:lang w:val="nl-NL"/>
        </w:rPr>
        <w:t xml:space="preserve">den zoals afgesproken in het VANG programma. </w:t>
      </w:r>
    </w:p>
    <w:p w14:paraId="3E58B22C" w14:textId="77777777" w:rsidR="00DF5E8D" w:rsidRPr="00263D23" w:rsidRDefault="00DF5E8D" w:rsidP="00E2673D">
      <w:pPr>
        <w:pStyle w:val="Lijstalinea"/>
        <w:numPr>
          <w:ilvl w:val="0"/>
          <w:numId w:val="27"/>
        </w:numPr>
        <w:rPr>
          <w:color w:val="000000" w:themeColor="text1"/>
          <w:lang w:val="nl-NL"/>
        </w:rPr>
      </w:pPr>
      <w:r w:rsidRPr="00263D23">
        <w:rPr>
          <w:color w:val="000000" w:themeColor="text1"/>
          <w:lang w:val="nl-NL"/>
        </w:rPr>
        <w:t>Stimuleer investeringen in de Zuid-Hollandse inzamel- en sorteer en recycle infrastructuur voor plastics en duurzame biomassa.</w:t>
      </w:r>
    </w:p>
    <w:p w14:paraId="6BB8129B" w14:textId="77777777" w:rsidR="00DF5E8D" w:rsidRPr="00263D23" w:rsidRDefault="00DF5E8D" w:rsidP="00E2673D">
      <w:pPr>
        <w:pStyle w:val="Lijstalinea"/>
        <w:numPr>
          <w:ilvl w:val="0"/>
          <w:numId w:val="27"/>
        </w:numPr>
        <w:rPr>
          <w:color w:val="000000" w:themeColor="text1"/>
          <w:lang w:val="nl-NL"/>
        </w:rPr>
      </w:pPr>
      <w:r w:rsidRPr="00263D23">
        <w:rPr>
          <w:color w:val="000000" w:themeColor="text1"/>
          <w:lang w:val="nl-NL"/>
        </w:rPr>
        <w:t>Subsidieer tests/grootschalige pilots rondom sortering en aanlevering voor korte keten chemische recycling.</w:t>
      </w:r>
    </w:p>
    <w:p w14:paraId="3B854C11" w14:textId="77777777" w:rsidR="00DF5E8D" w:rsidRPr="00263D23" w:rsidRDefault="00DF5E8D" w:rsidP="00E2673D">
      <w:pPr>
        <w:pStyle w:val="Lijstalinea"/>
        <w:numPr>
          <w:ilvl w:val="0"/>
          <w:numId w:val="27"/>
        </w:numPr>
        <w:rPr>
          <w:color w:val="000000" w:themeColor="text1"/>
          <w:lang w:val="nl-NL"/>
        </w:rPr>
      </w:pPr>
      <w:r w:rsidRPr="00263D23">
        <w:rPr>
          <w:color w:val="000000" w:themeColor="text1"/>
          <w:lang w:val="nl-NL"/>
        </w:rPr>
        <w:t>Korte keten chemische recycling is goed ontwikkeld door aantal partijen in het HIC die daar al mee bezig zijn. Deze partijen een stapje verder helpen met regionaal geld kan bijdragen aan groei.</w:t>
      </w:r>
    </w:p>
    <w:p w14:paraId="0873A888" w14:textId="77777777" w:rsidR="009679CD" w:rsidRPr="00263D23" w:rsidRDefault="00DF5E8D" w:rsidP="00E2673D">
      <w:pPr>
        <w:pStyle w:val="Lijstalinea"/>
        <w:numPr>
          <w:ilvl w:val="0"/>
          <w:numId w:val="27"/>
        </w:numPr>
        <w:rPr>
          <w:color w:val="000000" w:themeColor="text1"/>
          <w:lang w:val="nl-NL"/>
        </w:rPr>
      </w:pPr>
      <w:r w:rsidRPr="00263D23">
        <w:rPr>
          <w:color w:val="000000" w:themeColor="text1"/>
          <w:lang w:val="nl-NL"/>
        </w:rPr>
        <w:t>Investeer in handelsnetwerken en infrastructuur.</w:t>
      </w:r>
    </w:p>
    <w:p w14:paraId="49711EF6" w14:textId="77777777" w:rsidR="009679CD" w:rsidRPr="00263D23" w:rsidRDefault="009679CD" w:rsidP="00E2673D">
      <w:pPr>
        <w:pStyle w:val="Lijstalinea"/>
        <w:rPr>
          <w:color w:val="000000" w:themeColor="text1"/>
          <w:lang w:val="nl-NL"/>
        </w:rPr>
      </w:pPr>
    </w:p>
    <w:p w14:paraId="0AB74462" w14:textId="21E97D69" w:rsidR="00FB675D" w:rsidRPr="00263D23" w:rsidRDefault="0023069F" w:rsidP="00E2673D">
      <w:pPr>
        <w:rPr>
          <w:color w:val="000000" w:themeColor="text1"/>
          <w:lang w:val="nl-NL"/>
        </w:rPr>
      </w:pPr>
      <w:r w:rsidRPr="00263D23">
        <w:rPr>
          <w:color w:val="000000" w:themeColor="text1"/>
          <w:lang w:val="nl-NL"/>
        </w:rPr>
        <w:t>Resumerend</w:t>
      </w:r>
      <w:r w:rsidR="00DA2161" w:rsidRPr="00263D23">
        <w:rPr>
          <w:color w:val="000000" w:themeColor="text1"/>
          <w:lang w:val="nl-NL"/>
        </w:rPr>
        <w:t xml:space="preserve"> kunnen we stellen dat </w:t>
      </w:r>
      <w:r w:rsidR="00573B61" w:rsidRPr="00263D23">
        <w:rPr>
          <w:color w:val="000000" w:themeColor="text1"/>
          <w:lang w:val="nl-NL"/>
        </w:rPr>
        <w:t>de aanbevelingen</w:t>
      </w:r>
      <w:r w:rsidR="009679CD" w:rsidRPr="00263D23">
        <w:rPr>
          <w:color w:val="000000" w:themeColor="text1"/>
          <w:lang w:val="nl-NL"/>
        </w:rPr>
        <w:t xml:space="preserve"> nu</w:t>
      </w:r>
      <w:r w:rsidR="00FB675D" w:rsidRPr="00263D23">
        <w:rPr>
          <w:color w:val="000000" w:themeColor="text1"/>
          <w:lang w:val="nl-NL"/>
        </w:rPr>
        <w:t xml:space="preserve"> nog</w:t>
      </w:r>
      <w:r w:rsidR="009679CD" w:rsidRPr="00263D23">
        <w:rPr>
          <w:color w:val="000000" w:themeColor="text1"/>
          <w:lang w:val="nl-NL"/>
        </w:rPr>
        <w:t xml:space="preserve"> vrij</w:t>
      </w:r>
      <w:r w:rsidR="00FB675D" w:rsidRPr="00263D23">
        <w:rPr>
          <w:color w:val="000000" w:themeColor="text1"/>
          <w:lang w:val="nl-NL"/>
        </w:rPr>
        <w:t xml:space="preserve"> algemeen</w:t>
      </w:r>
      <w:r w:rsidR="00DA2161" w:rsidRPr="00263D23">
        <w:rPr>
          <w:color w:val="000000" w:themeColor="text1"/>
          <w:lang w:val="nl-NL"/>
        </w:rPr>
        <w:t xml:space="preserve"> zijn</w:t>
      </w:r>
      <w:r w:rsidR="009679CD" w:rsidRPr="00263D23">
        <w:rPr>
          <w:color w:val="000000" w:themeColor="text1"/>
          <w:lang w:val="nl-NL"/>
        </w:rPr>
        <w:t xml:space="preserve">. </w:t>
      </w:r>
      <w:r w:rsidR="00CA6EC0" w:rsidRPr="00263D23">
        <w:rPr>
          <w:color w:val="000000" w:themeColor="text1"/>
          <w:lang w:val="nl-NL"/>
        </w:rPr>
        <w:t>Voor effectief bestuurlijk en ambtelijk handelingsperspectief dienen deze</w:t>
      </w:r>
      <w:r w:rsidR="00DA2161" w:rsidRPr="00263D23">
        <w:rPr>
          <w:color w:val="000000" w:themeColor="text1"/>
          <w:lang w:val="nl-NL"/>
        </w:rPr>
        <w:t xml:space="preserve"> nog concreter gemaakt te worden, g</w:t>
      </w:r>
      <w:r w:rsidR="00FB675D" w:rsidRPr="00263D23">
        <w:rPr>
          <w:color w:val="000000" w:themeColor="text1"/>
          <w:lang w:val="nl-NL"/>
        </w:rPr>
        <w:t>ekoppeld aan ruimte, tijd en productgroepen. Dit is een bestuurlijke keuze: waar wil je</w:t>
      </w:r>
      <w:r w:rsidR="00DA2161" w:rsidRPr="00263D23">
        <w:rPr>
          <w:color w:val="000000" w:themeColor="text1"/>
          <w:lang w:val="nl-NL"/>
        </w:rPr>
        <w:t xml:space="preserve"> als provincie en gemeente</w:t>
      </w:r>
      <w:r w:rsidR="00FB675D" w:rsidRPr="00263D23">
        <w:rPr>
          <w:color w:val="000000" w:themeColor="text1"/>
          <w:lang w:val="nl-NL"/>
        </w:rPr>
        <w:t xml:space="preserve"> op herkenbaar en aanspreekbaar zijn? </w:t>
      </w:r>
    </w:p>
    <w:p w14:paraId="6C7499B6" w14:textId="77777777" w:rsidR="00DF5E8D" w:rsidRPr="00263D23" w:rsidRDefault="00DF5E8D" w:rsidP="00E2673D">
      <w:pPr>
        <w:spacing w:after="160" w:line="259" w:lineRule="auto"/>
        <w:rPr>
          <w:lang w:val="nl-NL"/>
        </w:rPr>
      </w:pPr>
    </w:p>
    <w:p w14:paraId="56A4DDAB" w14:textId="77777777" w:rsidR="002A673C" w:rsidRPr="00263D23" w:rsidRDefault="002A673C" w:rsidP="00E2673D">
      <w:pPr>
        <w:spacing w:after="160" w:line="259" w:lineRule="auto"/>
        <w:rPr>
          <w:rFonts w:eastAsiaTheme="majorEastAsia" w:cstheme="majorBidi"/>
          <w:b/>
          <w:bCs/>
          <w:color w:val="19443C" w:themeColor="text2"/>
          <w:sz w:val="40"/>
          <w:szCs w:val="40"/>
          <w:lang w:val="nl-NL"/>
        </w:rPr>
      </w:pPr>
      <w:r w:rsidRPr="00263D23">
        <w:rPr>
          <w:lang w:val="nl-NL"/>
        </w:rPr>
        <w:br w:type="page"/>
      </w:r>
    </w:p>
    <w:p w14:paraId="2234A244" w14:textId="532BE960" w:rsidR="00517111" w:rsidRPr="00070F08" w:rsidRDefault="00517111" w:rsidP="00E2673D">
      <w:pPr>
        <w:pStyle w:val="Kop1"/>
      </w:pPr>
      <w:bookmarkStart w:id="100" w:name="_Toc139579679"/>
      <w:bookmarkStart w:id="101" w:name="_Toc141108533"/>
      <w:r w:rsidRPr="00070F08">
        <w:lastRenderedPageBreak/>
        <w:t xml:space="preserve">6: </w:t>
      </w:r>
      <w:proofErr w:type="spellStart"/>
      <w:r w:rsidRPr="00070F08">
        <w:t>Conclusies</w:t>
      </w:r>
      <w:bookmarkEnd w:id="100"/>
      <w:bookmarkEnd w:id="101"/>
      <w:proofErr w:type="spellEnd"/>
    </w:p>
    <w:p w14:paraId="34D42B0F" w14:textId="77777777" w:rsidR="003B1395" w:rsidRPr="00070F08" w:rsidRDefault="003B1395" w:rsidP="00E2673D"/>
    <w:p w14:paraId="5E1ADD86" w14:textId="3370B545" w:rsidR="003B1395" w:rsidRPr="00070F08" w:rsidRDefault="00573B61" w:rsidP="00E2673D">
      <w:pPr>
        <w:pStyle w:val="Kop3"/>
      </w:pPr>
      <w:bookmarkStart w:id="102" w:name="_Toc139579680"/>
      <w:proofErr w:type="spellStart"/>
      <w:r w:rsidRPr="00070F08">
        <w:t>Basisproducten</w:t>
      </w:r>
      <w:proofErr w:type="spellEnd"/>
      <w:r w:rsidR="003B1395" w:rsidRPr="00070F08">
        <w:t xml:space="preserve"> of </w:t>
      </w:r>
      <w:r w:rsidR="00F873D6" w:rsidRPr="00070F08">
        <w:t xml:space="preserve">high end </w:t>
      </w:r>
      <w:proofErr w:type="spellStart"/>
      <w:r w:rsidR="00F873D6" w:rsidRPr="00070F08">
        <w:t>producten</w:t>
      </w:r>
      <w:proofErr w:type="spellEnd"/>
      <w:r w:rsidR="00F873D6" w:rsidRPr="00070F08">
        <w:t>?</w:t>
      </w:r>
      <w:bookmarkEnd w:id="102"/>
    </w:p>
    <w:p w14:paraId="0361588E" w14:textId="07260B1B" w:rsidR="00766002" w:rsidRPr="00263D23" w:rsidRDefault="007F5B58" w:rsidP="00E2673D">
      <w:pPr>
        <w:rPr>
          <w:lang w:val="nl-NL"/>
        </w:rPr>
      </w:pPr>
      <w:r w:rsidRPr="00263D23">
        <w:rPr>
          <w:lang w:val="nl-NL"/>
        </w:rPr>
        <w:t xml:space="preserve">Het is de vraag wat op lange termijn een economisch duurzamer model zal blijken: de import van grondstoffen en de conversie ervan tot basisproducten of juist de conversie van basisproducten (zoals methanol) tot hoogwaardige chemicaliën en plastics. Het tweede model zou tot een grootschalige </w:t>
      </w:r>
      <w:proofErr w:type="spellStart"/>
      <w:r w:rsidRPr="00263D23">
        <w:rPr>
          <w:lang w:val="nl-NL"/>
        </w:rPr>
        <w:t>disruptie</w:t>
      </w:r>
      <w:proofErr w:type="spellEnd"/>
      <w:r w:rsidRPr="00263D23">
        <w:rPr>
          <w:lang w:val="nl-NL"/>
        </w:rPr>
        <w:t xml:space="preserve"> in het huidige HIC </w:t>
      </w:r>
      <w:r w:rsidR="009C52D0" w:rsidRPr="00263D23">
        <w:rPr>
          <w:lang w:val="nl-NL"/>
        </w:rPr>
        <w:t xml:space="preserve">kunnen </w:t>
      </w:r>
      <w:r w:rsidRPr="00263D23">
        <w:rPr>
          <w:lang w:val="nl-NL"/>
        </w:rPr>
        <w:t>leiden.</w:t>
      </w:r>
      <w:r w:rsidR="00875A3A" w:rsidRPr="00263D23">
        <w:rPr>
          <w:lang w:val="nl-NL"/>
        </w:rPr>
        <w:t xml:space="preserve"> </w:t>
      </w:r>
      <w:r w:rsidR="00E259A6" w:rsidRPr="00263D23">
        <w:rPr>
          <w:lang w:val="nl-NL"/>
        </w:rPr>
        <w:t xml:space="preserve">In dat model zou de ruimte die nu ingenomen wordt door de grote raffinaderijen deels </w:t>
      </w:r>
      <w:r w:rsidR="00573B61" w:rsidRPr="00263D23">
        <w:rPr>
          <w:lang w:val="nl-NL"/>
        </w:rPr>
        <w:t>vrijvallen</w:t>
      </w:r>
      <w:r w:rsidR="00E259A6" w:rsidRPr="00263D23">
        <w:rPr>
          <w:lang w:val="nl-NL"/>
        </w:rPr>
        <w:t xml:space="preserve"> omdat de productie van </w:t>
      </w:r>
      <w:r w:rsidR="00A55726" w:rsidRPr="00263D23">
        <w:rPr>
          <w:lang w:val="nl-NL"/>
        </w:rPr>
        <w:t xml:space="preserve">grondstoffen en </w:t>
      </w:r>
      <w:r w:rsidR="00E259A6" w:rsidRPr="00263D23">
        <w:rPr>
          <w:lang w:val="nl-NL"/>
        </w:rPr>
        <w:t>brandstoffen in volume afneemt</w:t>
      </w:r>
      <w:r w:rsidR="00A55726" w:rsidRPr="00263D23">
        <w:rPr>
          <w:lang w:val="nl-NL"/>
        </w:rPr>
        <w:t>. Dat gaat over grote oppervlaktes.</w:t>
      </w:r>
      <w:r w:rsidR="009C52D0" w:rsidRPr="00263D23">
        <w:rPr>
          <w:lang w:val="nl-NL"/>
        </w:rPr>
        <w:t xml:space="preserve"> Een kanttekening: omdat methanol een lagere energiedichtheid heeft dan aardolie is de ruimte die nodig is voor de distributie van methanol als bijvoorbeeld scheepsbrandstof wel veel groter dan in de huidige situatie.</w:t>
      </w:r>
    </w:p>
    <w:p w14:paraId="4BF996B6" w14:textId="77777777" w:rsidR="00531CBF" w:rsidRPr="00263D23" w:rsidRDefault="00531CBF" w:rsidP="00E2673D">
      <w:pPr>
        <w:rPr>
          <w:lang w:val="nl-NL"/>
        </w:rPr>
      </w:pPr>
    </w:p>
    <w:p w14:paraId="43A790F2" w14:textId="6FEE0195" w:rsidR="00531CBF" w:rsidRPr="00263D23" w:rsidRDefault="00531CBF" w:rsidP="00E2673D">
      <w:pPr>
        <w:pStyle w:val="Kop3"/>
        <w:rPr>
          <w:lang w:val="nl-NL"/>
        </w:rPr>
      </w:pPr>
      <w:bookmarkStart w:id="103" w:name="_Toc139579681"/>
      <w:r w:rsidRPr="00263D23">
        <w:rPr>
          <w:lang w:val="nl-NL"/>
        </w:rPr>
        <w:t>Importeer groene koolstof</w:t>
      </w:r>
      <w:bookmarkEnd w:id="103"/>
    </w:p>
    <w:p w14:paraId="2C5D4969" w14:textId="5E9821C5" w:rsidR="008E2C83" w:rsidRPr="00263D23" w:rsidRDefault="008E2C83" w:rsidP="00E2673D">
      <w:pPr>
        <w:rPr>
          <w:lang w:val="nl-NL"/>
        </w:rPr>
      </w:pPr>
      <w:r w:rsidRPr="00263D23">
        <w:rPr>
          <w:lang w:val="nl-NL"/>
        </w:rPr>
        <w:t xml:space="preserve">In een toekomstbestendig </w:t>
      </w:r>
      <w:r w:rsidR="0000756D" w:rsidRPr="00263D23">
        <w:rPr>
          <w:lang w:val="nl-NL"/>
        </w:rPr>
        <w:t xml:space="preserve">productiesysteem waar we op hetzelfde schaalniveau blijven produceren </w:t>
      </w:r>
      <w:r w:rsidR="005D2335" w:rsidRPr="00263D23">
        <w:rPr>
          <w:lang w:val="nl-NL"/>
        </w:rPr>
        <w:t xml:space="preserve">zal het HIC groene koolstof op zeer grote schaal moeten aanwenden. Daarvoor is biomassa, afval en CCU </w:t>
      </w:r>
      <w:r w:rsidR="00D07C49" w:rsidRPr="00263D23">
        <w:rPr>
          <w:lang w:val="nl-NL"/>
        </w:rPr>
        <w:t xml:space="preserve">op grote schaal </w:t>
      </w:r>
      <w:r w:rsidR="005D2335" w:rsidRPr="00263D23">
        <w:rPr>
          <w:lang w:val="nl-NL"/>
        </w:rPr>
        <w:t>nodig.</w:t>
      </w:r>
    </w:p>
    <w:p w14:paraId="28808048" w14:textId="77777777" w:rsidR="008E2C83" w:rsidRPr="00263D23" w:rsidRDefault="008E2C83" w:rsidP="00E2673D">
      <w:pPr>
        <w:rPr>
          <w:lang w:val="nl-NL"/>
        </w:rPr>
      </w:pPr>
    </w:p>
    <w:p w14:paraId="6DC568B5" w14:textId="2D997946" w:rsidR="00531CBF" w:rsidRPr="00263D23" w:rsidRDefault="00DA322A" w:rsidP="00E2673D">
      <w:pPr>
        <w:pStyle w:val="Kop3"/>
        <w:rPr>
          <w:lang w:val="nl-NL"/>
        </w:rPr>
      </w:pPr>
      <w:bookmarkStart w:id="104" w:name="_Toc139579682"/>
      <w:r w:rsidRPr="00263D23">
        <w:rPr>
          <w:lang w:val="nl-NL"/>
        </w:rPr>
        <w:t>Focus op biogene koolstof</w:t>
      </w:r>
      <w:bookmarkEnd w:id="104"/>
    </w:p>
    <w:p w14:paraId="043F475B" w14:textId="59F9D102" w:rsidR="00BC1B09" w:rsidRPr="00263D23" w:rsidRDefault="00875A3A" w:rsidP="00E2673D">
      <w:pPr>
        <w:rPr>
          <w:lang w:val="nl-NL"/>
        </w:rPr>
      </w:pPr>
      <w:r w:rsidRPr="00263D23">
        <w:rPr>
          <w:lang w:val="nl-NL"/>
        </w:rPr>
        <w:t xml:space="preserve">Import </w:t>
      </w:r>
      <w:r w:rsidR="00766002" w:rsidRPr="00263D23">
        <w:rPr>
          <w:lang w:val="nl-NL"/>
        </w:rPr>
        <w:t>van bio</w:t>
      </w:r>
      <w:r w:rsidR="008C4AB1" w:rsidRPr="00263D23">
        <w:rPr>
          <w:lang w:val="nl-NL"/>
        </w:rPr>
        <w:t>gene</w:t>
      </w:r>
      <w:r w:rsidR="005B2DD9" w:rsidRPr="00263D23">
        <w:rPr>
          <w:lang w:val="nl-NL"/>
        </w:rPr>
        <w:t xml:space="preserve"> </w:t>
      </w:r>
      <w:r w:rsidR="008C4AB1" w:rsidRPr="00263D23">
        <w:rPr>
          <w:lang w:val="nl-NL"/>
        </w:rPr>
        <w:t>koolstof is van het grootste belang voor de toekomst van het HIC</w:t>
      </w:r>
      <w:r w:rsidR="008D477B" w:rsidRPr="00263D23">
        <w:rPr>
          <w:lang w:val="nl-NL"/>
        </w:rPr>
        <w:t xml:space="preserve">. Biomassa als grondstof scoort in alle </w:t>
      </w:r>
      <w:proofErr w:type="spellStart"/>
      <w:r w:rsidR="008D477B" w:rsidRPr="00263D23">
        <w:rPr>
          <w:lang w:val="nl-NL"/>
        </w:rPr>
        <w:t>LCA</w:t>
      </w:r>
      <w:r w:rsidR="00A2323D" w:rsidRPr="00263D23">
        <w:rPr>
          <w:lang w:val="nl-NL"/>
        </w:rPr>
        <w:t>’</w:t>
      </w:r>
      <w:r w:rsidR="008D477B" w:rsidRPr="00263D23">
        <w:rPr>
          <w:lang w:val="nl-NL"/>
        </w:rPr>
        <w:t>s</w:t>
      </w:r>
      <w:proofErr w:type="spellEnd"/>
      <w:r w:rsidR="008D477B" w:rsidRPr="00263D23">
        <w:rPr>
          <w:lang w:val="nl-NL"/>
        </w:rPr>
        <w:t xml:space="preserve"> </w:t>
      </w:r>
      <w:r w:rsidR="00A2323D" w:rsidRPr="00263D23">
        <w:rPr>
          <w:lang w:val="nl-NL"/>
        </w:rPr>
        <w:t>immers heel goed.</w:t>
      </w:r>
      <w:r w:rsidRPr="00263D23">
        <w:rPr>
          <w:lang w:val="nl-NL"/>
        </w:rPr>
        <w:t xml:space="preserve"> </w:t>
      </w:r>
      <w:r w:rsidR="00A2323D" w:rsidRPr="00263D23">
        <w:rPr>
          <w:lang w:val="nl-NL"/>
        </w:rPr>
        <w:t>M</w:t>
      </w:r>
      <w:r w:rsidRPr="00263D23">
        <w:rPr>
          <w:lang w:val="nl-NL"/>
        </w:rPr>
        <w:t xml:space="preserve">et het bestaande Nederlandse areaal en volume </w:t>
      </w:r>
      <w:r w:rsidR="008C4AB1" w:rsidRPr="00263D23">
        <w:rPr>
          <w:lang w:val="nl-NL"/>
        </w:rPr>
        <w:t>kunnen we onmogelijk in de industriële volumevraag voorzien</w:t>
      </w:r>
      <w:r w:rsidRPr="00263D23">
        <w:rPr>
          <w:lang w:val="nl-NL"/>
        </w:rPr>
        <w:t xml:space="preserve">. </w:t>
      </w:r>
      <w:r w:rsidR="00BC1B09" w:rsidRPr="00263D23">
        <w:rPr>
          <w:lang w:val="nl-NL"/>
        </w:rPr>
        <w:t xml:space="preserve">De opgave is </w:t>
      </w:r>
      <w:r w:rsidR="00252EA5" w:rsidRPr="00263D23">
        <w:rPr>
          <w:lang w:val="nl-NL"/>
        </w:rPr>
        <w:t>daarnaast</w:t>
      </w:r>
      <w:r w:rsidR="00BC1B09" w:rsidRPr="00263D23">
        <w:rPr>
          <w:lang w:val="nl-NL"/>
        </w:rPr>
        <w:t xml:space="preserve"> om op zoek te gaan naar </w:t>
      </w:r>
      <w:r w:rsidR="00252EA5" w:rsidRPr="00263D23">
        <w:rPr>
          <w:lang w:val="nl-NL"/>
        </w:rPr>
        <w:t>biomassa</w:t>
      </w:r>
      <w:r w:rsidR="00BC1B09" w:rsidRPr="00263D23">
        <w:rPr>
          <w:lang w:val="nl-NL"/>
        </w:rPr>
        <w:t xml:space="preserve"> bronnen die op een </w:t>
      </w:r>
      <w:r w:rsidR="00252EA5" w:rsidRPr="00263D23">
        <w:rPr>
          <w:lang w:val="nl-NL"/>
        </w:rPr>
        <w:t>maatschappelijk</w:t>
      </w:r>
      <w:r w:rsidR="00BC1B09" w:rsidRPr="00263D23">
        <w:rPr>
          <w:lang w:val="nl-NL"/>
        </w:rPr>
        <w:t xml:space="preserve"> </w:t>
      </w:r>
      <w:r w:rsidR="00252EA5" w:rsidRPr="00263D23">
        <w:rPr>
          <w:lang w:val="nl-NL"/>
        </w:rPr>
        <w:t>verantwoorde</w:t>
      </w:r>
      <w:r w:rsidR="00BC1B09" w:rsidRPr="00263D23">
        <w:rPr>
          <w:lang w:val="nl-NL"/>
        </w:rPr>
        <w:t xml:space="preserve"> manier geproduceerd en geïmporteerd kunnen worden.</w:t>
      </w:r>
    </w:p>
    <w:p w14:paraId="460D189F" w14:textId="77777777" w:rsidR="00760E48" w:rsidRPr="00263D23" w:rsidRDefault="00760E48" w:rsidP="00E2673D">
      <w:pPr>
        <w:rPr>
          <w:lang w:val="nl-NL"/>
        </w:rPr>
      </w:pPr>
    </w:p>
    <w:p w14:paraId="2582E150" w14:textId="77777777" w:rsidR="00E30B2B" w:rsidRPr="00263D23" w:rsidRDefault="00E30B2B" w:rsidP="00E2673D">
      <w:pPr>
        <w:pStyle w:val="Kop3"/>
        <w:rPr>
          <w:lang w:val="nl-NL"/>
        </w:rPr>
      </w:pPr>
    </w:p>
    <w:p w14:paraId="1E464A38" w14:textId="4A89DA27" w:rsidR="007F5B58" w:rsidRPr="00263D23" w:rsidRDefault="00760E48" w:rsidP="00E2673D">
      <w:pPr>
        <w:pStyle w:val="Kop3"/>
        <w:rPr>
          <w:lang w:val="nl-NL"/>
        </w:rPr>
      </w:pPr>
      <w:bookmarkStart w:id="105" w:name="_Toc139579683"/>
      <w:r w:rsidRPr="00263D23">
        <w:rPr>
          <w:lang w:val="nl-NL"/>
        </w:rPr>
        <w:t>Importeer afval voor recycling</w:t>
      </w:r>
      <w:bookmarkEnd w:id="105"/>
    </w:p>
    <w:p w14:paraId="5D76B47F" w14:textId="5C3DE1E8" w:rsidR="0042596B" w:rsidRPr="00263D23" w:rsidRDefault="0042596B" w:rsidP="00E2673D">
      <w:pPr>
        <w:rPr>
          <w:lang w:val="nl-NL"/>
        </w:rPr>
      </w:pPr>
      <w:r w:rsidRPr="00263D23">
        <w:rPr>
          <w:lang w:val="nl-NL"/>
        </w:rPr>
        <w:t>Naast de import van biomassa is ook de import van secundair</w:t>
      </w:r>
      <w:r w:rsidR="00EB5259" w:rsidRPr="00263D23">
        <w:rPr>
          <w:lang w:val="nl-NL"/>
        </w:rPr>
        <w:t xml:space="preserve">e </w:t>
      </w:r>
      <w:r w:rsidRPr="00263D23">
        <w:rPr>
          <w:lang w:val="nl-NL"/>
        </w:rPr>
        <w:t>grondstoffen</w:t>
      </w:r>
      <w:r w:rsidR="00595E72" w:rsidRPr="00263D23">
        <w:rPr>
          <w:lang w:val="nl-NL"/>
        </w:rPr>
        <w:t xml:space="preserve"> </w:t>
      </w:r>
      <w:r w:rsidR="00E67004" w:rsidRPr="00263D23">
        <w:rPr>
          <w:lang w:val="nl-NL"/>
        </w:rPr>
        <w:t xml:space="preserve">(met name </w:t>
      </w:r>
      <w:r w:rsidR="00595E72" w:rsidRPr="00263D23">
        <w:rPr>
          <w:lang w:val="nl-NL"/>
        </w:rPr>
        <w:t>uit de ons omringende landen</w:t>
      </w:r>
      <w:r w:rsidR="00E67004" w:rsidRPr="00263D23">
        <w:rPr>
          <w:lang w:val="nl-NL"/>
        </w:rPr>
        <w:t>)</w:t>
      </w:r>
      <w:r w:rsidRPr="00263D23">
        <w:rPr>
          <w:lang w:val="nl-NL"/>
        </w:rPr>
        <w:t xml:space="preserve"> </w:t>
      </w:r>
      <w:r w:rsidR="00E67004" w:rsidRPr="00263D23">
        <w:rPr>
          <w:lang w:val="nl-NL"/>
        </w:rPr>
        <w:t xml:space="preserve">nodig </w:t>
      </w:r>
      <w:r w:rsidR="00ED3FD6" w:rsidRPr="00263D23">
        <w:rPr>
          <w:lang w:val="nl-NL"/>
        </w:rPr>
        <w:t xml:space="preserve">om op een toekomstbestendige manier </w:t>
      </w:r>
      <w:r w:rsidR="00875443" w:rsidRPr="00263D23">
        <w:rPr>
          <w:lang w:val="nl-NL"/>
        </w:rPr>
        <w:t>plastics en chemicaliën te blijven produceren.</w:t>
      </w:r>
      <w:r w:rsidR="00FB3968" w:rsidRPr="00263D23">
        <w:rPr>
          <w:lang w:val="nl-NL"/>
        </w:rPr>
        <w:t xml:space="preserve"> Dat betekent dat de i</w:t>
      </w:r>
      <w:r w:rsidR="00CC2A56" w:rsidRPr="00263D23">
        <w:rPr>
          <w:lang w:val="nl-NL"/>
        </w:rPr>
        <w:t>m</w:t>
      </w:r>
      <w:r w:rsidR="00FB3968" w:rsidRPr="00263D23">
        <w:rPr>
          <w:lang w:val="nl-NL"/>
        </w:rPr>
        <w:t xml:space="preserve">port van afval ten behoeve </w:t>
      </w:r>
      <w:r w:rsidR="00CC2A56" w:rsidRPr="00263D23">
        <w:rPr>
          <w:lang w:val="nl-NL"/>
        </w:rPr>
        <w:t xml:space="preserve">recycling in een eigen beleidskader gevat </w:t>
      </w:r>
      <w:r w:rsidR="00E96836" w:rsidRPr="00263D23">
        <w:rPr>
          <w:lang w:val="nl-NL"/>
        </w:rPr>
        <w:t>zou moeten worden, anders dan de import van afval voor verbranding.</w:t>
      </w:r>
    </w:p>
    <w:p w14:paraId="25C20B98" w14:textId="77777777" w:rsidR="00875443" w:rsidRPr="00263D23" w:rsidRDefault="00875443" w:rsidP="00E2673D">
      <w:pPr>
        <w:rPr>
          <w:lang w:val="nl-NL"/>
        </w:rPr>
      </w:pPr>
    </w:p>
    <w:p w14:paraId="0B647C11" w14:textId="31A438B5" w:rsidR="0080782E" w:rsidRPr="00263D23" w:rsidRDefault="00296D35" w:rsidP="00E2673D">
      <w:pPr>
        <w:pStyle w:val="Kop3"/>
        <w:rPr>
          <w:lang w:val="nl-NL"/>
        </w:rPr>
      </w:pPr>
      <w:bookmarkStart w:id="106" w:name="_Toc139579684"/>
      <w:r w:rsidRPr="00263D23">
        <w:rPr>
          <w:lang w:val="nl-NL"/>
        </w:rPr>
        <w:t xml:space="preserve">Onzekerheid en </w:t>
      </w:r>
      <w:r w:rsidR="0079384E" w:rsidRPr="00263D23">
        <w:rPr>
          <w:lang w:val="nl-NL"/>
        </w:rPr>
        <w:t>beleid</w:t>
      </w:r>
      <w:bookmarkEnd w:id="106"/>
    </w:p>
    <w:p w14:paraId="1E242627" w14:textId="53961278" w:rsidR="007F5B58" w:rsidRPr="00263D23" w:rsidRDefault="007F5B58" w:rsidP="00E2673D">
      <w:pPr>
        <w:rPr>
          <w:lang w:val="nl-NL"/>
        </w:rPr>
      </w:pPr>
      <w:r w:rsidRPr="00263D23">
        <w:rPr>
          <w:lang w:val="nl-NL"/>
        </w:rPr>
        <w:t xml:space="preserve">De scenario studie en interpretatie laat zien dat er nog bijzonder veel onzekerheid bestaat over wat nu de toekomstbestendige productketens zijn. Uit geopolitieke overwegingen lijkt </w:t>
      </w:r>
      <w:proofErr w:type="spellStart"/>
      <w:r w:rsidRPr="00263D23">
        <w:rPr>
          <w:lang w:val="nl-NL"/>
        </w:rPr>
        <w:t>zelfvoorzienendheid</w:t>
      </w:r>
      <w:proofErr w:type="spellEnd"/>
      <w:r w:rsidRPr="00263D23">
        <w:rPr>
          <w:lang w:val="nl-NL"/>
        </w:rPr>
        <w:t xml:space="preserve"> een nieuw en sturend argument te zijn op Europees niveau. </w:t>
      </w:r>
    </w:p>
    <w:p w14:paraId="7592C21E" w14:textId="77777777" w:rsidR="007F5B58" w:rsidRPr="00263D23" w:rsidRDefault="007F5B58" w:rsidP="00E2673D">
      <w:pPr>
        <w:rPr>
          <w:lang w:val="nl-NL"/>
        </w:rPr>
      </w:pPr>
    </w:p>
    <w:p w14:paraId="21695420" w14:textId="531D785B" w:rsidR="0079384E" w:rsidRPr="00263D23" w:rsidRDefault="0079384E" w:rsidP="00E2673D">
      <w:pPr>
        <w:pStyle w:val="Kop3"/>
        <w:rPr>
          <w:lang w:val="nl-NL"/>
        </w:rPr>
      </w:pPr>
      <w:bookmarkStart w:id="107" w:name="_Toc139579685"/>
      <w:r w:rsidRPr="00263D23">
        <w:rPr>
          <w:lang w:val="nl-NL"/>
        </w:rPr>
        <w:t xml:space="preserve">Toegevoegde waarde of </w:t>
      </w:r>
      <w:r w:rsidR="00573B61" w:rsidRPr="00263D23">
        <w:rPr>
          <w:lang w:val="nl-NL"/>
        </w:rPr>
        <w:t>EU-mandaten</w:t>
      </w:r>
      <w:r w:rsidRPr="00263D23">
        <w:rPr>
          <w:lang w:val="nl-NL"/>
        </w:rPr>
        <w:t>?</w:t>
      </w:r>
      <w:bookmarkEnd w:id="107"/>
    </w:p>
    <w:p w14:paraId="56B4B4B5" w14:textId="5CEDB143" w:rsidR="00201712" w:rsidRPr="00263D23" w:rsidRDefault="00201712" w:rsidP="00E2673D">
      <w:pPr>
        <w:rPr>
          <w:lang w:val="nl-NL"/>
        </w:rPr>
      </w:pPr>
      <w:r w:rsidRPr="00263D23">
        <w:rPr>
          <w:lang w:val="nl-NL"/>
        </w:rPr>
        <w:t xml:space="preserve">Zowel biomassa als groene energie zullen schaarser worden naar de toekomst omdat voor beide een grotere markt bestaat dan de beschikbaarheid ervan. De producten die de hoogste toegevoegde waarde leveren zullen daarmee naar verwachting in de toekomst prevaleren boven de marginale producten. Het is dan ook reëel om te verwachten dat de markt voor groene plastics en chemicaliën </w:t>
      </w:r>
      <w:r w:rsidR="009C52D0" w:rsidRPr="00263D23">
        <w:rPr>
          <w:lang w:val="nl-NL"/>
        </w:rPr>
        <w:t xml:space="preserve">op lange termijn </w:t>
      </w:r>
      <w:r w:rsidRPr="00263D23">
        <w:rPr>
          <w:lang w:val="nl-NL"/>
        </w:rPr>
        <w:t>zal groeien ten koste van de brandstoffenmarkt. De enige uitzondering kan gevormd worden door de verplichte productie van groene brandstoffen als gevolg van Europese mandaten (bijvoorbeeld kerosine).</w:t>
      </w:r>
    </w:p>
    <w:p w14:paraId="67C7855F" w14:textId="77777777" w:rsidR="005A15DF" w:rsidRPr="00263D23" w:rsidRDefault="005A15DF" w:rsidP="00E2673D">
      <w:pPr>
        <w:rPr>
          <w:lang w:val="nl-NL"/>
        </w:rPr>
      </w:pPr>
    </w:p>
    <w:p w14:paraId="76C52B36" w14:textId="77777777" w:rsidR="00471A08" w:rsidRPr="00263D23" w:rsidRDefault="00471A08">
      <w:pPr>
        <w:spacing w:after="160" w:line="259" w:lineRule="auto"/>
        <w:rPr>
          <w:rFonts w:eastAsiaTheme="majorEastAsia" w:cstheme="majorBidi"/>
          <w:b/>
          <w:bCs/>
          <w:color w:val="81B19A" w:themeColor="accent2"/>
          <w:sz w:val="24"/>
          <w:szCs w:val="24"/>
          <w:lang w:val="nl-NL"/>
        </w:rPr>
      </w:pPr>
      <w:bookmarkStart w:id="108" w:name="_Toc139579686"/>
      <w:r w:rsidRPr="00263D23">
        <w:rPr>
          <w:lang w:val="nl-NL"/>
        </w:rPr>
        <w:br w:type="page"/>
      </w:r>
    </w:p>
    <w:p w14:paraId="11549905" w14:textId="60CEC0BE" w:rsidR="0079384E" w:rsidRPr="00263D23" w:rsidRDefault="003761A0" w:rsidP="00573B61">
      <w:pPr>
        <w:pStyle w:val="Kop3"/>
        <w:spacing w:before="0"/>
        <w:rPr>
          <w:lang w:val="nl-NL"/>
        </w:rPr>
      </w:pPr>
      <w:r w:rsidRPr="00263D23">
        <w:rPr>
          <w:lang w:val="nl-NL"/>
        </w:rPr>
        <w:lastRenderedPageBreak/>
        <w:t>Opschalen technologie</w:t>
      </w:r>
      <w:bookmarkEnd w:id="108"/>
      <w:r w:rsidRPr="00263D23">
        <w:rPr>
          <w:lang w:val="nl-NL"/>
        </w:rPr>
        <w:t xml:space="preserve"> </w:t>
      </w:r>
    </w:p>
    <w:p w14:paraId="4E58D5B8" w14:textId="4526A9B1" w:rsidR="005A15DF" w:rsidRPr="00263D23" w:rsidRDefault="005A15DF" w:rsidP="00E2673D">
      <w:pPr>
        <w:rPr>
          <w:lang w:val="nl-NL"/>
        </w:rPr>
      </w:pPr>
      <w:r w:rsidRPr="00263D23">
        <w:rPr>
          <w:lang w:val="nl-NL"/>
        </w:rPr>
        <w:t>Voor de regionale overheden is het ondersteunen van de ontwikkeling van nieuwe technologie – met flankerend beleid ten opzichte van landelijke subsidieprogramma’s - bijzonder interessant, ook als de opschaling ervan buiten de regio plaats vindt</w:t>
      </w:r>
      <w:r w:rsidR="00312C4A" w:rsidRPr="00263D23">
        <w:rPr>
          <w:lang w:val="nl-NL"/>
        </w:rPr>
        <w:t>.</w:t>
      </w:r>
    </w:p>
    <w:p w14:paraId="2C51849A" w14:textId="77777777" w:rsidR="005A15DF" w:rsidRPr="00263D23" w:rsidRDefault="005A15DF" w:rsidP="00E2673D">
      <w:pPr>
        <w:rPr>
          <w:lang w:val="nl-NL"/>
        </w:rPr>
      </w:pPr>
    </w:p>
    <w:p w14:paraId="260E4355" w14:textId="3BB18BD5" w:rsidR="009C52D0" w:rsidRPr="00263D23" w:rsidRDefault="009C52D0" w:rsidP="00E2673D">
      <w:pPr>
        <w:rPr>
          <w:lang w:val="nl-NL"/>
        </w:rPr>
      </w:pPr>
      <w:r w:rsidRPr="00263D23">
        <w:rPr>
          <w:lang w:val="nl-NL"/>
        </w:rPr>
        <w:t xml:space="preserve">Aangezien Rotterdam een bestaande industriële en transport infrastructuur heeft, zou dit een goede locatie kunnen zijn voor opschaling van duurzame technologieën. In de toekomst zal in Nederland te weinig betaalbare, hernieuwbare energie beschikbaar zijn om grootschalig duurzame brandstoffen en materialen te maken. Echter, er kan wel ingezet worden op het gebruik van industriële kennis en infrastructuur voor duurzame </w:t>
      </w:r>
      <w:r w:rsidR="00471A08" w:rsidRPr="00263D23">
        <w:rPr>
          <w:lang w:val="nl-NL"/>
        </w:rPr>
        <w:t>technologieontwikkelingen</w:t>
      </w:r>
      <w:r w:rsidRPr="00263D23">
        <w:rPr>
          <w:lang w:val="nl-NL"/>
        </w:rPr>
        <w:t xml:space="preserve">, zodat dit voor Rotterdam en Nederland </w:t>
      </w:r>
      <w:r w:rsidR="00471A08" w:rsidRPr="00263D23">
        <w:rPr>
          <w:lang w:val="nl-NL"/>
        </w:rPr>
        <w:t>exportproducten</w:t>
      </w:r>
      <w:r w:rsidRPr="00263D23">
        <w:rPr>
          <w:lang w:val="nl-NL"/>
        </w:rPr>
        <w:t xml:space="preserve"> kunnen gaan worden.</w:t>
      </w:r>
    </w:p>
    <w:p w14:paraId="18CD1A7C" w14:textId="77777777" w:rsidR="009C52D0" w:rsidRPr="00263D23" w:rsidRDefault="009C52D0" w:rsidP="00E2673D">
      <w:pPr>
        <w:rPr>
          <w:lang w:val="nl-NL"/>
        </w:rPr>
      </w:pPr>
    </w:p>
    <w:p w14:paraId="3C6C9703" w14:textId="01AE3FDA" w:rsidR="00E30B2B" w:rsidRPr="00263D23" w:rsidRDefault="00E30B2B" w:rsidP="00E2673D">
      <w:pPr>
        <w:pStyle w:val="Kop3"/>
        <w:rPr>
          <w:lang w:val="nl-NL"/>
        </w:rPr>
      </w:pPr>
      <w:bookmarkStart w:id="109" w:name="_Toc139579687"/>
      <w:r w:rsidRPr="00263D23">
        <w:rPr>
          <w:lang w:val="nl-NL"/>
        </w:rPr>
        <w:t>Handelingsperspectief</w:t>
      </w:r>
      <w:bookmarkEnd w:id="109"/>
    </w:p>
    <w:p w14:paraId="2E3BD0FB" w14:textId="565257DB" w:rsidR="00B44E8C" w:rsidRPr="00263D23" w:rsidRDefault="00B44E8C" w:rsidP="00E2673D">
      <w:pPr>
        <w:rPr>
          <w:lang w:val="nl-NL"/>
        </w:rPr>
      </w:pPr>
      <w:r w:rsidRPr="00263D23">
        <w:rPr>
          <w:lang w:val="nl-NL"/>
        </w:rPr>
        <w:t xml:space="preserve">De regionale overheden kunnen in het verlengde van hun wettelijke taken en toegewezen rollen een sterk ondersteunende rol vervullen bij de ontwikkeling en introductie van nieuwe technologieën in het HIC zoals korte keten recycling van plastics en nieuwe biomassa importstromen. Daarnaast kunnen zij grote invloed uitoefenen door het creëren van een aantrekkelijk vestigingsklimaat (begeleiden van bedrijven bij vergunningverlening, ruimtevraag, financieringsmogelijkheden </w:t>
      </w:r>
      <w:r w:rsidR="00471A08" w:rsidRPr="00263D23">
        <w:rPr>
          <w:lang w:val="nl-NL"/>
        </w:rPr>
        <w:t>etc.</w:t>
      </w:r>
      <w:r w:rsidRPr="00263D23">
        <w:rPr>
          <w:lang w:val="nl-NL"/>
        </w:rPr>
        <w:t>) voor nieuwe bedrijven en initiatieven om biogene en circulaire koolstof om te zetten in producten. Het vasthouden aan taken op het gebied van afvalscheiding en recycling kan ten slotte grote invloed hebben op de markt voor nieuwe productketens.</w:t>
      </w:r>
    </w:p>
    <w:p w14:paraId="18A62A9D" w14:textId="77777777" w:rsidR="00CD086D" w:rsidRPr="00263D23" w:rsidRDefault="00CD086D" w:rsidP="00E2673D">
      <w:pPr>
        <w:rPr>
          <w:lang w:val="nl-NL"/>
        </w:rPr>
      </w:pPr>
    </w:p>
    <w:p w14:paraId="441DC6BA" w14:textId="77777777" w:rsidR="00471A08" w:rsidRPr="00263D23" w:rsidRDefault="00471A08" w:rsidP="00E2673D">
      <w:pPr>
        <w:rPr>
          <w:lang w:val="nl-NL"/>
        </w:rPr>
      </w:pPr>
    </w:p>
    <w:p w14:paraId="4E6F5213" w14:textId="254E3396" w:rsidR="00A66866" w:rsidRPr="00263D23" w:rsidRDefault="00A71DF1" w:rsidP="00E2673D">
      <w:pPr>
        <w:rPr>
          <w:lang w:val="nl-NL"/>
        </w:rPr>
      </w:pPr>
      <w:r w:rsidRPr="00263D23">
        <w:rPr>
          <w:lang w:val="nl-NL"/>
        </w:rPr>
        <w:t xml:space="preserve">Ten slotte kunnen gemeente en provincie met een gericht locatiebeleid de komst van nieuwe demonstratie installaties </w:t>
      </w:r>
      <w:r w:rsidR="00B574D1" w:rsidRPr="00263D23">
        <w:rPr>
          <w:lang w:val="nl-NL"/>
        </w:rPr>
        <w:t>faciliteren. Daarmee k</w:t>
      </w:r>
      <w:r w:rsidR="00AE4EFD" w:rsidRPr="00263D23">
        <w:rPr>
          <w:lang w:val="nl-NL"/>
        </w:rPr>
        <w:t xml:space="preserve">unnen de regionale overheden </w:t>
      </w:r>
      <w:r w:rsidR="00D01D98" w:rsidRPr="00263D23">
        <w:rPr>
          <w:lang w:val="nl-NL"/>
        </w:rPr>
        <w:t xml:space="preserve">serieuze waarde toevoegen aan het nodige innovatieklimaat wat uiteindelijk ook de opschaling van toekomstbestendige groene </w:t>
      </w:r>
      <w:proofErr w:type="spellStart"/>
      <w:r w:rsidR="00471A08" w:rsidRPr="00263D23">
        <w:rPr>
          <w:lang w:val="nl-NL"/>
        </w:rPr>
        <w:t>koolstofketens</w:t>
      </w:r>
      <w:proofErr w:type="spellEnd"/>
      <w:r w:rsidR="00D01D98" w:rsidRPr="00263D23">
        <w:rPr>
          <w:lang w:val="nl-NL"/>
        </w:rPr>
        <w:t xml:space="preserve"> in het HIC zal versnellen.</w:t>
      </w:r>
    </w:p>
    <w:p w14:paraId="7F40701B" w14:textId="77777777" w:rsidR="006F61D7" w:rsidRPr="00263D23" w:rsidRDefault="006F61D7" w:rsidP="00E2673D">
      <w:pPr>
        <w:spacing w:after="160" w:line="259" w:lineRule="auto"/>
        <w:rPr>
          <w:lang w:val="nl-NL"/>
        </w:rPr>
      </w:pPr>
    </w:p>
    <w:p w14:paraId="075BCE6F" w14:textId="77777777" w:rsidR="00FD47B5" w:rsidRPr="00263D23" w:rsidRDefault="00FD47B5" w:rsidP="00E2673D">
      <w:pPr>
        <w:spacing w:after="160" w:line="259" w:lineRule="auto"/>
        <w:rPr>
          <w:lang w:val="nl-NL"/>
        </w:rPr>
      </w:pPr>
    </w:p>
    <w:p w14:paraId="6868DC87" w14:textId="19E114F7" w:rsidR="00517111" w:rsidRPr="00263D23" w:rsidRDefault="00517111" w:rsidP="00E2673D">
      <w:pPr>
        <w:spacing w:after="160" w:line="259" w:lineRule="auto"/>
        <w:rPr>
          <w:lang w:val="nl-NL"/>
        </w:rPr>
      </w:pPr>
      <w:r w:rsidRPr="00263D23">
        <w:rPr>
          <w:lang w:val="nl-NL"/>
        </w:rPr>
        <w:br w:type="page"/>
      </w:r>
    </w:p>
    <w:p w14:paraId="6AEE0D1D" w14:textId="122B655D" w:rsidR="00517111" w:rsidRPr="00263D23" w:rsidRDefault="00517111" w:rsidP="00E2673D">
      <w:pPr>
        <w:pStyle w:val="Kop1"/>
        <w:rPr>
          <w:lang w:val="nl-NL"/>
        </w:rPr>
      </w:pPr>
      <w:bookmarkStart w:id="110" w:name="_Toc139579688"/>
      <w:bookmarkStart w:id="111" w:name="_Toc141108534"/>
      <w:r w:rsidRPr="00263D23">
        <w:rPr>
          <w:lang w:val="nl-NL"/>
        </w:rPr>
        <w:lastRenderedPageBreak/>
        <w:t>7: Aanbevelingen</w:t>
      </w:r>
      <w:bookmarkEnd w:id="110"/>
      <w:bookmarkEnd w:id="111"/>
    </w:p>
    <w:p w14:paraId="0533F730" w14:textId="70237E75" w:rsidR="00E15073" w:rsidRPr="00263D23" w:rsidRDefault="00517111" w:rsidP="00E2673D">
      <w:pPr>
        <w:pStyle w:val="Kop3"/>
        <w:rPr>
          <w:lang w:val="nl-NL" w:eastAsia="nl-NL"/>
        </w:rPr>
      </w:pPr>
      <w:bookmarkStart w:id="112" w:name="_Toc133320184"/>
      <w:bookmarkStart w:id="113" w:name="_Toc139579689"/>
      <w:r w:rsidRPr="00263D23">
        <w:rPr>
          <w:lang w:val="nl-NL" w:eastAsia="nl-NL"/>
        </w:rPr>
        <w:t>Actu</w:t>
      </w:r>
      <w:r w:rsidR="000304C3" w:rsidRPr="00263D23">
        <w:rPr>
          <w:lang w:val="nl-NL" w:eastAsia="nl-NL"/>
        </w:rPr>
        <w:t xml:space="preserve">eel </w:t>
      </w:r>
      <w:r w:rsidRPr="00263D23">
        <w:rPr>
          <w:lang w:val="nl-NL" w:eastAsia="nl-NL"/>
        </w:rPr>
        <w:t>handelingsperspectief</w:t>
      </w:r>
      <w:bookmarkEnd w:id="112"/>
      <w:bookmarkEnd w:id="113"/>
    </w:p>
    <w:p w14:paraId="6CBDF36A" w14:textId="5F11D062" w:rsidR="0045713E" w:rsidRPr="00263D23" w:rsidRDefault="0045713E" w:rsidP="00E2673D">
      <w:pPr>
        <w:rPr>
          <w:lang w:val="nl-NL" w:eastAsia="nl-NL"/>
        </w:rPr>
      </w:pPr>
      <w:r w:rsidRPr="00263D23">
        <w:rPr>
          <w:lang w:val="nl-NL" w:eastAsia="nl-NL"/>
        </w:rPr>
        <w:t xml:space="preserve">Zoals </w:t>
      </w:r>
      <w:r w:rsidR="00EE2E92" w:rsidRPr="00263D23">
        <w:rPr>
          <w:lang w:val="nl-NL" w:eastAsia="nl-NL"/>
        </w:rPr>
        <w:t>op verschillende plaatsen aangegeven hebben externe ontwikkelingen een grote invloed op het regionale handelingsperspectief van overheden. Technologische doorbraken, geop</w:t>
      </w:r>
      <w:r w:rsidR="00546977" w:rsidRPr="00263D23">
        <w:rPr>
          <w:lang w:val="nl-NL" w:eastAsia="nl-NL"/>
        </w:rPr>
        <w:t xml:space="preserve">olitieke veranderingen, regionale belastingvoordelen, zij bepalen allen de context waarin </w:t>
      </w:r>
      <w:r w:rsidR="003625B3" w:rsidRPr="00263D23">
        <w:rPr>
          <w:lang w:val="nl-NL" w:eastAsia="nl-NL"/>
        </w:rPr>
        <w:t xml:space="preserve">gemeente en provincie opereren. Een tweejaarlijkse herijking van het handelingsperspectief </w:t>
      </w:r>
      <w:r w:rsidR="00322AB9" w:rsidRPr="00263D23">
        <w:rPr>
          <w:lang w:val="nl-NL" w:eastAsia="nl-NL"/>
        </w:rPr>
        <w:t>lijkt nuttig.</w:t>
      </w:r>
    </w:p>
    <w:p w14:paraId="08F4D3B7" w14:textId="4D5ECE3B" w:rsidR="00322AB9" w:rsidRPr="00263D23" w:rsidRDefault="00322AB9" w:rsidP="00E2673D">
      <w:pPr>
        <w:rPr>
          <w:lang w:val="nl-NL" w:eastAsia="nl-NL"/>
        </w:rPr>
      </w:pPr>
      <w:r w:rsidRPr="00263D23">
        <w:rPr>
          <w:lang w:val="nl-NL" w:eastAsia="nl-NL"/>
        </w:rPr>
        <w:t xml:space="preserve">Waarbij aangetekend: een besluit nu kan over twee jaar volledig achterhaald zijn. Dat hoort </w:t>
      </w:r>
      <w:r w:rsidR="000304C3" w:rsidRPr="00263D23">
        <w:rPr>
          <w:lang w:val="nl-NL" w:eastAsia="nl-NL"/>
        </w:rPr>
        <w:t>bij</w:t>
      </w:r>
      <w:r w:rsidRPr="00263D23">
        <w:rPr>
          <w:lang w:val="nl-NL" w:eastAsia="nl-NL"/>
        </w:rPr>
        <w:t xml:space="preserve"> de leercurve in transities.</w:t>
      </w:r>
    </w:p>
    <w:p w14:paraId="2CC80A65" w14:textId="77777777" w:rsidR="00D43FEA" w:rsidRPr="00263D23" w:rsidRDefault="00D43FEA" w:rsidP="00E2673D">
      <w:pPr>
        <w:rPr>
          <w:lang w:val="nl-NL" w:eastAsia="nl-NL"/>
        </w:rPr>
      </w:pPr>
    </w:p>
    <w:p w14:paraId="63AAD956" w14:textId="3C61FD2E" w:rsidR="00517111" w:rsidRPr="00263D23" w:rsidRDefault="00517111" w:rsidP="00E2673D">
      <w:pPr>
        <w:pStyle w:val="Kop3"/>
        <w:rPr>
          <w:lang w:val="nl-NL" w:eastAsia="nl-NL"/>
        </w:rPr>
      </w:pPr>
      <w:bookmarkStart w:id="114" w:name="_Toc133320185"/>
      <w:bookmarkStart w:id="115" w:name="_Toc139579690"/>
      <w:r w:rsidRPr="00263D23">
        <w:rPr>
          <w:lang w:val="nl-NL" w:eastAsia="nl-NL"/>
        </w:rPr>
        <w:t>Reservelijst</w:t>
      </w:r>
      <w:bookmarkEnd w:id="114"/>
      <w:bookmarkEnd w:id="115"/>
    </w:p>
    <w:p w14:paraId="3D67BD8A" w14:textId="0D6502B5" w:rsidR="000304C3" w:rsidRPr="00263D23" w:rsidRDefault="000304C3" w:rsidP="00E2673D">
      <w:pPr>
        <w:rPr>
          <w:lang w:val="nl-NL" w:eastAsia="nl-NL"/>
        </w:rPr>
      </w:pPr>
      <w:r w:rsidRPr="00263D23">
        <w:rPr>
          <w:lang w:val="nl-NL" w:eastAsia="nl-NL"/>
        </w:rPr>
        <w:t>De opdrach</w:t>
      </w:r>
      <w:r w:rsidR="00234606" w:rsidRPr="00263D23">
        <w:rPr>
          <w:lang w:val="nl-NL" w:eastAsia="nl-NL"/>
        </w:rPr>
        <w:t>tnemers zien een groot aantal productketens die de moeite waard zijn om te onderzoeken en bij kunnen dragen aan de waarde van dit onderzoek</w:t>
      </w:r>
      <w:r w:rsidR="00A303A6" w:rsidRPr="00263D23">
        <w:rPr>
          <w:lang w:val="nl-NL" w:eastAsia="nl-NL"/>
        </w:rPr>
        <w:t>. Een voorschot op deze reservelijst is in hoofdstuk 2 opgenomen.</w:t>
      </w:r>
    </w:p>
    <w:p w14:paraId="69006644" w14:textId="77777777" w:rsidR="00D43FEA" w:rsidRPr="00263D23" w:rsidRDefault="00D43FEA" w:rsidP="00E2673D">
      <w:pPr>
        <w:rPr>
          <w:lang w:val="nl-NL" w:eastAsia="nl-NL"/>
        </w:rPr>
      </w:pPr>
    </w:p>
    <w:p w14:paraId="61BF45F7" w14:textId="6CFEBF38" w:rsidR="00517111" w:rsidRPr="00263D23" w:rsidRDefault="00517111" w:rsidP="00E2673D">
      <w:pPr>
        <w:pStyle w:val="Kop3"/>
        <w:rPr>
          <w:lang w:val="nl-NL" w:eastAsia="nl-NL"/>
        </w:rPr>
      </w:pPr>
      <w:bookmarkStart w:id="116" w:name="_Toc133320186"/>
      <w:bookmarkStart w:id="117" w:name="_Toc139579691"/>
      <w:r w:rsidRPr="00263D23">
        <w:rPr>
          <w:lang w:val="nl-NL" w:eastAsia="nl-NL"/>
        </w:rPr>
        <w:t>Dialoog</w:t>
      </w:r>
      <w:bookmarkEnd w:id="116"/>
      <w:bookmarkEnd w:id="117"/>
    </w:p>
    <w:p w14:paraId="14ECB911" w14:textId="77208ED8" w:rsidR="00784C17" w:rsidRPr="00263D23" w:rsidRDefault="001350B6" w:rsidP="00E2673D">
      <w:pPr>
        <w:rPr>
          <w:lang w:val="nl-NL" w:eastAsia="nl-NL"/>
        </w:rPr>
      </w:pPr>
      <w:r w:rsidRPr="00263D23">
        <w:rPr>
          <w:lang w:val="nl-NL" w:eastAsia="nl-NL"/>
        </w:rPr>
        <w:t xml:space="preserve">Uiteindelijk zijn de regionale overheden maar kleine spelers in de </w:t>
      </w:r>
      <w:r w:rsidR="00A7727D" w:rsidRPr="00263D23">
        <w:rPr>
          <w:lang w:val="nl-NL" w:eastAsia="nl-NL"/>
        </w:rPr>
        <w:t xml:space="preserve">grondstoffentransitie. De echte invloed ligt bij de Europese politiek en de investeringsbeslissingen van bedrijven. Daarom is </w:t>
      </w:r>
    </w:p>
    <w:p w14:paraId="7F373E70" w14:textId="371FAEED" w:rsidR="00471A08" w:rsidRPr="00263D23" w:rsidRDefault="00A7727D" w:rsidP="00E2673D">
      <w:pPr>
        <w:rPr>
          <w:lang w:val="nl-NL" w:eastAsia="nl-NL"/>
        </w:rPr>
      </w:pPr>
      <w:r w:rsidRPr="00263D23">
        <w:rPr>
          <w:lang w:val="nl-NL" w:eastAsia="nl-NL"/>
        </w:rPr>
        <w:t>voor de regionale overheden een voortdurende en hoogwaardige dialoog met beide bel</w:t>
      </w:r>
      <w:r w:rsidR="001613FC" w:rsidRPr="00263D23">
        <w:rPr>
          <w:lang w:val="nl-NL" w:eastAsia="nl-NL"/>
        </w:rPr>
        <w:t>angrijk om relevant en vooruitstrevend te blijven.</w:t>
      </w:r>
      <w:r w:rsidR="00A747D5" w:rsidRPr="00263D23">
        <w:rPr>
          <w:lang w:val="nl-NL" w:eastAsia="nl-NL"/>
        </w:rPr>
        <w:t xml:space="preserve"> </w:t>
      </w:r>
      <w:r w:rsidR="0011056E" w:rsidRPr="00263D23">
        <w:rPr>
          <w:lang w:val="nl-NL" w:eastAsia="nl-NL"/>
        </w:rPr>
        <w:t xml:space="preserve">Door helder te maken wat </w:t>
      </w:r>
      <w:r w:rsidR="00A747D5" w:rsidRPr="00263D23">
        <w:rPr>
          <w:lang w:val="nl-NL" w:eastAsia="nl-NL"/>
        </w:rPr>
        <w:t xml:space="preserve">je als regionale overheden wel en </w:t>
      </w:r>
      <w:r w:rsidR="00984381" w:rsidRPr="00263D23">
        <w:rPr>
          <w:lang w:val="nl-NL" w:eastAsia="nl-NL"/>
        </w:rPr>
        <w:t>niet wil</w:t>
      </w:r>
      <w:r w:rsidR="00A747D5" w:rsidRPr="00263D23">
        <w:rPr>
          <w:lang w:val="nl-NL" w:eastAsia="nl-NL"/>
        </w:rPr>
        <w:t xml:space="preserve"> stimuleren </w:t>
      </w:r>
      <w:r w:rsidR="00647A28" w:rsidRPr="00263D23">
        <w:rPr>
          <w:lang w:val="nl-NL" w:eastAsia="nl-NL"/>
        </w:rPr>
        <w:t xml:space="preserve">is het ook duidelijk voor de markt wat zij van de regionale overheid kan verwachten. </w:t>
      </w:r>
    </w:p>
    <w:p w14:paraId="1803D934" w14:textId="51E22EC1" w:rsidR="001350B6" w:rsidRPr="00263D23" w:rsidRDefault="00984381" w:rsidP="00E2673D">
      <w:pPr>
        <w:rPr>
          <w:lang w:val="nl-NL" w:eastAsia="nl-NL"/>
        </w:rPr>
      </w:pPr>
      <w:r w:rsidRPr="00263D23">
        <w:rPr>
          <w:lang w:val="nl-NL" w:eastAsia="nl-NL"/>
        </w:rPr>
        <w:t>Door ontwikkelingen</w:t>
      </w:r>
      <w:r w:rsidR="00CF7F92" w:rsidRPr="00263D23">
        <w:rPr>
          <w:lang w:val="nl-NL" w:eastAsia="nl-NL"/>
        </w:rPr>
        <w:t xml:space="preserve"> in beleid en markt van dichtbij volgen </w:t>
      </w:r>
      <w:r w:rsidR="00A17A1C" w:rsidRPr="00263D23">
        <w:rPr>
          <w:lang w:val="nl-NL" w:eastAsia="nl-NL"/>
        </w:rPr>
        <w:t xml:space="preserve">zorgen regionale overheden ten slotte dat </w:t>
      </w:r>
      <w:r w:rsidR="00A52A10" w:rsidRPr="00263D23">
        <w:rPr>
          <w:lang w:val="nl-NL" w:eastAsia="nl-NL"/>
        </w:rPr>
        <w:t xml:space="preserve">haar </w:t>
      </w:r>
      <w:r w:rsidR="00CF7F92" w:rsidRPr="00263D23">
        <w:rPr>
          <w:lang w:val="nl-NL" w:eastAsia="nl-NL"/>
        </w:rPr>
        <w:t>bele</w:t>
      </w:r>
      <w:r w:rsidR="00A52A10" w:rsidRPr="00263D23">
        <w:rPr>
          <w:lang w:val="nl-NL" w:eastAsia="nl-NL"/>
        </w:rPr>
        <w:t>i</w:t>
      </w:r>
      <w:r w:rsidR="00CF7F92" w:rsidRPr="00263D23">
        <w:rPr>
          <w:lang w:val="nl-NL" w:eastAsia="nl-NL"/>
        </w:rPr>
        <w:t>dsbeslissingen relevant blijven voor de investeringsbeslissingen van de industrie.</w:t>
      </w:r>
    </w:p>
    <w:p w14:paraId="3D936409" w14:textId="77777777" w:rsidR="00E96F8E" w:rsidRPr="00263D23" w:rsidRDefault="00E96F8E" w:rsidP="00E2673D">
      <w:pPr>
        <w:pStyle w:val="Kop3"/>
        <w:rPr>
          <w:lang w:val="nl-NL" w:eastAsia="nl-NL"/>
        </w:rPr>
      </w:pPr>
      <w:bookmarkStart w:id="118" w:name="_Toc133320187"/>
    </w:p>
    <w:p w14:paraId="46C10767" w14:textId="76DAA907" w:rsidR="001613FC" w:rsidRPr="00263D23" w:rsidRDefault="001613FC" w:rsidP="00E2673D">
      <w:pPr>
        <w:pStyle w:val="Kop3"/>
        <w:rPr>
          <w:lang w:val="nl-NL" w:eastAsia="nl-NL"/>
        </w:rPr>
      </w:pPr>
      <w:bookmarkStart w:id="119" w:name="_Toc139579692"/>
      <w:r w:rsidRPr="00263D23">
        <w:rPr>
          <w:lang w:val="nl-NL" w:eastAsia="nl-NL"/>
        </w:rPr>
        <w:t>Havenbedrijf</w:t>
      </w:r>
      <w:bookmarkEnd w:id="118"/>
      <w:bookmarkEnd w:id="119"/>
    </w:p>
    <w:p w14:paraId="78788C67" w14:textId="2DE39857" w:rsidR="001613FC" w:rsidRPr="00263D23" w:rsidRDefault="009E00E5" w:rsidP="00E2673D">
      <w:pPr>
        <w:rPr>
          <w:lang w:val="nl-NL" w:eastAsia="nl-NL"/>
        </w:rPr>
      </w:pPr>
      <w:r w:rsidRPr="00263D23">
        <w:rPr>
          <w:lang w:val="nl-NL" w:eastAsia="nl-NL"/>
        </w:rPr>
        <w:t>Port of Rotterdam</w:t>
      </w:r>
      <w:r w:rsidR="001613FC" w:rsidRPr="00263D23">
        <w:rPr>
          <w:lang w:val="nl-NL" w:eastAsia="nl-NL"/>
        </w:rPr>
        <w:t xml:space="preserve"> is één van de partijen die de meeste invl</w:t>
      </w:r>
      <w:r w:rsidR="00400872" w:rsidRPr="00263D23">
        <w:rPr>
          <w:lang w:val="nl-NL" w:eastAsia="nl-NL"/>
        </w:rPr>
        <w:t xml:space="preserve">oed heeft op de toekomstbestendigheid van het HIC omdat zij daar met haar grond- en innovatiebeleid op stuurt. </w:t>
      </w:r>
      <w:r w:rsidR="009A4045" w:rsidRPr="00263D23">
        <w:rPr>
          <w:lang w:val="nl-NL" w:eastAsia="nl-NL"/>
        </w:rPr>
        <w:t xml:space="preserve">Het verdient aanbeveling om de herijking van dit onderzoek in gezamenlijkheid – en met behoud van ieders </w:t>
      </w:r>
      <w:r w:rsidR="001D29D5" w:rsidRPr="00263D23">
        <w:rPr>
          <w:lang w:val="nl-NL" w:eastAsia="nl-NL"/>
        </w:rPr>
        <w:t xml:space="preserve">verantwoordelijkheid – uit te voeren. Daarnaast is het zaak om </w:t>
      </w:r>
      <w:r w:rsidR="00915CEB" w:rsidRPr="00263D23">
        <w:rPr>
          <w:lang w:val="nl-NL" w:eastAsia="nl-NL"/>
        </w:rPr>
        <w:t xml:space="preserve">dit onderzoek van meerwaarde te laten zijn voor de in ontwikkeling zijnde grondstoffenstrategie van </w:t>
      </w:r>
      <w:proofErr w:type="spellStart"/>
      <w:r w:rsidR="00550D73" w:rsidRPr="00263D23">
        <w:rPr>
          <w:lang w:val="nl-NL" w:eastAsia="nl-NL"/>
        </w:rPr>
        <w:t>PoR</w:t>
      </w:r>
      <w:proofErr w:type="spellEnd"/>
      <w:r w:rsidR="00915CEB" w:rsidRPr="00263D23">
        <w:rPr>
          <w:lang w:val="nl-NL" w:eastAsia="nl-NL"/>
        </w:rPr>
        <w:t>.</w:t>
      </w:r>
    </w:p>
    <w:p w14:paraId="7112F074" w14:textId="77777777" w:rsidR="00D43FEA" w:rsidRPr="00263D23" w:rsidRDefault="00D43FEA" w:rsidP="00E2673D">
      <w:pPr>
        <w:rPr>
          <w:lang w:val="nl-NL" w:eastAsia="nl-NL"/>
        </w:rPr>
      </w:pPr>
    </w:p>
    <w:p w14:paraId="720D7F70" w14:textId="77777777" w:rsidR="0091783A" w:rsidRPr="00263D23" w:rsidRDefault="0091783A" w:rsidP="00E2673D">
      <w:pPr>
        <w:pStyle w:val="Kop3"/>
        <w:rPr>
          <w:lang w:val="nl-NL" w:eastAsia="nl-NL"/>
        </w:rPr>
      </w:pPr>
      <w:bookmarkStart w:id="120" w:name="_Toc139579693"/>
      <w:r w:rsidRPr="00263D23">
        <w:rPr>
          <w:lang w:val="nl-NL" w:eastAsia="nl-NL"/>
        </w:rPr>
        <w:t>CCU</w:t>
      </w:r>
      <w:bookmarkEnd w:id="120"/>
    </w:p>
    <w:p w14:paraId="0005E06F" w14:textId="7CAAEE72" w:rsidR="00BF1E4E" w:rsidRPr="00263D23" w:rsidRDefault="0091783A" w:rsidP="00E2673D">
      <w:pPr>
        <w:rPr>
          <w:lang w:val="nl-NL" w:eastAsia="nl-NL"/>
        </w:rPr>
      </w:pPr>
      <w:r w:rsidRPr="00263D23">
        <w:rPr>
          <w:lang w:val="nl-NL" w:eastAsia="nl-NL"/>
        </w:rPr>
        <w:t xml:space="preserve">Het verdient aanbeveling om de resultaten uit het eerder uitgevoerde </w:t>
      </w:r>
      <w:r w:rsidR="00471A08" w:rsidRPr="00263D23">
        <w:rPr>
          <w:lang w:val="nl-NL" w:eastAsia="nl-NL"/>
        </w:rPr>
        <w:t>CCU-onderzoek</w:t>
      </w:r>
      <w:r w:rsidRPr="00263D23">
        <w:rPr>
          <w:lang w:val="nl-NL" w:eastAsia="nl-NL"/>
        </w:rPr>
        <w:t xml:space="preserve"> vergelijkbaar te maken met de resultaten uit deze studie. Dat vergt een inspanning omdat de </w:t>
      </w:r>
      <w:r w:rsidR="00471A08" w:rsidRPr="00263D23">
        <w:rPr>
          <w:lang w:val="nl-NL" w:eastAsia="nl-NL"/>
        </w:rPr>
        <w:t>CCU-studie</w:t>
      </w:r>
      <w:r w:rsidRPr="00263D23">
        <w:rPr>
          <w:lang w:val="nl-NL" w:eastAsia="nl-NL"/>
        </w:rPr>
        <w:t xml:space="preserve"> was gebaseerd op tonnages CO</w:t>
      </w:r>
      <w:r w:rsidRPr="00263D23">
        <w:rPr>
          <w:vertAlign w:val="subscript"/>
          <w:lang w:val="nl-NL" w:eastAsia="nl-NL"/>
        </w:rPr>
        <w:t>2</w:t>
      </w:r>
      <w:r w:rsidR="006F71A7" w:rsidRPr="00263D23">
        <w:rPr>
          <w:lang w:val="nl-NL" w:eastAsia="nl-NL"/>
        </w:rPr>
        <w:t>-</w:t>
      </w:r>
      <w:r w:rsidRPr="00263D23">
        <w:rPr>
          <w:lang w:val="nl-NL" w:eastAsia="nl-NL"/>
        </w:rPr>
        <w:t>input en deze op tonnages product.</w:t>
      </w:r>
    </w:p>
    <w:p w14:paraId="64D14E59" w14:textId="77777777" w:rsidR="00D43FEA" w:rsidRPr="00263D23" w:rsidRDefault="00D43FEA" w:rsidP="00E2673D">
      <w:pPr>
        <w:rPr>
          <w:lang w:val="nl-NL" w:eastAsia="nl-NL"/>
        </w:rPr>
      </w:pPr>
    </w:p>
    <w:p w14:paraId="0B336817" w14:textId="3A4F7613" w:rsidR="00517111" w:rsidRPr="00263D23" w:rsidRDefault="00DA43E2" w:rsidP="00E2673D">
      <w:pPr>
        <w:pStyle w:val="Kop3"/>
        <w:rPr>
          <w:lang w:val="nl-NL" w:eastAsia="nl-NL"/>
        </w:rPr>
      </w:pPr>
      <w:bookmarkStart w:id="121" w:name="_Toc139579694"/>
      <w:r w:rsidRPr="00263D23">
        <w:rPr>
          <w:lang w:val="nl-NL" w:eastAsia="nl-NL"/>
        </w:rPr>
        <w:t>Breder perspectief op emissies</w:t>
      </w:r>
      <w:bookmarkEnd w:id="121"/>
    </w:p>
    <w:p w14:paraId="3E049AA4" w14:textId="4CBBA486" w:rsidR="00DA43E2" w:rsidRPr="00263D23" w:rsidRDefault="00307A29" w:rsidP="00E2673D">
      <w:pPr>
        <w:rPr>
          <w:lang w:val="nl-NL" w:eastAsia="nl-NL"/>
        </w:rPr>
      </w:pPr>
      <w:r w:rsidRPr="00263D23">
        <w:rPr>
          <w:lang w:val="nl-NL" w:eastAsia="nl-NL"/>
        </w:rPr>
        <w:t xml:space="preserve">Europees beleid is gericht op scope 1 en 2 emissies en minder op scope 3 emissies. Dat wil zeggen dat Europa met name stuurt op de emissies </w:t>
      </w:r>
      <w:r w:rsidR="00471A08" w:rsidRPr="00263D23">
        <w:rPr>
          <w:lang w:val="nl-NL" w:eastAsia="nl-NL"/>
        </w:rPr>
        <w:t>ten gevolge van</w:t>
      </w:r>
      <w:r w:rsidRPr="00263D23">
        <w:rPr>
          <w:lang w:val="nl-NL" w:eastAsia="nl-NL"/>
        </w:rPr>
        <w:t xml:space="preserve"> productie en niet van consumptie. Dat staat op gespannen voet met het besef dat we in Rotterdam heel veel producten maken voor een Europese- en wereldmarkt. Die verhouding verdient wellicht meer aandacht.</w:t>
      </w:r>
    </w:p>
    <w:p w14:paraId="5188140E" w14:textId="77777777" w:rsidR="005E3ED1" w:rsidRPr="00263D23" w:rsidRDefault="005E3ED1" w:rsidP="00E2673D">
      <w:pPr>
        <w:rPr>
          <w:lang w:val="nl-NL"/>
        </w:rPr>
      </w:pPr>
    </w:p>
    <w:p w14:paraId="585468AA" w14:textId="4D18E19F" w:rsidR="005E3ED1" w:rsidRPr="00263D23" w:rsidRDefault="005E3ED1" w:rsidP="00E2673D">
      <w:pPr>
        <w:rPr>
          <w:lang w:val="nl-NL"/>
        </w:rPr>
        <w:sectPr w:rsidR="005E3ED1" w:rsidRPr="00263D23" w:rsidSect="00851124">
          <w:pgSz w:w="11906" w:h="16838"/>
          <w:pgMar w:top="1701" w:right="851" w:bottom="2552" w:left="851" w:header="709" w:footer="709" w:gutter="0"/>
          <w:cols w:num="2" w:space="708"/>
          <w:docGrid w:linePitch="360"/>
        </w:sectPr>
      </w:pPr>
    </w:p>
    <w:p w14:paraId="394024D0" w14:textId="2242C605" w:rsidR="00514908" w:rsidRPr="00263D23" w:rsidRDefault="00583DBA" w:rsidP="00E2673D">
      <w:pPr>
        <w:rPr>
          <w:lang w:val="nl-NL"/>
        </w:rPr>
      </w:pPr>
      <w:r w:rsidRPr="00263D23">
        <w:rPr>
          <w:noProof/>
          <w:lang w:val="nl-NL"/>
        </w:rPr>
        <w:lastRenderedPageBreak/>
        <w:drawing>
          <wp:anchor distT="0" distB="0" distL="114300" distR="114300" simplePos="0" relativeHeight="251651072" behindDoc="0" locked="0" layoutInCell="1" allowOverlap="1" wp14:anchorId="31047263" wp14:editId="0B9C8C6B">
            <wp:simplePos x="0" y="0"/>
            <wp:positionH relativeFrom="margin">
              <wp:posOffset>4822190</wp:posOffset>
            </wp:positionH>
            <wp:positionV relativeFrom="paragraph">
              <wp:posOffset>198120</wp:posOffset>
            </wp:positionV>
            <wp:extent cx="1733550" cy="723330"/>
            <wp:effectExtent l="0" t="0" r="0" b="0"/>
            <wp:wrapNone/>
            <wp:docPr id="815879408" name="Picture 815879408" descr="Afbeelding met Lettertype, Graphics, logo,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43801" name="Afbeelding 1" descr="Afbeelding met Lettertype, Graphics, logo, grafische vormgeving&#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3550" cy="723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3D23">
        <w:rPr>
          <w:noProof/>
          <w:lang w:val="nl-NL"/>
        </w:rPr>
        <mc:AlternateContent>
          <mc:Choice Requires="wps">
            <w:drawing>
              <wp:anchor distT="0" distB="0" distL="114300" distR="114300" simplePos="0" relativeHeight="251650048" behindDoc="0" locked="0" layoutInCell="1" allowOverlap="1" wp14:anchorId="08B1702C" wp14:editId="394C24AA">
                <wp:simplePos x="0" y="0"/>
                <wp:positionH relativeFrom="margin">
                  <wp:align>left</wp:align>
                </wp:positionH>
                <wp:positionV relativeFrom="paragraph">
                  <wp:posOffset>374650</wp:posOffset>
                </wp:positionV>
                <wp:extent cx="1978660" cy="340995"/>
                <wp:effectExtent l="0" t="0" r="2540" b="1905"/>
                <wp:wrapNone/>
                <wp:docPr id="1492450860" name="Rectangle 149245086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78660" cy="340995"/>
                        </a:xfrm>
                        <a:prstGeom prst="rect">
                          <a:avLst/>
                        </a:prstGeom>
                        <a:blipFill>
                          <a:blip r:embed="rId14" cstate="email">
                            <a:extLst>
                              <a:ext uri="{28A0092B-C50C-407E-A947-70E740481C1C}">
                                <a14:useLocalDpi xmlns:a14="http://schemas.microsoft.com/office/drawing/2010/main"/>
                              </a:ext>
                            </a:extLst>
                          </a:blip>
                          <a:stretch>
                            <a:fillRect/>
                          </a:stretch>
                        </a:blipFill>
                        <a:ln w="12700">
                          <a:noFill/>
                        </a:ln>
                      </wps:spPr>
                      <wps:txbx>
                        <w:txbxContent>
                          <w:p w14:paraId="0511EB84" w14:textId="77777777" w:rsidR="00583DBA" w:rsidRDefault="00583DBA" w:rsidP="00583DBA">
                            <w:pPr>
                              <w:spacing w:before="60" w:after="120"/>
                              <w:rPr>
                                <w:rFonts w:hAnsi="Calibri"/>
                                <w:color w:val="000000" w:themeColor="text1"/>
                                <w:kern w:val="24"/>
                                <w:sz w:val="32"/>
                                <w:szCs w:val="32"/>
                              </w:rPr>
                            </w:pPr>
                            <w:r>
                              <w:rPr>
                                <w:rFonts w:hAnsi="Calibri"/>
                                <w:color w:val="000000" w:themeColor="text1"/>
                                <w:kern w:val="24"/>
                                <w:sz w:val="32"/>
                                <w:szCs w:val="32"/>
                              </w:rPr>
                              <w:t xml:space="preserve"> </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8B1702C" id="Rectangle 1492450860" o:spid="_x0000_s1039" style="position:absolute;margin-left:0;margin-top:29.5pt;width:155.8pt;height:26.8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" stroked="f" strokeweight="1pt">
                <v:fill r:id="rId15" o:title="" recolor="t" rotate="t" type="frame"/>
                <o:lock v:ext="edit" grouping="t"/>
                <v:textbox inset="0,0,0,0">
                  <w:txbxContent>
                    <w:p w14:paraId="0511EB84" w14:textId="77777777" w:rsidR="00583DBA" w:rsidRDefault="00583DBA" w:rsidP="00583DBA">
                      <w:pPr>
                        <w:spacing w:before="60" w:after="120"/>
                        <w:rPr>
                          <w:rFonts w:hAnsi="Calibri"/>
                          <w:color w:val="000000" w:themeColor="text1"/>
                          <w:kern w:val="24"/>
                          <w:sz w:val="32"/>
                          <w:szCs w:val="32"/>
                        </w:rPr>
                      </w:pPr>
                      <w:r>
                        <w:rPr>
                          <w:rFonts w:hAnsi="Calibri"/>
                          <w:color w:val="000000" w:themeColor="text1"/>
                          <w:kern w:val="24"/>
                          <w:sz w:val="32"/>
                          <w:szCs w:val="32"/>
                        </w:rPr>
                        <w:t xml:space="preserve"> </w:t>
                      </w:r>
                    </w:p>
                  </w:txbxContent>
                </v:textbox>
                <w10:wrap anchorx="margin"/>
              </v:rect>
            </w:pict>
          </mc:Fallback>
        </mc:AlternateContent>
      </w:r>
      <w:r w:rsidRPr="00263D23">
        <w:rPr>
          <w:noProof/>
          <w:lang w:val="nl-NL"/>
        </w:rPr>
        <w:drawing>
          <wp:anchor distT="0" distB="0" distL="114300" distR="114300" simplePos="0" relativeHeight="251648000" behindDoc="1" locked="0" layoutInCell="1" allowOverlap="1" wp14:anchorId="63A4EE50" wp14:editId="1DE8EB6E">
            <wp:simplePos x="0" y="0"/>
            <wp:positionH relativeFrom="column">
              <wp:posOffset>3263265</wp:posOffset>
            </wp:positionH>
            <wp:positionV relativeFrom="paragraph">
              <wp:posOffset>329565</wp:posOffset>
            </wp:positionV>
            <wp:extent cx="1444625" cy="457200"/>
            <wp:effectExtent l="0" t="0" r="3175" b="0"/>
            <wp:wrapTight wrapText="bothSides">
              <wp:wrapPolygon edited="0">
                <wp:start x="0" y="0"/>
                <wp:lineTo x="0" y="20700"/>
                <wp:lineTo x="21363" y="20700"/>
                <wp:lineTo x="21363" y="0"/>
                <wp:lineTo x="0" y="0"/>
              </wp:wrapPolygon>
            </wp:wrapTight>
            <wp:docPr id="2125908209" name="Picture 2125908209" descr="POWER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WER2X"/>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4625" cy="457200"/>
                    </a:xfrm>
                    <a:prstGeom prst="rect">
                      <a:avLst/>
                    </a:prstGeom>
                    <a:noFill/>
                    <a:ln>
                      <a:noFill/>
                    </a:ln>
                  </pic:spPr>
                </pic:pic>
              </a:graphicData>
            </a:graphic>
          </wp:anchor>
        </w:drawing>
      </w:r>
      <w:r w:rsidRPr="00263D23">
        <w:rPr>
          <w:noProof/>
          <w:lang w:val="nl-NL"/>
        </w:rPr>
        <w:drawing>
          <wp:anchor distT="0" distB="0" distL="114300" distR="114300" simplePos="0" relativeHeight="251649024" behindDoc="1" locked="0" layoutInCell="1" allowOverlap="1" wp14:anchorId="3A4710E0" wp14:editId="687DB315">
            <wp:simplePos x="0" y="0"/>
            <wp:positionH relativeFrom="column">
              <wp:posOffset>2293620</wp:posOffset>
            </wp:positionH>
            <wp:positionV relativeFrom="paragraph">
              <wp:posOffset>192405</wp:posOffset>
            </wp:positionV>
            <wp:extent cx="681990" cy="681990"/>
            <wp:effectExtent l="0" t="0" r="3810" b="3810"/>
            <wp:wrapTight wrapText="bothSides">
              <wp:wrapPolygon edited="0">
                <wp:start x="0" y="0"/>
                <wp:lineTo x="0" y="21117"/>
                <wp:lineTo x="21117" y="21117"/>
                <wp:lineTo x="21117" y="0"/>
                <wp:lineTo x="0" y="0"/>
              </wp:wrapPolygon>
            </wp:wrapTight>
            <wp:docPr id="1004286219" name="Picture 1004286219" descr="CE Delft (@CEDelf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E Delft (@CEDelft) | Twitt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1990" cy="6819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14908" w:rsidRPr="00263D23" w:rsidSect="0082351A">
      <w:headerReference w:type="default" r:id="rId48"/>
      <w:footerReference w:type="default" r:id="rId49"/>
      <w:pgSz w:w="11906" w:h="16838"/>
      <w:pgMar w:top="1701" w:right="851" w:bottom="2552"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D207D" w14:textId="77777777" w:rsidR="00BD6882" w:rsidRDefault="00BD6882" w:rsidP="00436606">
      <w:r>
        <w:separator/>
      </w:r>
    </w:p>
    <w:p w14:paraId="34E4011A" w14:textId="77777777" w:rsidR="00BD6882" w:rsidRDefault="00BD6882" w:rsidP="00436606"/>
  </w:endnote>
  <w:endnote w:type="continuationSeparator" w:id="0">
    <w:p w14:paraId="03A2B83A" w14:textId="77777777" w:rsidR="00BD6882" w:rsidRDefault="00BD6882" w:rsidP="00436606">
      <w:r>
        <w:continuationSeparator/>
      </w:r>
    </w:p>
    <w:p w14:paraId="148238BA" w14:textId="77777777" w:rsidR="00BD6882" w:rsidRDefault="00BD6882" w:rsidP="00436606"/>
  </w:endnote>
  <w:endnote w:type="continuationNotice" w:id="1">
    <w:p w14:paraId="07365A60" w14:textId="77777777" w:rsidR="00BD6882" w:rsidRDefault="00BD688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derat">
    <w:panose1 w:val="00000500000000000000"/>
    <w:charset w:val="00"/>
    <w:family w:val="modern"/>
    <w:notTrueType/>
    <w:pitch w:val="variable"/>
    <w:sig w:usb0="00000007" w:usb1="00000001"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oderat Bold">
    <w:altName w:val="Cambria"/>
    <w:panose1 w:val="00000000000000000000"/>
    <w:charset w:val="00"/>
    <w:family w:val="roman"/>
    <w:notTrueType/>
    <w:pitch w:val="default"/>
  </w:font>
  <w:font w:name="Maiandra GD">
    <w:altName w:val="Candara"/>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9CFB0" w14:textId="77777777" w:rsidR="00BA5199" w:rsidRDefault="00BA5199" w:rsidP="00436606">
    <w:pPr>
      <w:pStyle w:val="Voettekst"/>
    </w:pPr>
    <w:r w:rsidRPr="00AE6202">
      <w:rPr>
        <w:noProof/>
      </w:rPr>
      <w:drawing>
        <wp:anchor distT="0" distB="0" distL="114300" distR="114300" simplePos="0" relativeHeight="251658243" behindDoc="0" locked="0" layoutInCell="1" allowOverlap="1" wp14:anchorId="755C5ECA" wp14:editId="73AD6A9C">
          <wp:simplePos x="0" y="0"/>
          <wp:positionH relativeFrom="column">
            <wp:posOffset>-9525</wp:posOffset>
          </wp:positionH>
          <wp:positionV relativeFrom="paragraph">
            <wp:posOffset>-1667510</wp:posOffset>
          </wp:positionV>
          <wp:extent cx="1440057" cy="1620000"/>
          <wp:effectExtent l="0" t="0" r="8255" b="0"/>
          <wp:wrapNone/>
          <wp:docPr id="82" name="Picture 8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0057"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1350842"/>
      <w:docPartObj>
        <w:docPartGallery w:val="Page Numbers (Bottom of Page)"/>
        <w:docPartUnique/>
      </w:docPartObj>
    </w:sdtPr>
    <w:sdtEndPr/>
    <w:sdtContent>
      <w:p w14:paraId="7D5F1504" w14:textId="1A335D09" w:rsidR="00847C6E" w:rsidRDefault="00847C6E">
        <w:pPr>
          <w:pStyle w:val="Voettekst"/>
        </w:pPr>
        <w:r>
          <w:fldChar w:fldCharType="begin"/>
        </w:r>
        <w:r>
          <w:instrText>PAGE   \* MERGEFORMAT</w:instrText>
        </w:r>
        <w:r>
          <w:fldChar w:fldCharType="separate"/>
        </w:r>
        <w:r>
          <w:rPr>
            <w:lang w:val="nl-NL"/>
          </w:rPr>
          <w:t>2</w:t>
        </w:r>
        <w:r>
          <w:fldChar w:fldCharType="end"/>
        </w:r>
      </w:p>
    </w:sdtContent>
  </w:sdt>
  <w:p w14:paraId="3938D1D4" w14:textId="7238854F" w:rsidR="00764366" w:rsidRDefault="00764366" w:rsidP="00436606">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E9641" w14:textId="77777777" w:rsidR="005D6EDA" w:rsidRDefault="00D91A4F" w:rsidP="00436606">
    <w:pPr>
      <w:pStyle w:val="Voettekst"/>
    </w:pPr>
    <w:r w:rsidRPr="005D6EDA">
      <w:rPr>
        <w:noProof/>
      </w:rPr>
      <mc:AlternateContent>
        <mc:Choice Requires="wps">
          <w:drawing>
            <wp:anchor distT="0" distB="0" distL="114300" distR="114300" simplePos="0" relativeHeight="251658250" behindDoc="0" locked="0" layoutInCell="1" allowOverlap="1" wp14:anchorId="0830FF8D" wp14:editId="5AC88303">
              <wp:simplePos x="0" y="0"/>
              <wp:positionH relativeFrom="column">
                <wp:posOffset>1620520</wp:posOffset>
              </wp:positionH>
              <wp:positionV relativeFrom="paragraph">
                <wp:posOffset>-562610</wp:posOffset>
              </wp:positionV>
              <wp:extent cx="914400" cy="64960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914400" cy="649605"/>
                      </a:xfrm>
                      <a:prstGeom prst="rect">
                        <a:avLst/>
                      </a:prstGeom>
                      <a:noFill/>
                      <a:ln w="6350">
                        <a:noFill/>
                      </a:ln>
                    </wps:spPr>
                    <wps:txbx>
                      <w:txbxContent>
                        <w:p w14:paraId="2A8F924D" w14:textId="77777777" w:rsidR="005D6EDA" w:rsidRPr="008E5A17" w:rsidRDefault="005D6EDA" w:rsidP="00436606">
                          <w:pPr>
                            <w:pStyle w:val="Whitesmall"/>
                            <w:rPr>
                              <w:lang w:val="nl-NL"/>
                            </w:rPr>
                          </w:pPr>
                          <w:r w:rsidRPr="008E5A17">
                            <w:rPr>
                              <w:lang w:val="nl-NL"/>
                            </w:rPr>
                            <w:t>Het Industriegebouw</w:t>
                          </w:r>
                        </w:p>
                        <w:p w14:paraId="60EC6831" w14:textId="77777777" w:rsidR="005D6EDA" w:rsidRPr="008E5A17" w:rsidRDefault="005D6EDA" w:rsidP="00436606">
                          <w:pPr>
                            <w:pStyle w:val="Whitesmall"/>
                            <w:rPr>
                              <w:lang w:val="nl-NL"/>
                            </w:rPr>
                          </w:pPr>
                          <w:r w:rsidRPr="008E5A17">
                            <w:rPr>
                              <w:lang w:val="nl-NL"/>
                            </w:rPr>
                            <w:t>Goudsesingel 52-214</w:t>
                          </w:r>
                        </w:p>
                        <w:p w14:paraId="6865FFEE" w14:textId="77777777" w:rsidR="005D6EDA" w:rsidRPr="008E5A17" w:rsidRDefault="005D6EDA" w:rsidP="00436606">
                          <w:pPr>
                            <w:pStyle w:val="Whitesmall"/>
                            <w:rPr>
                              <w:lang w:val="nl-NL"/>
                            </w:rPr>
                          </w:pPr>
                          <w:r w:rsidRPr="008E5A17">
                            <w:rPr>
                              <w:lang w:val="nl-NL"/>
                            </w:rPr>
                            <w:t>3011 KD Rotterdam</w:t>
                          </w:r>
                        </w:p>
                        <w:p w14:paraId="2C184F63" w14:textId="77777777" w:rsidR="005D6EDA" w:rsidRPr="008E5A17" w:rsidRDefault="005D6EDA" w:rsidP="00436606">
                          <w:pPr>
                            <w:pStyle w:val="Whitesmall"/>
                            <w:rPr>
                              <w:lang w:val="nl-NL"/>
                            </w:rPr>
                          </w:pPr>
                          <w:r w:rsidRPr="008E5A17">
                            <w:rPr>
                              <w:lang w:val="nl-NL"/>
                            </w:rPr>
                            <w:t>nflux.nl</w:t>
                          </w:r>
                        </w:p>
                        <w:p w14:paraId="3BAA6175" w14:textId="77777777" w:rsidR="005D6EDA" w:rsidRPr="008E5A17" w:rsidRDefault="005D6EDA" w:rsidP="00436606">
                          <w:pPr>
                            <w:pStyle w:val="Whitesmall"/>
                            <w:rPr>
                              <w:lang w:val="nl-NL"/>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30FF8D" id="_x0000_t202" coordsize="21600,21600" o:spt="202" path="m,l,21600r21600,l21600,xe">
              <v:stroke joinstyle="miter"/>
              <v:path gradientshapeok="t" o:connecttype="rect"/>
            </v:shapetype>
            <v:shape id="Text Box 63" o:spid="_x0000_s1040" type="#_x0000_t202" style="position:absolute;margin-left:127.6pt;margin-top:-44.3pt;width:1in;height:51.15pt;z-index:25165825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" filled="f" stroked="f" strokeweight=".5pt">
              <v:textbox inset="0,0,0,0">
                <w:txbxContent>
                  <w:p w14:paraId="2A8F924D" w14:textId="77777777" w:rsidR="005D6EDA" w:rsidRPr="008E5A17" w:rsidRDefault="005D6EDA" w:rsidP="00436606">
                    <w:pPr>
                      <w:pStyle w:val="Whitesmall"/>
                      <w:rPr>
                        <w:lang w:val="nl-NL"/>
                      </w:rPr>
                    </w:pPr>
                    <w:r w:rsidRPr="008E5A17">
                      <w:rPr>
                        <w:lang w:val="nl-NL"/>
                      </w:rPr>
                      <w:t>Het Industriegebouw</w:t>
                    </w:r>
                  </w:p>
                  <w:p w14:paraId="60EC6831" w14:textId="77777777" w:rsidR="005D6EDA" w:rsidRPr="008E5A17" w:rsidRDefault="005D6EDA" w:rsidP="00436606">
                    <w:pPr>
                      <w:pStyle w:val="Whitesmall"/>
                      <w:rPr>
                        <w:lang w:val="nl-NL"/>
                      </w:rPr>
                    </w:pPr>
                    <w:r w:rsidRPr="008E5A17">
                      <w:rPr>
                        <w:lang w:val="nl-NL"/>
                      </w:rPr>
                      <w:t>Goudsesingel 52-214</w:t>
                    </w:r>
                  </w:p>
                  <w:p w14:paraId="6865FFEE" w14:textId="77777777" w:rsidR="005D6EDA" w:rsidRPr="008E5A17" w:rsidRDefault="005D6EDA" w:rsidP="00436606">
                    <w:pPr>
                      <w:pStyle w:val="Whitesmall"/>
                      <w:rPr>
                        <w:lang w:val="nl-NL"/>
                      </w:rPr>
                    </w:pPr>
                    <w:r w:rsidRPr="008E5A17">
                      <w:rPr>
                        <w:lang w:val="nl-NL"/>
                      </w:rPr>
                      <w:t>3011 KD Rotterdam</w:t>
                    </w:r>
                  </w:p>
                  <w:p w14:paraId="2C184F63" w14:textId="77777777" w:rsidR="005D6EDA" w:rsidRPr="008E5A17" w:rsidRDefault="005D6EDA" w:rsidP="00436606">
                    <w:pPr>
                      <w:pStyle w:val="Whitesmall"/>
                      <w:rPr>
                        <w:lang w:val="nl-NL"/>
                      </w:rPr>
                    </w:pPr>
                    <w:r w:rsidRPr="008E5A17">
                      <w:rPr>
                        <w:lang w:val="nl-NL"/>
                      </w:rPr>
                      <w:t>nflux.nl</w:t>
                    </w:r>
                  </w:p>
                  <w:p w14:paraId="3BAA6175" w14:textId="77777777" w:rsidR="005D6EDA" w:rsidRPr="008E5A17" w:rsidRDefault="005D6EDA" w:rsidP="00436606">
                    <w:pPr>
                      <w:pStyle w:val="Whitesmall"/>
                      <w:rPr>
                        <w:lang w:val="nl-NL"/>
                      </w:rPr>
                    </w:pPr>
                  </w:p>
                </w:txbxContent>
              </v:textbox>
            </v:shape>
          </w:pict>
        </mc:Fallback>
      </mc:AlternateContent>
    </w:r>
    <w:r w:rsidRPr="005D6EDA">
      <w:rPr>
        <w:noProof/>
      </w:rPr>
      <mc:AlternateContent>
        <mc:Choice Requires="wps">
          <w:drawing>
            <wp:anchor distT="0" distB="0" distL="114300" distR="114300" simplePos="0" relativeHeight="251658249" behindDoc="0" locked="0" layoutInCell="1" allowOverlap="1" wp14:anchorId="5956EC2B" wp14:editId="76AF24E7">
              <wp:simplePos x="0" y="0"/>
              <wp:positionH relativeFrom="column">
                <wp:posOffset>1616710</wp:posOffset>
              </wp:positionH>
              <wp:positionV relativeFrom="paragraph">
                <wp:posOffset>-1166495</wp:posOffset>
              </wp:positionV>
              <wp:extent cx="1175385" cy="448945"/>
              <wp:effectExtent l="0" t="0" r="5715" b="8255"/>
              <wp:wrapNone/>
              <wp:docPr id="64" name="Text Box 64"/>
              <wp:cNvGraphicFramePr/>
              <a:graphic xmlns:a="http://schemas.openxmlformats.org/drawingml/2006/main">
                <a:graphicData uri="http://schemas.microsoft.com/office/word/2010/wordprocessingShape">
                  <wps:wsp>
                    <wps:cNvSpPr txBox="1"/>
                    <wps:spPr>
                      <a:xfrm>
                        <a:off x="0" y="0"/>
                        <a:ext cx="1175385" cy="448945"/>
                      </a:xfrm>
                      <a:prstGeom prst="rect">
                        <a:avLst/>
                      </a:prstGeom>
                      <a:noFill/>
                      <a:ln w="6350">
                        <a:noFill/>
                      </a:ln>
                    </wps:spPr>
                    <wps:txbx>
                      <w:txbxContent>
                        <w:p w14:paraId="764CC495" w14:textId="77777777" w:rsidR="005D6EDA" w:rsidRPr="003A5E5A" w:rsidRDefault="005D6EDA" w:rsidP="005D6EDA">
                          <w:pPr>
                            <w:rPr>
                              <w:rFonts w:ascii="Moderat" w:hAnsi="Moderat" w:cs="Moderat"/>
                              <w:b/>
                              <w:bCs/>
                              <w:color w:val="FFFBF3"/>
                              <w:sz w:val="50"/>
                              <w:szCs w:val="50"/>
                              <w:lang w:val="nl-NL"/>
                            </w:rPr>
                          </w:pPr>
                          <w:r w:rsidRPr="003A5E5A">
                            <w:rPr>
                              <w:rFonts w:ascii="Moderat" w:hAnsi="Moderat" w:cs="Moderat"/>
                              <w:b/>
                              <w:bCs/>
                              <w:color w:val="FFFBF3"/>
                              <w:sz w:val="50"/>
                              <w:szCs w:val="50"/>
                              <w:lang w:val="nl-NL"/>
                            </w:rPr>
                            <w:t>&amp;flux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6EC2B" id="Text Box 64" o:spid="_x0000_s1041" type="#_x0000_t202" style="position:absolute;margin-left:127.3pt;margin-top:-91.85pt;width:92.55pt;height:35.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" filled="f" stroked="f" strokeweight=".5pt">
              <v:textbox inset="0,0,0,0">
                <w:txbxContent>
                  <w:p w14:paraId="764CC495" w14:textId="77777777" w:rsidR="005D6EDA" w:rsidRPr="003A5E5A" w:rsidRDefault="005D6EDA" w:rsidP="005D6EDA">
                    <w:pPr>
                      <w:rPr>
                        <w:rFonts w:ascii="Moderat" w:hAnsi="Moderat" w:cs="Moderat"/>
                        <w:b/>
                        <w:bCs/>
                        <w:color w:val="FFFBF3"/>
                        <w:sz w:val="50"/>
                        <w:szCs w:val="50"/>
                        <w:lang w:val="nl-NL"/>
                      </w:rPr>
                    </w:pPr>
                    <w:r w:rsidRPr="003A5E5A">
                      <w:rPr>
                        <w:rFonts w:ascii="Moderat" w:hAnsi="Moderat" w:cs="Moderat"/>
                        <w:b/>
                        <w:bCs/>
                        <w:color w:val="FFFBF3"/>
                        <w:sz w:val="50"/>
                        <w:szCs w:val="50"/>
                        <w:lang w:val="nl-NL"/>
                      </w:rPr>
                      <w:t>&amp;flux</w:t>
                    </w:r>
                  </w:p>
                </w:txbxContent>
              </v:textbox>
            </v:shape>
          </w:pict>
        </mc:Fallback>
      </mc:AlternateContent>
    </w:r>
    <w:r w:rsidRPr="005D6EDA">
      <w:rPr>
        <w:noProof/>
      </w:rPr>
      <w:drawing>
        <wp:anchor distT="0" distB="0" distL="114300" distR="114300" simplePos="0" relativeHeight="251658248" behindDoc="0" locked="0" layoutInCell="1" allowOverlap="1" wp14:anchorId="3827B8B7" wp14:editId="66E615A0">
          <wp:simplePos x="0" y="0"/>
          <wp:positionH relativeFrom="column">
            <wp:posOffset>-30377</wp:posOffset>
          </wp:positionH>
          <wp:positionV relativeFrom="paragraph">
            <wp:posOffset>-1592580</wp:posOffset>
          </wp:positionV>
          <wp:extent cx="1439545" cy="1619885"/>
          <wp:effectExtent l="0" t="0" r="8255" b="0"/>
          <wp:wrapNone/>
          <wp:docPr id="65" name="Picture 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3954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2D083" w14:textId="77777777" w:rsidR="00BD6882" w:rsidRDefault="00BD6882" w:rsidP="00436606">
      <w:r>
        <w:separator/>
      </w:r>
    </w:p>
    <w:p w14:paraId="6F75F8C5" w14:textId="77777777" w:rsidR="00BD6882" w:rsidRDefault="00BD6882" w:rsidP="00436606"/>
  </w:footnote>
  <w:footnote w:type="continuationSeparator" w:id="0">
    <w:p w14:paraId="6A88BD8A" w14:textId="77777777" w:rsidR="00BD6882" w:rsidRDefault="00BD6882" w:rsidP="00436606">
      <w:r>
        <w:continuationSeparator/>
      </w:r>
    </w:p>
    <w:p w14:paraId="1ADC4222" w14:textId="77777777" w:rsidR="00BD6882" w:rsidRDefault="00BD6882" w:rsidP="00436606"/>
  </w:footnote>
  <w:footnote w:type="continuationNotice" w:id="1">
    <w:p w14:paraId="08A28E58" w14:textId="77777777" w:rsidR="00BD6882" w:rsidRDefault="00BD688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D403B" w14:textId="77777777" w:rsidR="00E11303" w:rsidRDefault="002652A4" w:rsidP="00436606">
    <w:pPr>
      <w:pStyle w:val="Koptekst"/>
    </w:pPr>
    <w:r w:rsidRPr="00E11303">
      <w:rPr>
        <w:noProof/>
      </w:rPr>
      <mc:AlternateContent>
        <mc:Choice Requires="wps">
          <w:drawing>
            <wp:anchor distT="0" distB="0" distL="114300" distR="114300" simplePos="0" relativeHeight="251658241" behindDoc="0" locked="0" layoutInCell="1" allowOverlap="1" wp14:anchorId="6BF01B85" wp14:editId="755CAE9B">
              <wp:simplePos x="0" y="0"/>
              <wp:positionH relativeFrom="column">
                <wp:posOffset>-949960</wp:posOffset>
              </wp:positionH>
              <wp:positionV relativeFrom="paragraph">
                <wp:posOffset>-440690</wp:posOffset>
              </wp:positionV>
              <wp:extent cx="8559800" cy="10904855"/>
              <wp:effectExtent l="0" t="0" r="0" b="0"/>
              <wp:wrapNone/>
              <wp:docPr id="1" name="Rectangle 1"/>
              <wp:cNvGraphicFramePr/>
              <a:graphic xmlns:a="http://schemas.openxmlformats.org/drawingml/2006/main">
                <a:graphicData uri="http://schemas.microsoft.com/office/word/2010/wordprocessingShape">
                  <wps:wsp>
                    <wps:cNvSpPr/>
                    <wps:spPr>
                      <a:xfrm>
                        <a:off x="0" y="0"/>
                        <a:ext cx="8559800" cy="10904855"/>
                      </a:xfrm>
                      <a:prstGeom prst="rect">
                        <a:avLst/>
                      </a:prstGeom>
                      <a:solidFill>
                        <a:schemeClr val="accent2">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A3E6D" id="Rectangle 1" o:spid="_x0000_s1026" style="position:absolute;margin-left:-74.8pt;margin-top:-34.7pt;width:674pt;height:858.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" fillcolor="#81b19a [3205]" stroked="f" strokeweight="1pt">
              <v:fill opacity="49087f"/>
            </v:rect>
          </w:pict>
        </mc:Fallback>
      </mc:AlternateContent>
    </w:r>
    <w:r w:rsidRPr="00E11303">
      <w:rPr>
        <w:noProof/>
      </w:rPr>
      <w:drawing>
        <wp:anchor distT="0" distB="0" distL="114300" distR="114300" simplePos="0" relativeHeight="251658242" behindDoc="1" locked="0" layoutInCell="1" allowOverlap="1" wp14:anchorId="7FA362B8" wp14:editId="3A0F3B22">
          <wp:simplePos x="0" y="0"/>
          <wp:positionH relativeFrom="column">
            <wp:posOffset>-552450</wp:posOffset>
          </wp:positionH>
          <wp:positionV relativeFrom="paragraph">
            <wp:posOffset>-438785</wp:posOffset>
          </wp:positionV>
          <wp:extent cx="7560700" cy="10729549"/>
          <wp:effectExtent l="0" t="0" r="2540" b="0"/>
          <wp:wrapNone/>
          <wp:docPr id="81" name="Picture 81" descr="A picture containing green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eenhouse&#10;&#10;Description automatically generated"/>
                  <pic:cNvPicPr/>
                </pic:nvPicPr>
                <pic:blipFill rotWithShape="1">
                  <a:blip r:embed="rId1">
                    <a:extLst>
                      <a:ext uri="{28A0092B-C50C-407E-A947-70E740481C1C}">
                        <a14:useLocalDpi xmlns:a14="http://schemas.microsoft.com/office/drawing/2010/main" val="0"/>
                      </a:ext>
                    </a:extLst>
                  </a:blip>
                  <a:srcRect l="42195" t="1114" r="11282" b="2"/>
                  <a:stretch/>
                </pic:blipFill>
                <pic:spPr bwMode="auto">
                  <a:xfrm>
                    <a:off x="0" y="0"/>
                    <a:ext cx="7560700" cy="107295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9B570" w14:textId="77777777" w:rsidR="00E11303" w:rsidRDefault="00611FF8" w:rsidP="00436606">
    <w:pPr>
      <w:pStyle w:val="Koptekst"/>
    </w:pPr>
    <w:r w:rsidRPr="00E11303">
      <w:rPr>
        <w:noProof/>
      </w:rPr>
      <mc:AlternateContent>
        <mc:Choice Requires="wps">
          <w:drawing>
            <wp:anchor distT="0" distB="0" distL="114300" distR="114300" simplePos="0" relativeHeight="251658240" behindDoc="0" locked="0" layoutInCell="1" allowOverlap="1" wp14:anchorId="5EDFCCFE" wp14:editId="4AC822E2">
              <wp:simplePos x="0" y="0"/>
              <wp:positionH relativeFrom="column">
                <wp:posOffset>-552450</wp:posOffset>
              </wp:positionH>
              <wp:positionV relativeFrom="paragraph">
                <wp:posOffset>-438785</wp:posOffset>
              </wp:positionV>
              <wp:extent cx="8559800" cy="10904855"/>
              <wp:effectExtent l="0" t="0" r="0" b="0"/>
              <wp:wrapNone/>
              <wp:docPr id="49" name="Rectangle 49"/>
              <wp:cNvGraphicFramePr/>
              <a:graphic xmlns:a="http://schemas.openxmlformats.org/drawingml/2006/main">
                <a:graphicData uri="http://schemas.microsoft.com/office/word/2010/wordprocessingShape">
                  <wps:wsp>
                    <wps:cNvSpPr/>
                    <wps:spPr>
                      <a:xfrm>
                        <a:off x="0" y="0"/>
                        <a:ext cx="8559800" cy="1090485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7DAD9" id="Rectangle 49" o:spid="_x0000_s1026" style="position:absolute;margin-left:-43.5pt;margin-top:-34.55pt;width:674pt;height:85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" fillcolor="#81b19a [3205]"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61671" w14:textId="77777777" w:rsidR="00E37EAC" w:rsidRDefault="00E37EAC" w:rsidP="00436606">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94280" w14:textId="77777777" w:rsidR="00514908" w:rsidRDefault="005D6EDA" w:rsidP="00436606">
    <w:pPr>
      <w:pStyle w:val="Koptekst"/>
    </w:pPr>
    <w:r w:rsidRPr="00E11303">
      <w:rPr>
        <w:noProof/>
      </w:rPr>
      <mc:AlternateContent>
        <mc:Choice Requires="wps">
          <w:drawing>
            <wp:anchor distT="0" distB="0" distL="114300" distR="114300" simplePos="0" relativeHeight="251658247" behindDoc="0" locked="0" layoutInCell="1" allowOverlap="1" wp14:anchorId="07DFDAA1" wp14:editId="31D309F0">
              <wp:simplePos x="0" y="0"/>
              <wp:positionH relativeFrom="column">
                <wp:posOffset>-529389</wp:posOffset>
              </wp:positionH>
              <wp:positionV relativeFrom="paragraph">
                <wp:posOffset>-465856</wp:posOffset>
              </wp:positionV>
              <wp:extent cx="8559800" cy="10904855"/>
              <wp:effectExtent l="0" t="0" r="0" b="0"/>
              <wp:wrapNone/>
              <wp:docPr id="59" name="Rectangle 59"/>
              <wp:cNvGraphicFramePr/>
              <a:graphic xmlns:a="http://schemas.openxmlformats.org/drawingml/2006/main">
                <a:graphicData uri="http://schemas.microsoft.com/office/word/2010/wordprocessingShape">
                  <wps:wsp>
                    <wps:cNvSpPr/>
                    <wps:spPr>
                      <a:xfrm>
                        <a:off x="0" y="0"/>
                        <a:ext cx="8559800" cy="1090485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43102" id="Rectangle 59" o:spid="_x0000_s1026" style="position:absolute;margin-left:-41.7pt;margin-top:-36.7pt;width:674pt;height:858.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" fillcolor="#81b19a [3205]"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7BCA"/>
    <w:multiLevelType w:val="hybridMultilevel"/>
    <w:tmpl w:val="815625DA"/>
    <w:lvl w:ilvl="0" w:tplc="D700ADDC">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D31449E"/>
    <w:multiLevelType w:val="hybridMultilevel"/>
    <w:tmpl w:val="797041A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DDD1664"/>
    <w:multiLevelType w:val="hybridMultilevel"/>
    <w:tmpl w:val="B2562ECA"/>
    <w:lvl w:ilvl="0" w:tplc="280A85FC">
      <w:numFmt w:val="bullet"/>
      <w:lvlText w:val="-"/>
      <w:lvlJc w:val="left"/>
      <w:pPr>
        <w:ind w:left="720" w:hanging="360"/>
      </w:pPr>
      <w:rPr>
        <w:rFonts w:ascii="Moderat" w:eastAsiaTheme="minorHAnsi" w:hAnsi="Modera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CA15BE"/>
    <w:multiLevelType w:val="hybridMultilevel"/>
    <w:tmpl w:val="88B278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DB0871"/>
    <w:multiLevelType w:val="multilevel"/>
    <w:tmpl w:val="907A3498"/>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F26561"/>
    <w:multiLevelType w:val="hybridMultilevel"/>
    <w:tmpl w:val="19D09E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18C37F3"/>
    <w:multiLevelType w:val="hybridMultilevel"/>
    <w:tmpl w:val="2AB612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2611C33"/>
    <w:multiLevelType w:val="hybridMultilevel"/>
    <w:tmpl w:val="797041A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014C1F"/>
    <w:multiLevelType w:val="hybridMultilevel"/>
    <w:tmpl w:val="B8C269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51001F6"/>
    <w:multiLevelType w:val="hybridMultilevel"/>
    <w:tmpl w:val="0AC2F0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60E1EB6"/>
    <w:multiLevelType w:val="hybridMultilevel"/>
    <w:tmpl w:val="C8B2E2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B2F6410"/>
    <w:multiLevelType w:val="hybridMultilevel"/>
    <w:tmpl w:val="730CFF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EC1611D"/>
    <w:multiLevelType w:val="hybridMultilevel"/>
    <w:tmpl w:val="597A385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80B413F"/>
    <w:multiLevelType w:val="hybridMultilevel"/>
    <w:tmpl w:val="A35A3B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82513C2"/>
    <w:multiLevelType w:val="multilevel"/>
    <w:tmpl w:val="F2B239B2"/>
    <w:numStyleLink w:val="OpsommingtekenCEDelft"/>
  </w:abstractNum>
  <w:abstractNum w:abstractNumId="15" w15:restartNumberingAfterBreak="0">
    <w:nsid w:val="38EF7839"/>
    <w:multiLevelType w:val="hybridMultilevel"/>
    <w:tmpl w:val="D0BE82D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BDA6824"/>
    <w:multiLevelType w:val="hybridMultilevel"/>
    <w:tmpl w:val="183C228E"/>
    <w:lvl w:ilvl="0" w:tplc="030AF8CA">
      <w:start w:val="1"/>
      <w:numFmt w:val="decimal"/>
      <w:lvlText w:val="%1."/>
      <w:lvlJc w:val="left"/>
      <w:pPr>
        <w:ind w:left="720" w:hanging="360"/>
      </w:pPr>
      <w:rPr>
        <w:rFonts w:hint="default"/>
        <w:b w:val="0"/>
        <w:bCs w:val="0"/>
      </w:rPr>
    </w:lvl>
    <w:lvl w:ilvl="1" w:tplc="02361836">
      <w:start w:val="2"/>
      <w:numFmt w:val="bullet"/>
      <w:lvlText w:val="·"/>
      <w:lvlJc w:val="left"/>
      <w:pPr>
        <w:ind w:left="1440" w:hanging="360"/>
      </w:pPr>
      <w:rPr>
        <w:rFonts w:ascii="Calibri" w:eastAsiaTheme="minorHAnsi" w:hAnsi="Calibri" w:cs="Calibr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FFD175F"/>
    <w:multiLevelType w:val="hybridMultilevel"/>
    <w:tmpl w:val="B3AC85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6DE7444"/>
    <w:multiLevelType w:val="hybridMultilevel"/>
    <w:tmpl w:val="565A314E"/>
    <w:lvl w:ilvl="0" w:tplc="FFFFFFFF">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B92C059"/>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4B72F9"/>
    <w:multiLevelType w:val="hybridMultilevel"/>
    <w:tmpl w:val="1FA6A3FE"/>
    <w:lvl w:ilvl="0" w:tplc="0413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4F177AE8"/>
    <w:multiLevelType w:val="hybridMultilevel"/>
    <w:tmpl w:val="CE2C259E"/>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F7D2D04"/>
    <w:multiLevelType w:val="hybridMultilevel"/>
    <w:tmpl w:val="C16CE23A"/>
    <w:lvl w:ilvl="0" w:tplc="5B765AC8">
      <w:start w:val="1"/>
      <w:numFmt w:val="bullet"/>
      <w:lvlText w:val=""/>
      <w:lvlJc w:val="left"/>
      <w:pPr>
        <w:ind w:left="720" w:hanging="360"/>
      </w:pPr>
      <w:rPr>
        <w:rFonts w:ascii="Symbol" w:hAnsi="Symbol" w:hint="default"/>
      </w:rPr>
    </w:lvl>
    <w:lvl w:ilvl="1" w:tplc="182EFA86">
      <w:start w:val="1"/>
      <w:numFmt w:val="bullet"/>
      <w:lvlText w:val="o"/>
      <w:lvlJc w:val="left"/>
      <w:pPr>
        <w:ind w:left="1440" w:hanging="360"/>
      </w:pPr>
      <w:rPr>
        <w:rFonts w:ascii="Courier New" w:hAnsi="Courier New" w:hint="default"/>
      </w:rPr>
    </w:lvl>
    <w:lvl w:ilvl="2" w:tplc="86EEDA90">
      <w:start w:val="1"/>
      <w:numFmt w:val="bullet"/>
      <w:lvlText w:val=""/>
      <w:lvlJc w:val="left"/>
      <w:pPr>
        <w:ind w:left="2160" w:hanging="360"/>
      </w:pPr>
      <w:rPr>
        <w:rFonts w:ascii="Wingdings" w:hAnsi="Wingdings" w:hint="default"/>
      </w:rPr>
    </w:lvl>
    <w:lvl w:ilvl="3" w:tplc="6A247652">
      <w:start w:val="1"/>
      <w:numFmt w:val="bullet"/>
      <w:lvlText w:val=""/>
      <w:lvlJc w:val="left"/>
      <w:pPr>
        <w:ind w:left="2880" w:hanging="360"/>
      </w:pPr>
      <w:rPr>
        <w:rFonts w:ascii="Symbol" w:hAnsi="Symbol" w:hint="default"/>
      </w:rPr>
    </w:lvl>
    <w:lvl w:ilvl="4" w:tplc="B47ECD0A">
      <w:start w:val="1"/>
      <w:numFmt w:val="bullet"/>
      <w:lvlText w:val="o"/>
      <w:lvlJc w:val="left"/>
      <w:pPr>
        <w:ind w:left="3600" w:hanging="360"/>
      </w:pPr>
      <w:rPr>
        <w:rFonts w:ascii="Courier New" w:hAnsi="Courier New" w:hint="default"/>
      </w:rPr>
    </w:lvl>
    <w:lvl w:ilvl="5" w:tplc="B5480BBC">
      <w:start w:val="1"/>
      <w:numFmt w:val="bullet"/>
      <w:lvlText w:val=""/>
      <w:lvlJc w:val="left"/>
      <w:pPr>
        <w:ind w:left="4320" w:hanging="360"/>
      </w:pPr>
      <w:rPr>
        <w:rFonts w:ascii="Wingdings" w:hAnsi="Wingdings" w:hint="default"/>
      </w:rPr>
    </w:lvl>
    <w:lvl w:ilvl="6" w:tplc="725CA844">
      <w:start w:val="1"/>
      <w:numFmt w:val="bullet"/>
      <w:lvlText w:val=""/>
      <w:lvlJc w:val="left"/>
      <w:pPr>
        <w:ind w:left="5040" w:hanging="360"/>
      </w:pPr>
      <w:rPr>
        <w:rFonts w:ascii="Symbol" w:hAnsi="Symbol" w:hint="default"/>
      </w:rPr>
    </w:lvl>
    <w:lvl w:ilvl="7" w:tplc="CA221740">
      <w:start w:val="1"/>
      <w:numFmt w:val="bullet"/>
      <w:lvlText w:val="o"/>
      <w:lvlJc w:val="left"/>
      <w:pPr>
        <w:ind w:left="5760" w:hanging="360"/>
      </w:pPr>
      <w:rPr>
        <w:rFonts w:ascii="Courier New" w:hAnsi="Courier New" w:hint="default"/>
      </w:rPr>
    </w:lvl>
    <w:lvl w:ilvl="8" w:tplc="3E9C4080">
      <w:start w:val="1"/>
      <w:numFmt w:val="bullet"/>
      <w:lvlText w:val=""/>
      <w:lvlJc w:val="left"/>
      <w:pPr>
        <w:ind w:left="6480" w:hanging="360"/>
      </w:pPr>
      <w:rPr>
        <w:rFonts w:ascii="Wingdings" w:hAnsi="Wingdings" w:hint="default"/>
      </w:rPr>
    </w:lvl>
  </w:abstractNum>
  <w:abstractNum w:abstractNumId="23" w15:restartNumberingAfterBreak="0">
    <w:nsid w:val="4F97178B"/>
    <w:multiLevelType w:val="hybridMultilevel"/>
    <w:tmpl w:val="DAD22E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1AE4F14"/>
    <w:multiLevelType w:val="hybridMultilevel"/>
    <w:tmpl w:val="8844216C"/>
    <w:lvl w:ilvl="0" w:tplc="3E18771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1375462"/>
    <w:multiLevelType w:val="hybridMultilevel"/>
    <w:tmpl w:val="10EEDA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3365D8F"/>
    <w:multiLevelType w:val="hybridMultilevel"/>
    <w:tmpl w:val="14D0C8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3F335A0"/>
    <w:multiLevelType w:val="multilevel"/>
    <w:tmpl w:val="F2B239B2"/>
    <w:styleLink w:val="OpsommingtekenCEDelft"/>
    <w:lvl w:ilvl="0">
      <w:start w:val="1"/>
      <w:numFmt w:val="none"/>
      <w:pStyle w:val="Opsommingteken1eniveauCEDelft"/>
      <w:lvlText w:val="—"/>
      <w:lvlJc w:val="left"/>
      <w:pPr>
        <w:ind w:left="340" w:hanging="340"/>
      </w:pPr>
      <w:rPr>
        <w:rFonts w:ascii="Trebuchet MS" w:hAnsi="Trebuchet MS" w:hint="default"/>
      </w:rPr>
    </w:lvl>
    <w:lvl w:ilvl="1">
      <w:start w:val="1"/>
      <w:numFmt w:val="bullet"/>
      <w:pStyle w:val="Opsommingteken2eniveauCEDelft"/>
      <w:lvlText w:val="•"/>
      <w:lvlJc w:val="left"/>
      <w:pPr>
        <w:ind w:left="680" w:hanging="340"/>
      </w:pPr>
      <w:rPr>
        <w:rFonts w:ascii="Trebuchet MS" w:hAnsi="Trebuchet MS" w:hint="default"/>
        <w:color w:val="auto"/>
      </w:rPr>
    </w:lvl>
    <w:lvl w:ilvl="2">
      <w:start w:val="1"/>
      <w:numFmt w:val="bullet"/>
      <w:pStyle w:val="Opsommingteken3eniveauCEDelft"/>
      <w:lvlText w:val="◦"/>
      <w:lvlJc w:val="left"/>
      <w:pPr>
        <w:ind w:left="1020" w:hanging="340"/>
      </w:pPr>
      <w:rPr>
        <w:rFonts w:ascii="Trebuchet MS" w:hAnsi="Trebuchet MS" w:hint="default"/>
      </w:rPr>
    </w:lvl>
    <w:lvl w:ilvl="3">
      <w:start w:val="1"/>
      <w:numFmt w:val="bullet"/>
      <w:lvlText w:val="»"/>
      <w:lvlJc w:val="left"/>
      <w:pPr>
        <w:ind w:left="1361" w:hanging="341"/>
      </w:pPr>
      <w:rPr>
        <w:rFonts w:hint="default"/>
      </w:rPr>
    </w:lvl>
    <w:lvl w:ilvl="4">
      <w:start w:val="1"/>
      <w:numFmt w:val="bullet"/>
      <w:lvlText w:val="-"/>
      <w:lvlJc w:val="left"/>
      <w:pPr>
        <w:ind w:left="1701" w:hanging="340"/>
      </w:pPr>
      <w:rPr>
        <w:rFonts w:hint="default"/>
      </w:rPr>
    </w:lvl>
    <w:lvl w:ilvl="5">
      <w:start w:val="1"/>
      <w:numFmt w:val="bullet"/>
      <w:lvlText w:val="-"/>
      <w:lvlJc w:val="left"/>
      <w:pPr>
        <w:ind w:left="2041" w:hanging="340"/>
      </w:pPr>
      <w:rPr>
        <w:rFonts w:hint="default"/>
        <w:color w:val="000000" w:themeColor="text1"/>
      </w:rPr>
    </w:lvl>
    <w:lvl w:ilvl="6">
      <w:start w:val="1"/>
      <w:numFmt w:val="bullet"/>
      <w:lvlText w:val="-"/>
      <w:lvlJc w:val="left"/>
      <w:pPr>
        <w:ind w:left="2381" w:hanging="340"/>
      </w:pPr>
      <w:rPr>
        <w:rFonts w:hint="default"/>
        <w:color w:val="000000" w:themeColor="text1"/>
      </w:rPr>
    </w:lvl>
    <w:lvl w:ilvl="7">
      <w:start w:val="1"/>
      <w:numFmt w:val="bullet"/>
      <w:lvlText w:val="-"/>
      <w:lvlJc w:val="left"/>
      <w:pPr>
        <w:ind w:left="2721" w:hanging="340"/>
      </w:pPr>
      <w:rPr>
        <w:rFonts w:hint="default"/>
        <w:color w:val="000000" w:themeColor="text1"/>
      </w:rPr>
    </w:lvl>
    <w:lvl w:ilvl="8">
      <w:start w:val="1"/>
      <w:numFmt w:val="bullet"/>
      <w:lvlText w:val="-"/>
      <w:lvlJc w:val="left"/>
      <w:pPr>
        <w:ind w:left="3061" w:hanging="340"/>
      </w:pPr>
      <w:rPr>
        <w:rFonts w:hint="default"/>
        <w:color w:val="000000" w:themeColor="text1"/>
      </w:rPr>
    </w:lvl>
  </w:abstractNum>
  <w:abstractNum w:abstractNumId="28" w15:restartNumberingAfterBreak="0">
    <w:nsid w:val="6BB36D79"/>
    <w:multiLevelType w:val="hybridMultilevel"/>
    <w:tmpl w:val="F1C22B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E197AF6"/>
    <w:multiLevelType w:val="hybridMultilevel"/>
    <w:tmpl w:val="6D62A232"/>
    <w:lvl w:ilvl="0" w:tplc="D536261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F5D0ECD"/>
    <w:multiLevelType w:val="hybridMultilevel"/>
    <w:tmpl w:val="0CE63696"/>
    <w:lvl w:ilvl="0" w:tplc="A37ECBD4">
      <w:start w:val="1"/>
      <w:numFmt w:val="bullet"/>
      <w:lvlText w:val=""/>
      <w:lvlJc w:val="left"/>
      <w:pPr>
        <w:tabs>
          <w:tab w:val="num" w:pos="720"/>
        </w:tabs>
        <w:ind w:left="720" w:hanging="360"/>
      </w:pPr>
      <w:rPr>
        <w:rFonts w:ascii="Wingdings" w:hAnsi="Wingdings" w:hint="default"/>
      </w:rPr>
    </w:lvl>
    <w:lvl w:ilvl="1" w:tplc="39865088" w:tentative="1">
      <w:start w:val="1"/>
      <w:numFmt w:val="bullet"/>
      <w:lvlText w:val=""/>
      <w:lvlJc w:val="left"/>
      <w:pPr>
        <w:tabs>
          <w:tab w:val="num" w:pos="1440"/>
        </w:tabs>
        <w:ind w:left="1440" w:hanging="360"/>
      </w:pPr>
      <w:rPr>
        <w:rFonts w:ascii="Wingdings" w:hAnsi="Wingdings" w:hint="default"/>
      </w:rPr>
    </w:lvl>
    <w:lvl w:ilvl="2" w:tplc="08888C5E" w:tentative="1">
      <w:start w:val="1"/>
      <w:numFmt w:val="bullet"/>
      <w:lvlText w:val=""/>
      <w:lvlJc w:val="left"/>
      <w:pPr>
        <w:tabs>
          <w:tab w:val="num" w:pos="2160"/>
        </w:tabs>
        <w:ind w:left="2160" w:hanging="360"/>
      </w:pPr>
      <w:rPr>
        <w:rFonts w:ascii="Wingdings" w:hAnsi="Wingdings" w:hint="default"/>
      </w:rPr>
    </w:lvl>
    <w:lvl w:ilvl="3" w:tplc="702E34CA" w:tentative="1">
      <w:start w:val="1"/>
      <w:numFmt w:val="bullet"/>
      <w:lvlText w:val=""/>
      <w:lvlJc w:val="left"/>
      <w:pPr>
        <w:tabs>
          <w:tab w:val="num" w:pos="2880"/>
        </w:tabs>
        <w:ind w:left="2880" w:hanging="360"/>
      </w:pPr>
      <w:rPr>
        <w:rFonts w:ascii="Wingdings" w:hAnsi="Wingdings" w:hint="default"/>
      </w:rPr>
    </w:lvl>
    <w:lvl w:ilvl="4" w:tplc="85127464" w:tentative="1">
      <w:start w:val="1"/>
      <w:numFmt w:val="bullet"/>
      <w:lvlText w:val=""/>
      <w:lvlJc w:val="left"/>
      <w:pPr>
        <w:tabs>
          <w:tab w:val="num" w:pos="3600"/>
        </w:tabs>
        <w:ind w:left="3600" w:hanging="360"/>
      </w:pPr>
      <w:rPr>
        <w:rFonts w:ascii="Wingdings" w:hAnsi="Wingdings" w:hint="default"/>
      </w:rPr>
    </w:lvl>
    <w:lvl w:ilvl="5" w:tplc="92180B86" w:tentative="1">
      <w:start w:val="1"/>
      <w:numFmt w:val="bullet"/>
      <w:lvlText w:val=""/>
      <w:lvlJc w:val="left"/>
      <w:pPr>
        <w:tabs>
          <w:tab w:val="num" w:pos="4320"/>
        </w:tabs>
        <w:ind w:left="4320" w:hanging="360"/>
      </w:pPr>
      <w:rPr>
        <w:rFonts w:ascii="Wingdings" w:hAnsi="Wingdings" w:hint="default"/>
      </w:rPr>
    </w:lvl>
    <w:lvl w:ilvl="6" w:tplc="4D504E98" w:tentative="1">
      <w:start w:val="1"/>
      <w:numFmt w:val="bullet"/>
      <w:lvlText w:val=""/>
      <w:lvlJc w:val="left"/>
      <w:pPr>
        <w:tabs>
          <w:tab w:val="num" w:pos="5040"/>
        </w:tabs>
        <w:ind w:left="5040" w:hanging="360"/>
      </w:pPr>
      <w:rPr>
        <w:rFonts w:ascii="Wingdings" w:hAnsi="Wingdings" w:hint="default"/>
      </w:rPr>
    </w:lvl>
    <w:lvl w:ilvl="7" w:tplc="74F425CE" w:tentative="1">
      <w:start w:val="1"/>
      <w:numFmt w:val="bullet"/>
      <w:lvlText w:val=""/>
      <w:lvlJc w:val="left"/>
      <w:pPr>
        <w:tabs>
          <w:tab w:val="num" w:pos="5760"/>
        </w:tabs>
        <w:ind w:left="5760" w:hanging="360"/>
      </w:pPr>
      <w:rPr>
        <w:rFonts w:ascii="Wingdings" w:hAnsi="Wingdings" w:hint="default"/>
      </w:rPr>
    </w:lvl>
    <w:lvl w:ilvl="8" w:tplc="A2A668A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EF1530"/>
    <w:multiLevelType w:val="hybridMultilevel"/>
    <w:tmpl w:val="FD4041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419449110">
    <w:abstractNumId w:val="22"/>
  </w:num>
  <w:num w:numId="2" w16cid:durableId="2004432153">
    <w:abstractNumId w:val="24"/>
  </w:num>
  <w:num w:numId="3" w16cid:durableId="399448924">
    <w:abstractNumId w:val="1"/>
  </w:num>
  <w:num w:numId="4" w16cid:durableId="436288868">
    <w:abstractNumId w:val="29"/>
  </w:num>
  <w:num w:numId="5" w16cid:durableId="1348948031">
    <w:abstractNumId w:val="16"/>
  </w:num>
  <w:num w:numId="6" w16cid:durableId="2023623726">
    <w:abstractNumId w:val="4"/>
  </w:num>
  <w:num w:numId="7" w16cid:durableId="866914781">
    <w:abstractNumId w:val="18"/>
  </w:num>
  <w:num w:numId="8" w16cid:durableId="293870809">
    <w:abstractNumId w:val="7"/>
  </w:num>
  <w:num w:numId="9" w16cid:durableId="1477869025">
    <w:abstractNumId w:val="0"/>
  </w:num>
  <w:num w:numId="10" w16cid:durableId="1813280557">
    <w:abstractNumId w:val="21"/>
  </w:num>
  <w:num w:numId="11" w16cid:durableId="2113551759">
    <w:abstractNumId w:val="19"/>
  </w:num>
  <w:num w:numId="12" w16cid:durableId="313948887">
    <w:abstractNumId w:val="30"/>
  </w:num>
  <w:num w:numId="13" w16cid:durableId="1783454071">
    <w:abstractNumId w:val="15"/>
  </w:num>
  <w:num w:numId="14" w16cid:durableId="1375621019">
    <w:abstractNumId w:val="26"/>
  </w:num>
  <w:num w:numId="15" w16cid:durableId="1583877371">
    <w:abstractNumId w:val="5"/>
  </w:num>
  <w:num w:numId="16" w16cid:durableId="852499298">
    <w:abstractNumId w:val="3"/>
  </w:num>
  <w:num w:numId="17" w16cid:durableId="653871968">
    <w:abstractNumId w:val="10"/>
  </w:num>
  <w:num w:numId="18" w16cid:durableId="1223832603">
    <w:abstractNumId w:val="11"/>
  </w:num>
  <w:num w:numId="19" w16cid:durableId="1953778283">
    <w:abstractNumId w:val="6"/>
  </w:num>
  <w:num w:numId="20" w16cid:durableId="1223177548">
    <w:abstractNumId w:val="28"/>
  </w:num>
  <w:num w:numId="21" w16cid:durableId="1154030677">
    <w:abstractNumId w:val="12"/>
  </w:num>
  <w:num w:numId="22" w16cid:durableId="371806054">
    <w:abstractNumId w:val="23"/>
  </w:num>
  <w:num w:numId="23" w16cid:durableId="1261180029">
    <w:abstractNumId w:val="8"/>
  </w:num>
  <w:num w:numId="24" w16cid:durableId="940187127">
    <w:abstractNumId w:val="20"/>
  </w:num>
  <w:num w:numId="25" w16cid:durableId="1710376812">
    <w:abstractNumId w:val="17"/>
  </w:num>
  <w:num w:numId="26" w16cid:durableId="363483940">
    <w:abstractNumId w:val="25"/>
  </w:num>
  <w:num w:numId="27" w16cid:durableId="2092463265">
    <w:abstractNumId w:val="9"/>
  </w:num>
  <w:num w:numId="28" w16cid:durableId="262108214">
    <w:abstractNumId w:val="27"/>
  </w:num>
  <w:num w:numId="29" w16cid:durableId="2068071362">
    <w:abstractNumId w:val="14"/>
  </w:num>
  <w:num w:numId="30" w16cid:durableId="1425415854">
    <w:abstractNumId w:val="13"/>
  </w:num>
  <w:num w:numId="31" w16cid:durableId="1255164248">
    <w:abstractNumId w:val="31"/>
  </w:num>
  <w:num w:numId="32" w16cid:durableId="16956186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654"/>
    <w:rsid w:val="000010C8"/>
    <w:rsid w:val="000021C1"/>
    <w:rsid w:val="00003470"/>
    <w:rsid w:val="000054FB"/>
    <w:rsid w:val="00005D64"/>
    <w:rsid w:val="0000756D"/>
    <w:rsid w:val="00007617"/>
    <w:rsid w:val="00013E63"/>
    <w:rsid w:val="000142AE"/>
    <w:rsid w:val="00014916"/>
    <w:rsid w:val="000153D2"/>
    <w:rsid w:val="000160CE"/>
    <w:rsid w:val="0001783E"/>
    <w:rsid w:val="00017BD9"/>
    <w:rsid w:val="00022200"/>
    <w:rsid w:val="000231FC"/>
    <w:rsid w:val="000244E4"/>
    <w:rsid w:val="000264D9"/>
    <w:rsid w:val="00026A62"/>
    <w:rsid w:val="00027066"/>
    <w:rsid w:val="000304C3"/>
    <w:rsid w:val="00031111"/>
    <w:rsid w:val="00037A86"/>
    <w:rsid w:val="00041D62"/>
    <w:rsid w:val="00043627"/>
    <w:rsid w:val="00043F98"/>
    <w:rsid w:val="000444A4"/>
    <w:rsid w:val="00045AE8"/>
    <w:rsid w:val="0005045E"/>
    <w:rsid w:val="00053881"/>
    <w:rsid w:val="00055B2C"/>
    <w:rsid w:val="00061042"/>
    <w:rsid w:val="00061F6E"/>
    <w:rsid w:val="00063DB4"/>
    <w:rsid w:val="00066E1E"/>
    <w:rsid w:val="00070F08"/>
    <w:rsid w:val="00073A41"/>
    <w:rsid w:val="000755E1"/>
    <w:rsid w:val="000757AD"/>
    <w:rsid w:val="00082D72"/>
    <w:rsid w:val="00084416"/>
    <w:rsid w:val="0008548A"/>
    <w:rsid w:val="000860BD"/>
    <w:rsid w:val="0008716E"/>
    <w:rsid w:val="00087748"/>
    <w:rsid w:val="00094B9B"/>
    <w:rsid w:val="0009544A"/>
    <w:rsid w:val="000A15EE"/>
    <w:rsid w:val="000A2691"/>
    <w:rsid w:val="000A2B65"/>
    <w:rsid w:val="000A5583"/>
    <w:rsid w:val="000B483C"/>
    <w:rsid w:val="000B5FAC"/>
    <w:rsid w:val="000B79A9"/>
    <w:rsid w:val="000C0BF6"/>
    <w:rsid w:val="000C4904"/>
    <w:rsid w:val="000C5063"/>
    <w:rsid w:val="000C7CE0"/>
    <w:rsid w:val="000D2DCB"/>
    <w:rsid w:val="000E5B6D"/>
    <w:rsid w:val="000F22F0"/>
    <w:rsid w:val="001036FA"/>
    <w:rsid w:val="001040A1"/>
    <w:rsid w:val="001061BC"/>
    <w:rsid w:val="0011056E"/>
    <w:rsid w:val="00110C37"/>
    <w:rsid w:val="00111D6F"/>
    <w:rsid w:val="001146BF"/>
    <w:rsid w:val="001162E5"/>
    <w:rsid w:val="001177B4"/>
    <w:rsid w:val="0012204A"/>
    <w:rsid w:val="0012692A"/>
    <w:rsid w:val="00130564"/>
    <w:rsid w:val="00131631"/>
    <w:rsid w:val="001321DB"/>
    <w:rsid w:val="001323C5"/>
    <w:rsid w:val="001324DD"/>
    <w:rsid w:val="00133F08"/>
    <w:rsid w:val="001346D0"/>
    <w:rsid w:val="001350B6"/>
    <w:rsid w:val="00137033"/>
    <w:rsid w:val="00141474"/>
    <w:rsid w:val="00141C52"/>
    <w:rsid w:val="00144D0E"/>
    <w:rsid w:val="00145115"/>
    <w:rsid w:val="001506C1"/>
    <w:rsid w:val="00150CBD"/>
    <w:rsid w:val="001560BF"/>
    <w:rsid w:val="001613FC"/>
    <w:rsid w:val="00162673"/>
    <w:rsid w:val="00162696"/>
    <w:rsid w:val="001659C0"/>
    <w:rsid w:val="00166096"/>
    <w:rsid w:val="001671A1"/>
    <w:rsid w:val="00167663"/>
    <w:rsid w:val="001726A4"/>
    <w:rsid w:val="00172B8E"/>
    <w:rsid w:val="001749BB"/>
    <w:rsid w:val="0018002D"/>
    <w:rsid w:val="001811EE"/>
    <w:rsid w:val="0018183D"/>
    <w:rsid w:val="00182404"/>
    <w:rsid w:val="00183188"/>
    <w:rsid w:val="001838D8"/>
    <w:rsid w:val="00190806"/>
    <w:rsid w:val="00197AB4"/>
    <w:rsid w:val="001A2B24"/>
    <w:rsid w:val="001A3B9D"/>
    <w:rsid w:val="001A4BBF"/>
    <w:rsid w:val="001A5D9B"/>
    <w:rsid w:val="001A6127"/>
    <w:rsid w:val="001B024A"/>
    <w:rsid w:val="001B1563"/>
    <w:rsid w:val="001B313C"/>
    <w:rsid w:val="001B3FC2"/>
    <w:rsid w:val="001B4C24"/>
    <w:rsid w:val="001B5E5F"/>
    <w:rsid w:val="001B656F"/>
    <w:rsid w:val="001B67B2"/>
    <w:rsid w:val="001B69F2"/>
    <w:rsid w:val="001B7B05"/>
    <w:rsid w:val="001C67C8"/>
    <w:rsid w:val="001C6A65"/>
    <w:rsid w:val="001D0751"/>
    <w:rsid w:val="001D1617"/>
    <w:rsid w:val="001D1DB4"/>
    <w:rsid w:val="001D29D5"/>
    <w:rsid w:val="001D5158"/>
    <w:rsid w:val="001D545E"/>
    <w:rsid w:val="001D7364"/>
    <w:rsid w:val="001E0B4C"/>
    <w:rsid w:val="001E300B"/>
    <w:rsid w:val="001E67A6"/>
    <w:rsid w:val="001F19E0"/>
    <w:rsid w:val="001F21D3"/>
    <w:rsid w:val="001F3A69"/>
    <w:rsid w:val="001F4E4B"/>
    <w:rsid w:val="001F62A7"/>
    <w:rsid w:val="001F66C3"/>
    <w:rsid w:val="00200517"/>
    <w:rsid w:val="00201712"/>
    <w:rsid w:val="002045D1"/>
    <w:rsid w:val="002049B8"/>
    <w:rsid w:val="002112BC"/>
    <w:rsid w:val="002137CA"/>
    <w:rsid w:val="0021494C"/>
    <w:rsid w:val="00217452"/>
    <w:rsid w:val="002179E0"/>
    <w:rsid w:val="0023069F"/>
    <w:rsid w:val="0023184B"/>
    <w:rsid w:val="00234606"/>
    <w:rsid w:val="0023E2CB"/>
    <w:rsid w:val="002436D6"/>
    <w:rsid w:val="002447D2"/>
    <w:rsid w:val="0024691F"/>
    <w:rsid w:val="00246A53"/>
    <w:rsid w:val="002501B4"/>
    <w:rsid w:val="002518FE"/>
    <w:rsid w:val="00252EA5"/>
    <w:rsid w:val="00255F24"/>
    <w:rsid w:val="00257F9E"/>
    <w:rsid w:val="00260955"/>
    <w:rsid w:val="00263D23"/>
    <w:rsid w:val="002652A4"/>
    <w:rsid w:val="0026593A"/>
    <w:rsid w:val="00270291"/>
    <w:rsid w:val="002741A0"/>
    <w:rsid w:val="002813CF"/>
    <w:rsid w:val="00281813"/>
    <w:rsid w:val="0028421A"/>
    <w:rsid w:val="00284740"/>
    <w:rsid w:val="00285C8A"/>
    <w:rsid w:val="002865BB"/>
    <w:rsid w:val="00286DEE"/>
    <w:rsid w:val="00287EAF"/>
    <w:rsid w:val="002935AD"/>
    <w:rsid w:val="00293C9E"/>
    <w:rsid w:val="00294F3E"/>
    <w:rsid w:val="0029596B"/>
    <w:rsid w:val="00296D35"/>
    <w:rsid w:val="00297727"/>
    <w:rsid w:val="00297836"/>
    <w:rsid w:val="002A1450"/>
    <w:rsid w:val="002A6131"/>
    <w:rsid w:val="002A673C"/>
    <w:rsid w:val="002A6755"/>
    <w:rsid w:val="002B5055"/>
    <w:rsid w:val="002B6C88"/>
    <w:rsid w:val="002B7089"/>
    <w:rsid w:val="002C07DD"/>
    <w:rsid w:val="002C0AB9"/>
    <w:rsid w:val="002C14A0"/>
    <w:rsid w:val="002C1B90"/>
    <w:rsid w:val="002C226C"/>
    <w:rsid w:val="002C7330"/>
    <w:rsid w:val="002D6208"/>
    <w:rsid w:val="002D6BD0"/>
    <w:rsid w:val="002E1256"/>
    <w:rsid w:val="002E1A3E"/>
    <w:rsid w:val="002E27E6"/>
    <w:rsid w:val="002E4F25"/>
    <w:rsid w:val="002E575D"/>
    <w:rsid w:val="002E6FE7"/>
    <w:rsid w:val="002F1284"/>
    <w:rsid w:val="002F1954"/>
    <w:rsid w:val="002F25E3"/>
    <w:rsid w:val="002F383A"/>
    <w:rsid w:val="00300283"/>
    <w:rsid w:val="00300833"/>
    <w:rsid w:val="003033FB"/>
    <w:rsid w:val="00303EA9"/>
    <w:rsid w:val="00307153"/>
    <w:rsid w:val="00307A29"/>
    <w:rsid w:val="003115AE"/>
    <w:rsid w:val="00312C4A"/>
    <w:rsid w:val="00313452"/>
    <w:rsid w:val="0031507A"/>
    <w:rsid w:val="00315A1F"/>
    <w:rsid w:val="00315FD2"/>
    <w:rsid w:val="0031630C"/>
    <w:rsid w:val="00317ACF"/>
    <w:rsid w:val="00320DCD"/>
    <w:rsid w:val="00322AB9"/>
    <w:rsid w:val="00322BC8"/>
    <w:rsid w:val="00324BBF"/>
    <w:rsid w:val="003265FB"/>
    <w:rsid w:val="00331442"/>
    <w:rsid w:val="00332B07"/>
    <w:rsid w:val="00332F84"/>
    <w:rsid w:val="003336C6"/>
    <w:rsid w:val="00333FBF"/>
    <w:rsid w:val="00334940"/>
    <w:rsid w:val="003375AB"/>
    <w:rsid w:val="00337CA4"/>
    <w:rsid w:val="00342176"/>
    <w:rsid w:val="00347DE4"/>
    <w:rsid w:val="0035035D"/>
    <w:rsid w:val="00352D71"/>
    <w:rsid w:val="00354F01"/>
    <w:rsid w:val="00356106"/>
    <w:rsid w:val="00356182"/>
    <w:rsid w:val="00356EB5"/>
    <w:rsid w:val="0036034A"/>
    <w:rsid w:val="00360528"/>
    <w:rsid w:val="00361C35"/>
    <w:rsid w:val="003625B3"/>
    <w:rsid w:val="00363EFD"/>
    <w:rsid w:val="00367372"/>
    <w:rsid w:val="00367C9B"/>
    <w:rsid w:val="00367C9D"/>
    <w:rsid w:val="00371ECD"/>
    <w:rsid w:val="00373278"/>
    <w:rsid w:val="003761A0"/>
    <w:rsid w:val="003773EA"/>
    <w:rsid w:val="0038527C"/>
    <w:rsid w:val="0038570B"/>
    <w:rsid w:val="00387A99"/>
    <w:rsid w:val="00390397"/>
    <w:rsid w:val="00392B27"/>
    <w:rsid w:val="003935A5"/>
    <w:rsid w:val="00393BB4"/>
    <w:rsid w:val="00393F6E"/>
    <w:rsid w:val="00394C43"/>
    <w:rsid w:val="003951F5"/>
    <w:rsid w:val="003973C4"/>
    <w:rsid w:val="00397F48"/>
    <w:rsid w:val="003A1953"/>
    <w:rsid w:val="003A3D5D"/>
    <w:rsid w:val="003A5E5A"/>
    <w:rsid w:val="003B1395"/>
    <w:rsid w:val="003C1E63"/>
    <w:rsid w:val="003C5A44"/>
    <w:rsid w:val="003C6A7E"/>
    <w:rsid w:val="003C78F2"/>
    <w:rsid w:val="003D11F8"/>
    <w:rsid w:val="003D267B"/>
    <w:rsid w:val="003D55E3"/>
    <w:rsid w:val="003D6ED8"/>
    <w:rsid w:val="003D7DF5"/>
    <w:rsid w:val="003E0D3C"/>
    <w:rsid w:val="003E0EDD"/>
    <w:rsid w:val="003E19F6"/>
    <w:rsid w:val="003E2495"/>
    <w:rsid w:val="003E3B6D"/>
    <w:rsid w:val="003E60F3"/>
    <w:rsid w:val="003E6666"/>
    <w:rsid w:val="003F0A50"/>
    <w:rsid w:val="003F1268"/>
    <w:rsid w:val="003F1552"/>
    <w:rsid w:val="003F28DA"/>
    <w:rsid w:val="00400872"/>
    <w:rsid w:val="0041102B"/>
    <w:rsid w:val="0041281D"/>
    <w:rsid w:val="00412FE1"/>
    <w:rsid w:val="0041507B"/>
    <w:rsid w:val="004157A5"/>
    <w:rsid w:val="004163EC"/>
    <w:rsid w:val="00416EA7"/>
    <w:rsid w:val="0042155F"/>
    <w:rsid w:val="00422637"/>
    <w:rsid w:val="004238BB"/>
    <w:rsid w:val="004257BE"/>
    <w:rsid w:val="0042596B"/>
    <w:rsid w:val="00427C55"/>
    <w:rsid w:val="004311AE"/>
    <w:rsid w:val="0043458E"/>
    <w:rsid w:val="00436478"/>
    <w:rsid w:val="00436606"/>
    <w:rsid w:val="00437D02"/>
    <w:rsid w:val="004436AD"/>
    <w:rsid w:val="00445397"/>
    <w:rsid w:val="00445455"/>
    <w:rsid w:val="00447EA4"/>
    <w:rsid w:val="004523A4"/>
    <w:rsid w:val="00453A35"/>
    <w:rsid w:val="00453B44"/>
    <w:rsid w:val="00456B98"/>
    <w:rsid w:val="00456E91"/>
    <w:rsid w:val="0045713E"/>
    <w:rsid w:val="00464B9B"/>
    <w:rsid w:val="0046547B"/>
    <w:rsid w:val="0046590A"/>
    <w:rsid w:val="0046750A"/>
    <w:rsid w:val="00471A08"/>
    <w:rsid w:val="00472979"/>
    <w:rsid w:val="00474E63"/>
    <w:rsid w:val="00475DF5"/>
    <w:rsid w:val="00476FCC"/>
    <w:rsid w:val="00477AC0"/>
    <w:rsid w:val="00486ABA"/>
    <w:rsid w:val="00490CAC"/>
    <w:rsid w:val="0049192F"/>
    <w:rsid w:val="00496D68"/>
    <w:rsid w:val="004974B7"/>
    <w:rsid w:val="004A0747"/>
    <w:rsid w:val="004A0CD7"/>
    <w:rsid w:val="004A251C"/>
    <w:rsid w:val="004A3076"/>
    <w:rsid w:val="004A3448"/>
    <w:rsid w:val="004A4764"/>
    <w:rsid w:val="004B09F1"/>
    <w:rsid w:val="004B1C2F"/>
    <w:rsid w:val="004B2513"/>
    <w:rsid w:val="004B25F9"/>
    <w:rsid w:val="004B3FC2"/>
    <w:rsid w:val="004B462A"/>
    <w:rsid w:val="004B48A3"/>
    <w:rsid w:val="004C2638"/>
    <w:rsid w:val="004C337C"/>
    <w:rsid w:val="004C3631"/>
    <w:rsid w:val="004D25A4"/>
    <w:rsid w:val="004D2EC1"/>
    <w:rsid w:val="004D6D82"/>
    <w:rsid w:val="004D7EA6"/>
    <w:rsid w:val="004E1063"/>
    <w:rsid w:val="004E78BF"/>
    <w:rsid w:val="004F08EF"/>
    <w:rsid w:val="004F1835"/>
    <w:rsid w:val="004F2C2F"/>
    <w:rsid w:val="004F2C65"/>
    <w:rsid w:val="004F2E6C"/>
    <w:rsid w:val="004F3F51"/>
    <w:rsid w:val="004F5056"/>
    <w:rsid w:val="00505341"/>
    <w:rsid w:val="00505700"/>
    <w:rsid w:val="005059B4"/>
    <w:rsid w:val="00510C3E"/>
    <w:rsid w:val="00514908"/>
    <w:rsid w:val="00514BBE"/>
    <w:rsid w:val="00516F96"/>
    <w:rsid w:val="00517111"/>
    <w:rsid w:val="00520940"/>
    <w:rsid w:val="00521C23"/>
    <w:rsid w:val="005233E3"/>
    <w:rsid w:val="005248B0"/>
    <w:rsid w:val="00531CBF"/>
    <w:rsid w:val="00531FF5"/>
    <w:rsid w:val="005354F9"/>
    <w:rsid w:val="00535EB5"/>
    <w:rsid w:val="00537BE6"/>
    <w:rsid w:val="00541A8D"/>
    <w:rsid w:val="00542762"/>
    <w:rsid w:val="00544B99"/>
    <w:rsid w:val="00545160"/>
    <w:rsid w:val="00546977"/>
    <w:rsid w:val="00550D73"/>
    <w:rsid w:val="00551E72"/>
    <w:rsid w:val="00554D0A"/>
    <w:rsid w:val="00554D57"/>
    <w:rsid w:val="00561DE2"/>
    <w:rsid w:val="00567511"/>
    <w:rsid w:val="00567703"/>
    <w:rsid w:val="00570568"/>
    <w:rsid w:val="00570B2A"/>
    <w:rsid w:val="00570B96"/>
    <w:rsid w:val="00571FB8"/>
    <w:rsid w:val="00572325"/>
    <w:rsid w:val="00572B5C"/>
    <w:rsid w:val="00573B61"/>
    <w:rsid w:val="00574195"/>
    <w:rsid w:val="00580986"/>
    <w:rsid w:val="0058099F"/>
    <w:rsid w:val="0058210B"/>
    <w:rsid w:val="00583506"/>
    <w:rsid w:val="00583550"/>
    <w:rsid w:val="00583AA8"/>
    <w:rsid w:val="00583DBA"/>
    <w:rsid w:val="00585473"/>
    <w:rsid w:val="005909C8"/>
    <w:rsid w:val="00593544"/>
    <w:rsid w:val="00593B09"/>
    <w:rsid w:val="00594026"/>
    <w:rsid w:val="00594CA7"/>
    <w:rsid w:val="00595E72"/>
    <w:rsid w:val="005A01A9"/>
    <w:rsid w:val="005A0727"/>
    <w:rsid w:val="005A0E2D"/>
    <w:rsid w:val="005A14E2"/>
    <w:rsid w:val="005A15DF"/>
    <w:rsid w:val="005A450C"/>
    <w:rsid w:val="005A454B"/>
    <w:rsid w:val="005B2980"/>
    <w:rsid w:val="005B2DD9"/>
    <w:rsid w:val="005B2FFA"/>
    <w:rsid w:val="005B3CF0"/>
    <w:rsid w:val="005B46C2"/>
    <w:rsid w:val="005B486C"/>
    <w:rsid w:val="005B5EC4"/>
    <w:rsid w:val="005B6102"/>
    <w:rsid w:val="005C2AE1"/>
    <w:rsid w:val="005C37AF"/>
    <w:rsid w:val="005C77EF"/>
    <w:rsid w:val="005D2335"/>
    <w:rsid w:val="005D300D"/>
    <w:rsid w:val="005D32E2"/>
    <w:rsid w:val="005D61B8"/>
    <w:rsid w:val="005D6375"/>
    <w:rsid w:val="005D6834"/>
    <w:rsid w:val="005D6EDA"/>
    <w:rsid w:val="005E15B3"/>
    <w:rsid w:val="005E1759"/>
    <w:rsid w:val="005E1941"/>
    <w:rsid w:val="005E1E03"/>
    <w:rsid w:val="005E2646"/>
    <w:rsid w:val="005E3ED1"/>
    <w:rsid w:val="005E46B6"/>
    <w:rsid w:val="005E77E5"/>
    <w:rsid w:val="005F728F"/>
    <w:rsid w:val="005F7CF3"/>
    <w:rsid w:val="0060075E"/>
    <w:rsid w:val="00605A4B"/>
    <w:rsid w:val="00605D11"/>
    <w:rsid w:val="00611FF8"/>
    <w:rsid w:val="0061267E"/>
    <w:rsid w:val="00613DF9"/>
    <w:rsid w:val="00615697"/>
    <w:rsid w:val="00616A9F"/>
    <w:rsid w:val="006173F5"/>
    <w:rsid w:val="00620E89"/>
    <w:rsid w:val="00620FC4"/>
    <w:rsid w:val="0062154C"/>
    <w:rsid w:val="006222B0"/>
    <w:rsid w:val="00624746"/>
    <w:rsid w:val="00624CC4"/>
    <w:rsid w:val="00625FAA"/>
    <w:rsid w:val="00631B8D"/>
    <w:rsid w:val="00631EB1"/>
    <w:rsid w:val="00631F3B"/>
    <w:rsid w:val="00632073"/>
    <w:rsid w:val="0064066D"/>
    <w:rsid w:val="0064548F"/>
    <w:rsid w:val="00646354"/>
    <w:rsid w:val="0064646A"/>
    <w:rsid w:val="00647A28"/>
    <w:rsid w:val="00647BDF"/>
    <w:rsid w:val="00647D7B"/>
    <w:rsid w:val="00651D74"/>
    <w:rsid w:val="00653145"/>
    <w:rsid w:val="00653793"/>
    <w:rsid w:val="006549A2"/>
    <w:rsid w:val="00656A29"/>
    <w:rsid w:val="006606CD"/>
    <w:rsid w:val="00660E19"/>
    <w:rsid w:val="0066104B"/>
    <w:rsid w:val="0066130E"/>
    <w:rsid w:val="00665D71"/>
    <w:rsid w:val="00666C4A"/>
    <w:rsid w:val="00670D6E"/>
    <w:rsid w:val="0067137A"/>
    <w:rsid w:val="00671895"/>
    <w:rsid w:val="00674FEE"/>
    <w:rsid w:val="00675D6D"/>
    <w:rsid w:val="00677D9C"/>
    <w:rsid w:val="006857E9"/>
    <w:rsid w:val="00685F72"/>
    <w:rsid w:val="00687F82"/>
    <w:rsid w:val="0069446A"/>
    <w:rsid w:val="00694C9F"/>
    <w:rsid w:val="0069735D"/>
    <w:rsid w:val="006A1407"/>
    <w:rsid w:val="006A3107"/>
    <w:rsid w:val="006A3FDC"/>
    <w:rsid w:val="006A437D"/>
    <w:rsid w:val="006A5CD2"/>
    <w:rsid w:val="006B4B75"/>
    <w:rsid w:val="006B4CBA"/>
    <w:rsid w:val="006B605A"/>
    <w:rsid w:val="006B64D2"/>
    <w:rsid w:val="006B78AE"/>
    <w:rsid w:val="006C0344"/>
    <w:rsid w:val="006C0702"/>
    <w:rsid w:val="006C1B26"/>
    <w:rsid w:val="006C264E"/>
    <w:rsid w:val="006C2C29"/>
    <w:rsid w:val="006C6E1F"/>
    <w:rsid w:val="006C7AFC"/>
    <w:rsid w:val="006D3BD5"/>
    <w:rsid w:val="006D6D33"/>
    <w:rsid w:val="006E0EFC"/>
    <w:rsid w:val="006E1C89"/>
    <w:rsid w:val="006E2307"/>
    <w:rsid w:val="006E2392"/>
    <w:rsid w:val="006E3620"/>
    <w:rsid w:val="006E6776"/>
    <w:rsid w:val="006F19C6"/>
    <w:rsid w:val="006F3F82"/>
    <w:rsid w:val="006F4608"/>
    <w:rsid w:val="006F4B0F"/>
    <w:rsid w:val="006F5A64"/>
    <w:rsid w:val="006F61D7"/>
    <w:rsid w:val="006F71A7"/>
    <w:rsid w:val="00702B50"/>
    <w:rsid w:val="00703C90"/>
    <w:rsid w:val="00711C9D"/>
    <w:rsid w:val="00720803"/>
    <w:rsid w:val="007237B5"/>
    <w:rsid w:val="00724190"/>
    <w:rsid w:val="007347C1"/>
    <w:rsid w:val="007454CE"/>
    <w:rsid w:val="00746E44"/>
    <w:rsid w:val="00747D64"/>
    <w:rsid w:val="007507AE"/>
    <w:rsid w:val="00750B3C"/>
    <w:rsid w:val="00751663"/>
    <w:rsid w:val="00752DF2"/>
    <w:rsid w:val="00760E48"/>
    <w:rsid w:val="00764366"/>
    <w:rsid w:val="00766002"/>
    <w:rsid w:val="00775F37"/>
    <w:rsid w:val="007845CA"/>
    <w:rsid w:val="00784C17"/>
    <w:rsid w:val="00784E8F"/>
    <w:rsid w:val="00786E5F"/>
    <w:rsid w:val="00790B64"/>
    <w:rsid w:val="0079149A"/>
    <w:rsid w:val="00791664"/>
    <w:rsid w:val="00791EE6"/>
    <w:rsid w:val="0079384E"/>
    <w:rsid w:val="00795C24"/>
    <w:rsid w:val="007A1B13"/>
    <w:rsid w:val="007A3CE2"/>
    <w:rsid w:val="007B1180"/>
    <w:rsid w:val="007B2997"/>
    <w:rsid w:val="007B29A6"/>
    <w:rsid w:val="007B2EE7"/>
    <w:rsid w:val="007B4DB2"/>
    <w:rsid w:val="007B560A"/>
    <w:rsid w:val="007B6DA6"/>
    <w:rsid w:val="007C04C1"/>
    <w:rsid w:val="007C2BDB"/>
    <w:rsid w:val="007C2CE4"/>
    <w:rsid w:val="007C31EE"/>
    <w:rsid w:val="007C3375"/>
    <w:rsid w:val="007C4027"/>
    <w:rsid w:val="007C45E9"/>
    <w:rsid w:val="007C7842"/>
    <w:rsid w:val="007C7BB3"/>
    <w:rsid w:val="007C7DEA"/>
    <w:rsid w:val="007D0EE6"/>
    <w:rsid w:val="007D3465"/>
    <w:rsid w:val="007D3963"/>
    <w:rsid w:val="007D5C23"/>
    <w:rsid w:val="007D69C4"/>
    <w:rsid w:val="007D794B"/>
    <w:rsid w:val="007E13AD"/>
    <w:rsid w:val="007E2FD1"/>
    <w:rsid w:val="007E377F"/>
    <w:rsid w:val="007E7D99"/>
    <w:rsid w:val="007F55AA"/>
    <w:rsid w:val="007F5B58"/>
    <w:rsid w:val="007F63CA"/>
    <w:rsid w:val="008007B7"/>
    <w:rsid w:val="008014CA"/>
    <w:rsid w:val="0080262E"/>
    <w:rsid w:val="00803CEE"/>
    <w:rsid w:val="0080489D"/>
    <w:rsid w:val="0080782E"/>
    <w:rsid w:val="0081025B"/>
    <w:rsid w:val="00812520"/>
    <w:rsid w:val="00814F50"/>
    <w:rsid w:val="00815140"/>
    <w:rsid w:val="00815F77"/>
    <w:rsid w:val="00817CB6"/>
    <w:rsid w:val="00817CEA"/>
    <w:rsid w:val="00822C74"/>
    <w:rsid w:val="0082351A"/>
    <w:rsid w:val="00823A1F"/>
    <w:rsid w:val="0082602E"/>
    <w:rsid w:val="00827473"/>
    <w:rsid w:val="00830E6D"/>
    <w:rsid w:val="008310DB"/>
    <w:rsid w:val="008319E1"/>
    <w:rsid w:val="0083259B"/>
    <w:rsid w:val="0083264C"/>
    <w:rsid w:val="008329F1"/>
    <w:rsid w:val="0083711F"/>
    <w:rsid w:val="00837D0B"/>
    <w:rsid w:val="00837E2F"/>
    <w:rsid w:val="0084102D"/>
    <w:rsid w:val="00843BC1"/>
    <w:rsid w:val="0084402F"/>
    <w:rsid w:val="008449F3"/>
    <w:rsid w:val="008451C5"/>
    <w:rsid w:val="00845C03"/>
    <w:rsid w:val="00845DF5"/>
    <w:rsid w:val="00847C6E"/>
    <w:rsid w:val="008506DD"/>
    <w:rsid w:val="00851124"/>
    <w:rsid w:val="0085324C"/>
    <w:rsid w:val="00854F7D"/>
    <w:rsid w:val="0085514C"/>
    <w:rsid w:val="00856D93"/>
    <w:rsid w:val="00860F35"/>
    <w:rsid w:val="008610BF"/>
    <w:rsid w:val="008621D6"/>
    <w:rsid w:val="00862242"/>
    <w:rsid w:val="008662A2"/>
    <w:rsid w:val="008666B3"/>
    <w:rsid w:val="00867517"/>
    <w:rsid w:val="00871159"/>
    <w:rsid w:val="0087139A"/>
    <w:rsid w:val="00871C52"/>
    <w:rsid w:val="00873175"/>
    <w:rsid w:val="00874AC9"/>
    <w:rsid w:val="00875443"/>
    <w:rsid w:val="00875A3A"/>
    <w:rsid w:val="0088077D"/>
    <w:rsid w:val="00883C47"/>
    <w:rsid w:val="0088543B"/>
    <w:rsid w:val="00885640"/>
    <w:rsid w:val="0089077E"/>
    <w:rsid w:val="00890DBF"/>
    <w:rsid w:val="00892F7C"/>
    <w:rsid w:val="00893B2D"/>
    <w:rsid w:val="00893CAA"/>
    <w:rsid w:val="00894361"/>
    <w:rsid w:val="0089465C"/>
    <w:rsid w:val="008A0115"/>
    <w:rsid w:val="008A27AF"/>
    <w:rsid w:val="008A39DB"/>
    <w:rsid w:val="008A6D06"/>
    <w:rsid w:val="008B1D54"/>
    <w:rsid w:val="008B2336"/>
    <w:rsid w:val="008B2EB7"/>
    <w:rsid w:val="008B39E9"/>
    <w:rsid w:val="008B5B72"/>
    <w:rsid w:val="008B5CB1"/>
    <w:rsid w:val="008B6C0F"/>
    <w:rsid w:val="008B79FF"/>
    <w:rsid w:val="008C252F"/>
    <w:rsid w:val="008C32EB"/>
    <w:rsid w:val="008C4AB1"/>
    <w:rsid w:val="008C6BE7"/>
    <w:rsid w:val="008C76DA"/>
    <w:rsid w:val="008D477B"/>
    <w:rsid w:val="008D4EC8"/>
    <w:rsid w:val="008E25D6"/>
    <w:rsid w:val="008E2C83"/>
    <w:rsid w:val="008E40B5"/>
    <w:rsid w:val="008E5A17"/>
    <w:rsid w:val="008F292A"/>
    <w:rsid w:val="008F2AA7"/>
    <w:rsid w:val="008F2BE3"/>
    <w:rsid w:val="008F3978"/>
    <w:rsid w:val="008F54B6"/>
    <w:rsid w:val="008F5A96"/>
    <w:rsid w:val="008F7FB0"/>
    <w:rsid w:val="00901553"/>
    <w:rsid w:val="00901D5A"/>
    <w:rsid w:val="00901F66"/>
    <w:rsid w:val="00903BDA"/>
    <w:rsid w:val="00905A9E"/>
    <w:rsid w:val="0090756D"/>
    <w:rsid w:val="00910518"/>
    <w:rsid w:val="00915CEB"/>
    <w:rsid w:val="00916901"/>
    <w:rsid w:val="0091783A"/>
    <w:rsid w:val="00917DB0"/>
    <w:rsid w:val="0092034B"/>
    <w:rsid w:val="009219EA"/>
    <w:rsid w:val="009228F5"/>
    <w:rsid w:val="009255F4"/>
    <w:rsid w:val="00925FD4"/>
    <w:rsid w:val="009275B9"/>
    <w:rsid w:val="009304A3"/>
    <w:rsid w:val="00930906"/>
    <w:rsid w:val="00934C23"/>
    <w:rsid w:val="00940471"/>
    <w:rsid w:val="0094147B"/>
    <w:rsid w:val="00943AE5"/>
    <w:rsid w:val="00944371"/>
    <w:rsid w:val="00944BCA"/>
    <w:rsid w:val="00944CFF"/>
    <w:rsid w:val="00944E25"/>
    <w:rsid w:val="00945D24"/>
    <w:rsid w:val="00946941"/>
    <w:rsid w:val="00947235"/>
    <w:rsid w:val="009537BC"/>
    <w:rsid w:val="0095451A"/>
    <w:rsid w:val="0095471D"/>
    <w:rsid w:val="0095535A"/>
    <w:rsid w:val="00955871"/>
    <w:rsid w:val="00961A05"/>
    <w:rsid w:val="00963068"/>
    <w:rsid w:val="009649DC"/>
    <w:rsid w:val="00964B67"/>
    <w:rsid w:val="0096530C"/>
    <w:rsid w:val="009679CD"/>
    <w:rsid w:val="0097064D"/>
    <w:rsid w:val="00971DFD"/>
    <w:rsid w:val="00973CBA"/>
    <w:rsid w:val="00973D89"/>
    <w:rsid w:val="00973DA5"/>
    <w:rsid w:val="009750C7"/>
    <w:rsid w:val="009757B8"/>
    <w:rsid w:val="00975C9D"/>
    <w:rsid w:val="00976D4A"/>
    <w:rsid w:val="00977A8C"/>
    <w:rsid w:val="00977A94"/>
    <w:rsid w:val="00977EA1"/>
    <w:rsid w:val="009827EC"/>
    <w:rsid w:val="00984381"/>
    <w:rsid w:val="00984498"/>
    <w:rsid w:val="009855F1"/>
    <w:rsid w:val="00986397"/>
    <w:rsid w:val="009867F7"/>
    <w:rsid w:val="00991B23"/>
    <w:rsid w:val="00993B74"/>
    <w:rsid w:val="009A162C"/>
    <w:rsid w:val="009A2191"/>
    <w:rsid w:val="009A2B56"/>
    <w:rsid w:val="009A4045"/>
    <w:rsid w:val="009B14CD"/>
    <w:rsid w:val="009B1B18"/>
    <w:rsid w:val="009B4C55"/>
    <w:rsid w:val="009C0F0D"/>
    <w:rsid w:val="009C3A2D"/>
    <w:rsid w:val="009C41F9"/>
    <w:rsid w:val="009C52D0"/>
    <w:rsid w:val="009C554A"/>
    <w:rsid w:val="009C62AB"/>
    <w:rsid w:val="009D0416"/>
    <w:rsid w:val="009D073F"/>
    <w:rsid w:val="009D447D"/>
    <w:rsid w:val="009D4A1B"/>
    <w:rsid w:val="009D5853"/>
    <w:rsid w:val="009D66F4"/>
    <w:rsid w:val="009E00E5"/>
    <w:rsid w:val="009E4011"/>
    <w:rsid w:val="009E630F"/>
    <w:rsid w:val="009E7022"/>
    <w:rsid w:val="009E7982"/>
    <w:rsid w:val="009F038A"/>
    <w:rsid w:val="009F0630"/>
    <w:rsid w:val="009F232C"/>
    <w:rsid w:val="009F44D0"/>
    <w:rsid w:val="00A0038D"/>
    <w:rsid w:val="00A03BF6"/>
    <w:rsid w:val="00A0513C"/>
    <w:rsid w:val="00A065A0"/>
    <w:rsid w:val="00A06975"/>
    <w:rsid w:val="00A12E10"/>
    <w:rsid w:val="00A157EE"/>
    <w:rsid w:val="00A15AC1"/>
    <w:rsid w:val="00A17755"/>
    <w:rsid w:val="00A17A1C"/>
    <w:rsid w:val="00A21F80"/>
    <w:rsid w:val="00A2323D"/>
    <w:rsid w:val="00A2475C"/>
    <w:rsid w:val="00A256D6"/>
    <w:rsid w:val="00A27165"/>
    <w:rsid w:val="00A27E93"/>
    <w:rsid w:val="00A303A6"/>
    <w:rsid w:val="00A41DE5"/>
    <w:rsid w:val="00A423BC"/>
    <w:rsid w:val="00A42FCB"/>
    <w:rsid w:val="00A433F8"/>
    <w:rsid w:val="00A43D1F"/>
    <w:rsid w:val="00A44ED8"/>
    <w:rsid w:val="00A469ED"/>
    <w:rsid w:val="00A469F2"/>
    <w:rsid w:val="00A50266"/>
    <w:rsid w:val="00A52A10"/>
    <w:rsid w:val="00A53EB5"/>
    <w:rsid w:val="00A55512"/>
    <w:rsid w:val="00A55726"/>
    <w:rsid w:val="00A55D90"/>
    <w:rsid w:val="00A57D64"/>
    <w:rsid w:val="00A6143A"/>
    <w:rsid w:val="00A63207"/>
    <w:rsid w:val="00A6420B"/>
    <w:rsid w:val="00A65446"/>
    <w:rsid w:val="00A65635"/>
    <w:rsid w:val="00A6658E"/>
    <w:rsid w:val="00A66866"/>
    <w:rsid w:val="00A66A89"/>
    <w:rsid w:val="00A70A89"/>
    <w:rsid w:val="00A71DF1"/>
    <w:rsid w:val="00A726C3"/>
    <w:rsid w:val="00A73499"/>
    <w:rsid w:val="00A73835"/>
    <w:rsid w:val="00A7397E"/>
    <w:rsid w:val="00A747D5"/>
    <w:rsid w:val="00A7727D"/>
    <w:rsid w:val="00A7E1B2"/>
    <w:rsid w:val="00A8126B"/>
    <w:rsid w:val="00A82818"/>
    <w:rsid w:val="00A83C2C"/>
    <w:rsid w:val="00A8403A"/>
    <w:rsid w:val="00A861DC"/>
    <w:rsid w:val="00A878B4"/>
    <w:rsid w:val="00A90296"/>
    <w:rsid w:val="00A9065E"/>
    <w:rsid w:val="00A912E7"/>
    <w:rsid w:val="00A92217"/>
    <w:rsid w:val="00AA1EFD"/>
    <w:rsid w:val="00AB0654"/>
    <w:rsid w:val="00AB08D8"/>
    <w:rsid w:val="00AB0F55"/>
    <w:rsid w:val="00AB292B"/>
    <w:rsid w:val="00AB57DA"/>
    <w:rsid w:val="00AC3220"/>
    <w:rsid w:val="00AC54B1"/>
    <w:rsid w:val="00AC5571"/>
    <w:rsid w:val="00AC7A23"/>
    <w:rsid w:val="00AD1443"/>
    <w:rsid w:val="00AD1D5C"/>
    <w:rsid w:val="00AD2FBC"/>
    <w:rsid w:val="00AD4040"/>
    <w:rsid w:val="00AD43BE"/>
    <w:rsid w:val="00AD4B6B"/>
    <w:rsid w:val="00AD514D"/>
    <w:rsid w:val="00AD529B"/>
    <w:rsid w:val="00AD63F5"/>
    <w:rsid w:val="00AE1ACD"/>
    <w:rsid w:val="00AE304A"/>
    <w:rsid w:val="00AE3550"/>
    <w:rsid w:val="00AE4EFD"/>
    <w:rsid w:val="00AE630A"/>
    <w:rsid w:val="00AE7BB4"/>
    <w:rsid w:val="00AF4D5F"/>
    <w:rsid w:val="00AF5EF6"/>
    <w:rsid w:val="00AF65BE"/>
    <w:rsid w:val="00B01710"/>
    <w:rsid w:val="00B01AA5"/>
    <w:rsid w:val="00B047E8"/>
    <w:rsid w:val="00B06BA3"/>
    <w:rsid w:val="00B10D48"/>
    <w:rsid w:val="00B12D8F"/>
    <w:rsid w:val="00B14C77"/>
    <w:rsid w:val="00B16021"/>
    <w:rsid w:val="00B1617A"/>
    <w:rsid w:val="00B17209"/>
    <w:rsid w:val="00B2148B"/>
    <w:rsid w:val="00B23119"/>
    <w:rsid w:val="00B23D28"/>
    <w:rsid w:val="00B25AF8"/>
    <w:rsid w:val="00B26EE0"/>
    <w:rsid w:val="00B32C70"/>
    <w:rsid w:val="00B3406F"/>
    <w:rsid w:val="00B4175B"/>
    <w:rsid w:val="00B44E8C"/>
    <w:rsid w:val="00B51920"/>
    <w:rsid w:val="00B5427F"/>
    <w:rsid w:val="00B574D1"/>
    <w:rsid w:val="00B57D2C"/>
    <w:rsid w:val="00B57D51"/>
    <w:rsid w:val="00B6063D"/>
    <w:rsid w:val="00B6598E"/>
    <w:rsid w:val="00B65DEC"/>
    <w:rsid w:val="00B738EF"/>
    <w:rsid w:val="00B74F98"/>
    <w:rsid w:val="00B8260D"/>
    <w:rsid w:val="00B83DF7"/>
    <w:rsid w:val="00B8435A"/>
    <w:rsid w:val="00B84A42"/>
    <w:rsid w:val="00B855E6"/>
    <w:rsid w:val="00B8736D"/>
    <w:rsid w:val="00B93EDB"/>
    <w:rsid w:val="00B954EE"/>
    <w:rsid w:val="00BA1651"/>
    <w:rsid w:val="00BA5199"/>
    <w:rsid w:val="00BA5B4A"/>
    <w:rsid w:val="00BA7B15"/>
    <w:rsid w:val="00BB0023"/>
    <w:rsid w:val="00BB0970"/>
    <w:rsid w:val="00BB1AA8"/>
    <w:rsid w:val="00BB1D96"/>
    <w:rsid w:val="00BB2D0E"/>
    <w:rsid w:val="00BB4DCF"/>
    <w:rsid w:val="00BB5A86"/>
    <w:rsid w:val="00BB62C1"/>
    <w:rsid w:val="00BB6ACB"/>
    <w:rsid w:val="00BC1B09"/>
    <w:rsid w:val="00BC33FD"/>
    <w:rsid w:val="00BC3D54"/>
    <w:rsid w:val="00BC5BE6"/>
    <w:rsid w:val="00BC5F6A"/>
    <w:rsid w:val="00BC7A58"/>
    <w:rsid w:val="00BD0887"/>
    <w:rsid w:val="00BD45FC"/>
    <w:rsid w:val="00BD6882"/>
    <w:rsid w:val="00BE18FC"/>
    <w:rsid w:val="00BE514F"/>
    <w:rsid w:val="00BE5B98"/>
    <w:rsid w:val="00BE6124"/>
    <w:rsid w:val="00BE7122"/>
    <w:rsid w:val="00BE76A6"/>
    <w:rsid w:val="00BF0F06"/>
    <w:rsid w:val="00BF1E4E"/>
    <w:rsid w:val="00BF2912"/>
    <w:rsid w:val="00BF2EDD"/>
    <w:rsid w:val="00BF3347"/>
    <w:rsid w:val="00BF3FFB"/>
    <w:rsid w:val="00BF4177"/>
    <w:rsid w:val="00BF7408"/>
    <w:rsid w:val="00BF7C71"/>
    <w:rsid w:val="00C00827"/>
    <w:rsid w:val="00C0362C"/>
    <w:rsid w:val="00C05722"/>
    <w:rsid w:val="00C12613"/>
    <w:rsid w:val="00C13855"/>
    <w:rsid w:val="00C14AD2"/>
    <w:rsid w:val="00C2232C"/>
    <w:rsid w:val="00C22B3F"/>
    <w:rsid w:val="00C234B0"/>
    <w:rsid w:val="00C2372D"/>
    <w:rsid w:val="00C24EE8"/>
    <w:rsid w:val="00C28EC3"/>
    <w:rsid w:val="00C3049A"/>
    <w:rsid w:val="00C30878"/>
    <w:rsid w:val="00C33E36"/>
    <w:rsid w:val="00C449F8"/>
    <w:rsid w:val="00C5372F"/>
    <w:rsid w:val="00C53EA0"/>
    <w:rsid w:val="00C542D3"/>
    <w:rsid w:val="00C5743B"/>
    <w:rsid w:val="00C61689"/>
    <w:rsid w:val="00C64550"/>
    <w:rsid w:val="00C65393"/>
    <w:rsid w:val="00C70776"/>
    <w:rsid w:val="00C70B6C"/>
    <w:rsid w:val="00C70F1D"/>
    <w:rsid w:val="00C711C7"/>
    <w:rsid w:val="00C7336D"/>
    <w:rsid w:val="00C733BC"/>
    <w:rsid w:val="00C7369D"/>
    <w:rsid w:val="00C75E44"/>
    <w:rsid w:val="00C80534"/>
    <w:rsid w:val="00C81D2C"/>
    <w:rsid w:val="00C83195"/>
    <w:rsid w:val="00C85764"/>
    <w:rsid w:val="00C87EBE"/>
    <w:rsid w:val="00C91562"/>
    <w:rsid w:val="00C93413"/>
    <w:rsid w:val="00C95A7A"/>
    <w:rsid w:val="00C9705E"/>
    <w:rsid w:val="00CA0DE5"/>
    <w:rsid w:val="00CA1ED1"/>
    <w:rsid w:val="00CA2AD9"/>
    <w:rsid w:val="00CA6EC0"/>
    <w:rsid w:val="00CB3ED1"/>
    <w:rsid w:val="00CB6863"/>
    <w:rsid w:val="00CC2A56"/>
    <w:rsid w:val="00CC35C2"/>
    <w:rsid w:val="00CC3D01"/>
    <w:rsid w:val="00CC5033"/>
    <w:rsid w:val="00CC6FFC"/>
    <w:rsid w:val="00CC771C"/>
    <w:rsid w:val="00CC7B1A"/>
    <w:rsid w:val="00CD086D"/>
    <w:rsid w:val="00CD42BA"/>
    <w:rsid w:val="00CD59F6"/>
    <w:rsid w:val="00CD5B45"/>
    <w:rsid w:val="00CD5CA5"/>
    <w:rsid w:val="00CE082D"/>
    <w:rsid w:val="00CE3494"/>
    <w:rsid w:val="00CE38CC"/>
    <w:rsid w:val="00CE452D"/>
    <w:rsid w:val="00CE576E"/>
    <w:rsid w:val="00CE6F1C"/>
    <w:rsid w:val="00CF1676"/>
    <w:rsid w:val="00CF3802"/>
    <w:rsid w:val="00CF5D90"/>
    <w:rsid w:val="00CF7F92"/>
    <w:rsid w:val="00D0051F"/>
    <w:rsid w:val="00D01D98"/>
    <w:rsid w:val="00D07686"/>
    <w:rsid w:val="00D07C49"/>
    <w:rsid w:val="00D111C5"/>
    <w:rsid w:val="00D11C34"/>
    <w:rsid w:val="00D134FC"/>
    <w:rsid w:val="00D1362C"/>
    <w:rsid w:val="00D152BF"/>
    <w:rsid w:val="00D15DCE"/>
    <w:rsid w:val="00D17ED0"/>
    <w:rsid w:val="00D24B3F"/>
    <w:rsid w:val="00D25D4D"/>
    <w:rsid w:val="00D3109B"/>
    <w:rsid w:val="00D3131B"/>
    <w:rsid w:val="00D3429C"/>
    <w:rsid w:val="00D35990"/>
    <w:rsid w:val="00D40357"/>
    <w:rsid w:val="00D43BCC"/>
    <w:rsid w:val="00D43FEA"/>
    <w:rsid w:val="00D472D0"/>
    <w:rsid w:val="00D5083C"/>
    <w:rsid w:val="00D5111C"/>
    <w:rsid w:val="00D52314"/>
    <w:rsid w:val="00D54245"/>
    <w:rsid w:val="00D57414"/>
    <w:rsid w:val="00D6002F"/>
    <w:rsid w:val="00D61AC2"/>
    <w:rsid w:val="00D63D89"/>
    <w:rsid w:val="00D663C3"/>
    <w:rsid w:val="00D668FE"/>
    <w:rsid w:val="00D705AB"/>
    <w:rsid w:val="00D70952"/>
    <w:rsid w:val="00D70B7D"/>
    <w:rsid w:val="00D7152C"/>
    <w:rsid w:val="00D722C7"/>
    <w:rsid w:val="00D72FDD"/>
    <w:rsid w:val="00D7319D"/>
    <w:rsid w:val="00D77526"/>
    <w:rsid w:val="00D81DA8"/>
    <w:rsid w:val="00D82614"/>
    <w:rsid w:val="00D83A76"/>
    <w:rsid w:val="00D8681A"/>
    <w:rsid w:val="00D90587"/>
    <w:rsid w:val="00D908A7"/>
    <w:rsid w:val="00D91A4F"/>
    <w:rsid w:val="00D941A7"/>
    <w:rsid w:val="00D942C2"/>
    <w:rsid w:val="00D95A95"/>
    <w:rsid w:val="00D95EFB"/>
    <w:rsid w:val="00DA1541"/>
    <w:rsid w:val="00DA1C91"/>
    <w:rsid w:val="00DA2161"/>
    <w:rsid w:val="00DA25C9"/>
    <w:rsid w:val="00DA2DFC"/>
    <w:rsid w:val="00DA322A"/>
    <w:rsid w:val="00DA3905"/>
    <w:rsid w:val="00DA43E2"/>
    <w:rsid w:val="00DA618D"/>
    <w:rsid w:val="00DA66AD"/>
    <w:rsid w:val="00DA7E75"/>
    <w:rsid w:val="00DB21DF"/>
    <w:rsid w:val="00DB4F96"/>
    <w:rsid w:val="00DB5130"/>
    <w:rsid w:val="00DB61EB"/>
    <w:rsid w:val="00DB62EA"/>
    <w:rsid w:val="00DB6B24"/>
    <w:rsid w:val="00DB7178"/>
    <w:rsid w:val="00DC0CBB"/>
    <w:rsid w:val="00DC535A"/>
    <w:rsid w:val="00DC6C12"/>
    <w:rsid w:val="00DC6C71"/>
    <w:rsid w:val="00DC6D34"/>
    <w:rsid w:val="00DD050C"/>
    <w:rsid w:val="00DD0D87"/>
    <w:rsid w:val="00DD1405"/>
    <w:rsid w:val="00DD2B15"/>
    <w:rsid w:val="00DD2EC2"/>
    <w:rsid w:val="00DD3327"/>
    <w:rsid w:val="00DD347C"/>
    <w:rsid w:val="00DD4D1A"/>
    <w:rsid w:val="00DD4F0D"/>
    <w:rsid w:val="00DD5764"/>
    <w:rsid w:val="00DE2B66"/>
    <w:rsid w:val="00DE3376"/>
    <w:rsid w:val="00DE662D"/>
    <w:rsid w:val="00DE776D"/>
    <w:rsid w:val="00DF10F6"/>
    <w:rsid w:val="00DF59EA"/>
    <w:rsid w:val="00DF5E8D"/>
    <w:rsid w:val="00DF6A65"/>
    <w:rsid w:val="00E01815"/>
    <w:rsid w:val="00E03915"/>
    <w:rsid w:val="00E11303"/>
    <w:rsid w:val="00E11F0E"/>
    <w:rsid w:val="00E137A0"/>
    <w:rsid w:val="00E1493B"/>
    <w:rsid w:val="00E15073"/>
    <w:rsid w:val="00E21C8A"/>
    <w:rsid w:val="00E224D8"/>
    <w:rsid w:val="00E2294C"/>
    <w:rsid w:val="00E259A6"/>
    <w:rsid w:val="00E25C3E"/>
    <w:rsid w:val="00E2673D"/>
    <w:rsid w:val="00E2728F"/>
    <w:rsid w:val="00E30B2B"/>
    <w:rsid w:val="00E31EC2"/>
    <w:rsid w:val="00E331F7"/>
    <w:rsid w:val="00E3588D"/>
    <w:rsid w:val="00E35B20"/>
    <w:rsid w:val="00E37A4D"/>
    <w:rsid w:val="00E37EAC"/>
    <w:rsid w:val="00E4363E"/>
    <w:rsid w:val="00E439C0"/>
    <w:rsid w:val="00E43BCF"/>
    <w:rsid w:val="00E44B01"/>
    <w:rsid w:val="00E47C96"/>
    <w:rsid w:val="00E50728"/>
    <w:rsid w:val="00E51A54"/>
    <w:rsid w:val="00E52080"/>
    <w:rsid w:val="00E538DF"/>
    <w:rsid w:val="00E54CF6"/>
    <w:rsid w:val="00E567A6"/>
    <w:rsid w:val="00E56811"/>
    <w:rsid w:val="00E56905"/>
    <w:rsid w:val="00E57BE1"/>
    <w:rsid w:val="00E60342"/>
    <w:rsid w:val="00E60D2D"/>
    <w:rsid w:val="00E61F0B"/>
    <w:rsid w:val="00E636AB"/>
    <w:rsid w:val="00E63F9E"/>
    <w:rsid w:val="00E67004"/>
    <w:rsid w:val="00E708A4"/>
    <w:rsid w:val="00E72BB8"/>
    <w:rsid w:val="00E7487F"/>
    <w:rsid w:val="00E771A3"/>
    <w:rsid w:val="00E77E9B"/>
    <w:rsid w:val="00E81CE3"/>
    <w:rsid w:val="00E82EFE"/>
    <w:rsid w:val="00E83838"/>
    <w:rsid w:val="00E83FF5"/>
    <w:rsid w:val="00E8634F"/>
    <w:rsid w:val="00E87CE5"/>
    <w:rsid w:val="00E912FC"/>
    <w:rsid w:val="00E91A9D"/>
    <w:rsid w:val="00E91E27"/>
    <w:rsid w:val="00E94D77"/>
    <w:rsid w:val="00E96836"/>
    <w:rsid w:val="00E96F8E"/>
    <w:rsid w:val="00EA3B67"/>
    <w:rsid w:val="00EA3FFE"/>
    <w:rsid w:val="00EA732C"/>
    <w:rsid w:val="00EB05F3"/>
    <w:rsid w:val="00EB3209"/>
    <w:rsid w:val="00EB3222"/>
    <w:rsid w:val="00EB32DF"/>
    <w:rsid w:val="00EB35C6"/>
    <w:rsid w:val="00EB5259"/>
    <w:rsid w:val="00EBE9EF"/>
    <w:rsid w:val="00EC0CD7"/>
    <w:rsid w:val="00EC2850"/>
    <w:rsid w:val="00EC6583"/>
    <w:rsid w:val="00EC7EDF"/>
    <w:rsid w:val="00ED11E5"/>
    <w:rsid w:val="00ED3FD6"/>
    <w:rsid w:val="00ED6AA3"/>
    <w:rsid w:val="00EE1382"/>
    <w:rsid w:val="00EE2CD6"/>
    <w:rsid w:val="00EE2E92"/>
    <w:rsid w:val="00EE5875"/>
    <w:rsid w:val="00EF128E"/>
    <w:rsid w:val="00EF1E98"/>
    <w:rsid w:val="00EF2BCB"/>
    <w:rsid w:val="00EF3C0D"/>
    <w:rsid w:val="00F02009"/>
    <w:rsid w:val="00F04347"/>
    <w:rsid w:val="00F073DD"/>
    <w:rsid w:val="00F07F51"/>
    <w:rsid w:val="00F2160A"/>
    <w:rsid w:val="00F21FEE"/>
    <w:rsid w:val="00F23240"/>
    <w:rsid w:val="00F24426"/>
    <w:rsid w:val="00F26552"/>
    <w:rsid w:val="00F27343"/>
    <w:rsid w:val="00F27ACA"/>
    <w:rsid w:val="00F30C37"/>
    <w:rsid w:val="00F3218D"/>
    <w:rsid w:val="00F32482"/>
    <w:rsid w:val="00F3663B"/>
    <w:rsid w:val="00F40F51"/>
    <w:rsid w:val="00F41AD8"/>
    <w:rsid w:val="00F433D0"/>
    <w:rsid w:val="00F512F9"/>
    <w:rsid w:val="00F53AA1"/>
    <w:rsid w:val="00F53AC3"/>
    <w:rsid w:val="00F55C42"/>
    <w:rsid w:val="00F57BCB"/>
    <w:rsid w:val="00F61877"/>
    <w:rsid w:val="00F621EC"/>
    <w:rsid w:val="00F71653"/>
    <w:rsid w:val="00F74556"/>
    <w:rsid w:val="00F7565C"/>
    <w:rsid w:val="00F76EC8"/>
    <w:rsid w:val="00F80DFE"/>
    <w:rsid w:val="00F824EE"/>
    <w:rsid w:val="00F829B4"/>
    <w:rsid w:val="00F873D6"/>
    <w:rsid w:val="00F87FE2"/>
    <w:rsid w:val="00F94015"/>
    <w:rsid w:val="00FA600D"/>
    <w:rsid w:val="00FB3968"/>
    <w:rsid w:val="00FB675D"/>
    <w:rsid w:val="00FB7922"/>
    <w:rsid w:val="00FC06E3"/>
    <w:rsid w:val="00FC1F7D"/>
    <w:rsid w:val="00FC2BF5"/>
    <w:rsid w:val="00FC3186"/>
    <w:rsid w:val="00FC58E8"/>
    <w:rsid w:val="00FC701C"/>
    <w:rsid w:val="00FD02F7"/>
    <w:rsid w:val="00FD08F3"/>
    <w:rsid w:val="00FD3AB7"/>
    <w:rsid w:val="00FD47B5"/>
    <w:rsid w:val="00FD4BF1"/>
    <w:rsid w:val="00FD79FC"/>
    <w:rsid w:val="00FE1952"/>
    <w:rsid w:val="00FF1978"/>
    <w:rsid w:val="00FF507D"/>
    <w:rsid w:val="00FF647E"/>
    <w:rsid w:val="00FF6A2D"/>
    <w:rsid w:val="010E2246"/>
    <w:rsid w:val="014C98D4"/>
    <w:rsid w:val="01B3C024"/>
    <w:rsid w:val="01CADFFA"/>
    <w:rsid w:val="01CAE85E"/>
    <w:rsid w:val="01F40C1F"/>
    <w:rsid w:val="02107DDF"/>
    <w:rsid w:val="0238CADA"/>
    <w:rsid w:val="025A3A2B"/>
    <w:rsid w:val="0265D707"/>
    <w:rsid w:val="02988455"/>
    <w:rsid w:val="03078C04"/>
    <w:rsid w:val="03761BFF"/>
    <w:rsid w:val="03B1ED7C"/>
    <w:rsid w:val="03CD4127"/>
    <w:rsid w:val="03CF4DEB"/>
    <w:rsid w:val="03F190C7"/>
    <w:rsid w:val="041987BC"/>
    <w:rsid w:val="044FAB51"/>
    <w:rsid w:val="0452FAE8"/>
    <w:rsid w:val="046279F0"/>
    <w:rsid w:val="050A90F0"/>
    <w:rsid w:val="05B133D5"/>
    <w:rsid w:val="05DD341E"/>
    <w:rsid w:val="05F8F7B9"/>
    <w:rsid w:val="060BC4D6"/>
    <w:rsid w:val="06290793"/>
    <w:rsid w:val="0643C9A2"/>
    <w:rsid w:val="0674CEB8"/>
    <w:rsid w:val="06863FC0"/>
    <w:rsid w:val="06D745CA"/>
    <w:rsid w:val="06F18F22"/>
    <w:rsid w:val="0704869E"/>
    <w:rsid w:val="0759DE57"/>
    <w:rsid w:val="07873866"/>
    <w:rsid w:val="07A635C2"/>
    <w:rsid w:val="07ADF5CD"/>
    <w:rsid w:val="07CBAB60"/>
    <w:rsid w:val="07EEB6F7"/>
    <w:rsid w:val="0800B9D0"/>
    <w:rsid w:val="08192652"/>
    <w:rsid w:val="081B591E"/>
    <w:rsid w:val="082F27AB"/>
    <w:rsid w:val="085A872E"/>
    <w:rsid w:val="085C252D"/>
    <w:rsid w:val="087471D8"/>
    <w:rsid w:val="08C8C593"/>
    <w:rsid w:val="09198657"/>
    <w:rsid w:val="0921CDC4"/>
    <w:rsid w:val="09BD3EA2"/>
    <w:rsid w:val="0A0529EE"/>
    <w:rsid w:val="0A2AFDCC"/>
    <w:rsid w:val="0A4414E6"/>
    <w:rsid w:val="0A699913"/>
    <w:rsid w:val="0A84940E"/>
    <w:rsid w:val="0ABCF0C5"/>
    <w:rsid w:val="0ABFA6C9"/>
    <w:rsid w:val="0AE5968F"/>
    <w:rsid w:val="0B5A03C9"/>
    <w:rsid w:val="0B609CC9"/>
    <w:rsid w:val="0B663F00"/>
    <w:rsid w:val="0BD2381C"/>
    <w:rsid w:val="0C0BE7B2"/>
    <w:rsid w:val="0C3D3FDC"/>
    <w:rsid w:val="0C524739"/>
    <w:rsid w:val="0C5E0CCD"/>
    <w:rsid w:val="0CA84CA4"/>
    <w:rsid w:val="0CAFA239"/>
    <w:rsid w:val="0CBD5A0E"/>
    <w:rsid w:val="0CCBBAB4"/>
    <w:rsid w:val="0CD2EACA"/>
    <w:rsid w:val="0CE2EBF9"/>
    <w:rsid w:val="0D0298CE"/>
    <w:rsid w:val="0D9135BB"/>
    <w:rsid w:val="0D9CB0A6"/>
    <w:rsid w:val="0DA741A5"/>
    <w:rsid w:val="0DD93755"/>
    <w:rsid w:val="0E275CF1"/>
    <w:rsid w:val="0E5DCFFE"/>
    <w:rsid w:val="0E5FAF3F"/>
    <w:rsid w:val="0E663E3E"/>
    <w:rsid w:val="0E6E2BA4"/>
    <w:rsid w:val="0EDADC25"/>
    <w:rsid w:val="0F33F405"/>
    <w:rsid w:val="0F851498"/>
    <w:rsid w:val="0FF0D560"/>
    <w:rsid w:val="10136AAD"/>
    <w:rsid w:val="103347FF"/>
    <w:rsid w:val="10C42A81"/>
    <w:rsid w:val="10CF5598"/>
    <w:rsid w:val="110D8C78"/>
    <w:rsid w:val="1154D813"/>
    <w:rsid w:val="118492F0"/>
    <w:rsid w:val="11DDB242"/>
    <w:rsid w:val="1233FB98"/>
    <w:rsid w:val="1291B064"/>
    <w:rsid w:val="130FC49B"/>
    <w:rsid w:val="134213A2"/>
    <w:rsid w:val="1362007A"/>
    <w:rsid w:val="137982A3"/>
    <w:rsid w:val="13D05F1A"/>
    <w:rsid w:val="13FED8DF"/>
    <w:rsid w:val="1444918A"/>
    <w:rsid w:val="149FADB0"/>
    <w:rsid w:val="14D7EF7C"/>
    <w:rsid w:val="14F8AD79"/>
    <w:rsid w:val="158F0CEE"/>
    <w:rsid w:val="15E8AE0F"/>
    <w:rsid w:val="15EBC6B6"/>
    <w:rsid w:val="161FE745"/>
    <w:rsid w:val="1646BED4"/>
    <w:rsid w:val="16580413"/>
    <w:rsid w:val="167A8A80"/>
    <w:rsid w:val="1698D690"/>
    <w:rsid w:val="16C4734C"/>
    <w:rsid w:val="16F04647"/>
    <w:rsid w:val="1701AC5C"/>
    <w:rsid w:val="17977B66"/>
    <w:rsid w:val="182AC12D"/>
    <w:rsid w:val="1837920B"/>
    <w:rsid w:val="1892E250"/>
    <w:rsid w:val="189506AA"/>
    <w:rsid w:val="18C4F464"/>
    <w:rsid w:val="190E9421"/>
    <w:rsid w:val="19637B0F"/>
    <w:rsid w:val="1971B71B"/>
    <w:rsid w:val="19898FE9"/>
    <w:rsid w:val="19C51F89"/>
    <w:rsid w:val="19FFE599"/>
    <w:rsid w:val="1A325FDC"/>
    <w:rsid w:val="1A45C5C2"/>
    <w:rsid w:val="1A73524A"/>
    <w:rsid w:val="1A7D739E"/>
    <w:rsid w:val="1A86E5D3"/>
    <w:rsid w:val="1ACA01EB"/>
    <w:rsid w:val="1ADCFE25"/>
    <w:rsid w:val="1AFA48D4"/>
    <w:rsid w:val="1B9A744F"/>
    <w:rsid w:val="1BB636D0"/>
    <w:rsid w:val="1BB6565E"/>
    <w:rsid w:val="1C065F73"/>
    <w:rsid w:val="1C11E6FD"/>
    <w:rsid w:val="1C1E723B"/>
    <w:rsid w:val="1C94848C"/>
    <w:rsid w:val="1CAB95F1"/>
    <w:rsid w:val="1CCBA528"/>
    <w:rsid w:val="1D33A93B"/>
    <w:rsid w:val="1D4CD2EF"/>
    <w:rsid w:val="1D890777"/>
    <w:rsid w:val="1E06259C"/>
    <w:rsid w:val="1E32F52D"/>
    <w:rsid w:val="1E8CDC13"/>
    <w:rsid w:val="1ED60AF7"/>
    <w:rsid w:val="1F0DF5B1"/>
    <w:rsid w:val="1F412005"/>
    <w:rsid w:val="1F8E349E"/>
    <w:rsid w:val="1FD478BD"/>
    <w:rsid w:val="2010A108"/>
    <w:rsid w:val="20216CC6"/>
    <w:rsid w:val="2052185F"/>
    <w:rsid w:val="205902AC"/>
    <w:rsid w:val="2068470D"/>
    <w:rsid w:val="206A83F5"/>
    <w:rsid w:val="20939548"/>
    <w:rsid w:val="21049BEF"/>
    <w:rsid w:val="21918E7C"/>
    <w:rsid w:val="21E06C15"/>
    <w:rsid w:val="21EDE8C0"/>
    <w:rsid w:val="21FCD53C"/>
    <w:rsid w:val="222BB355"/>
    <w:rsid w:val="22339799"/>
    <w:rsid w:val="22385306"/>
    <w:rsid w:val="2249A691"/>
    <w:rsid w:val="226281BD"/>
    <w:rsid w:val="22684A5B"/>
    <w:rsid w:val="22840C53"/>
    <w:rsid w:val="228BEFB2"/>
    <w:rsid w:val="2294ACB9"/>
    <w:rsid w:val="231A0495"/>
    <w:rsid w:val="239A9C89"/>
    <w:rsid w:val="23C01C6C"/>
    <w:rsid w:val="24031CA0"/>
    <w:rsid w:val="24396EAD"/>
    <w:rsid w:val="246C4B7B"/>
    <w:rsid w:val="249D4578"/>
    <w:rsid w:val="24A3B1AE"/>
    <w:rsid w:val="24BCD8CB"/>
    <w:rsid w:val="24DEA769"/>
    <w:rsid w:val="25F23DB5"/>
    <w:rsid w:val="261FFAF2"/>
    <w:rsid w:val="2656D395"/>
    <w:rsid w:val="26ABB01C"/>
    <w:rsid w:val="26C606E3"/>
    <w:rsid w:val="27190796"/>
    <w:rsid w:val="27212ED8"/>
    <w:rsid w:val="272283BB"/>
    <w:rsid w:val="272F4B45"/>
    <w:rsid w:val="2740A063"/>
    <w:rsid w:val="274E05DD"/>
    <w:rsid w:val="2754FAB4"/>
    <w:rsid w:val="27AB09E8"/>
    <w:rsid w:val="27DE5616"/>
    <w:rsid w:val="27F62A4A"/>
    <w:rsid w:val="286C325E"/>
    <w:rsid w:val="288529C3"/>
    <w:rsid w:val="28B4D7F7"/>
    <w:rsid w:val="28B79DFD"/>
    <w:rsid w:val="28D6A418"/>
    <w:rsid w:val="294178C8"/>
    <w:rsid w:val="29A1C8B6"/>
    <w:rsid w:val="29A862C3"/>
    <w:rsid w:val="2A430CA4"/>
    <w:rsid w:val="2A53C8A1"/>
    <w:rsid w:val="2A74B6DF"/>
    <w:rsid w:val="2A784125"/>
    <w:rsid w:val="2A84F8E7"/>
    <w:rsid w:val="2A956F1B"/>
    <w:rsid w:val="2ADDF47C"/>
    <w:rsid w:val="2B17D89D"/>
    <w:rsid w:val="2B19A13D"/>
    <w:rsid w:val="2B4BBB08"/>
    <w:rsid w:val="2B852C75"/>
    <w:rsid w:val="2BA509BE"/>
    <w:rsid w:val="2BAA3170"/>
    <w:rsid w:val="2BE11951"/>
    <w:rsid w:val="2BF580ED"/>
    <w:rsid w:val="2CAA84E3"/>
    <w:rsid w:val="2D7C0113"/>
    <w:rsid w:val="2D88491A"/>
    <w:rsid w:val="2D9B8FA6"/>
    <w:rsid w:val="2DF67139"/>
    <w:rsid w:val="2E60CA2C"/>
    <w:rsid w:val="2E893B2E"/>
    <w:rsid w:val="2E929425"/>
    <w:rsid w:val="2EA63A0A"/>
    <w:rsid w:val="2EF02661"/>
    <w:rsid w:val="2F0C9B47"/>
    <w:rsid w:val="2F507E63"/>
    <w:rsid w:val="2F62F802"/>
    <w:rsid w:val="2F66D8D8"/>
    <w:rsid w:val="2F840C7F"/>
    <w:rsid w:val="2F91F749"/>
    <w:rsid w:val="301E6833"/>
    <w:rsid w:val="303DDE2C"/>
    <w:rsid w:val="3053F244"/>
    <w:rsid w:val="305AEC7D"/>
    <w:rsid w:val="308EB077"/>
    <w:rsid w:val="30B337F4"/>
    <w:rsid w:val="30CD8F9C"/>
    <w:rsid w:val="312312A2"/>
    <w:rsid w:val="313CE704"/>
    <w:rsid w:val="316F8D82"/>
    <w:rsid w:val="318037A1"/>
    <w:rsid w:val="3192300B"/>
    <w:rsid w:val="31BA3894"/>
    <w:rsid w:val="31F23442"/>
    <w:rsid w:val="31F630A9"/>
    <w:rsid w:val="3209DD9B"/>
    <w:rsid w:val="320E9EC6"/>
    <w:rsid w:val="321F37BD"/>
    <w:rsid w:val="322D6E13"/>
    <w:rsid w:val="3294DCFA"/>
    <w:rsid w:val="33915036"/>
    <w:rsid w:val="3427457B"/>
    <w:rsid w:val="3449CBE8"/>
    <w:rsid w:val="34AC6646"/>
    <w:rsid w:val="3537F8CC"/>
    <w:rsid w:val="3544DD9D"/>
    <w:rsid w:val="35463F88"/>
    <w:rsid w:val="35A52822"/>
    <w:rsid w:val="35B22AAC"/>
    <w:rsid w:val="360B0B96"/>
    <w:rsid w:val="3613F07B"/>
    <w:rsid w:val="362D4DDF"/>
    <w:rsid w:val="36440F7D"/>
    <w:rsid w:val="3646FDEB"/>
    <w:rsid w:val="36646CF2"/>
    <w:rsid w:val="36F27AA1"/>
    <w:rsid w:val="373E0543"/>
    <w:rsid w:val="374932CC"/>
    <w:rsid w:val="374DA0FE"/>
    <w:rsid w:val="3756BA0F"/>
    <w:rsid w:val="379605C7"/>
    <w:rsid w:val="37E47395"/>
    <w:rsid w:val="37FA8789"/>
    <w:rsid w:val="381F7125"/>
    <w:rsid w:val="382FFF8C"/>
    <w:rsid w:val="38B7F556"/>
    <w:rsid w:val="38E9715F"/>
    <w:rsid w:val="3914E588"/>
    <w:rsid w:val="39257EED"/>
    <w:rsid w:val="392D395E"/>
    <w:rsid w:val="39865218"/>
    <w:rsid w:val="39D546CC"/>
    <w:rsid w:val="39F5F410"/>
    <w:rsid w:val="39FDE398"/>
    <w:rsid w:val="3A0ADB4A"/>
    <w:rsid w:val="3A380C72"/>
    <w:rsid w:val="3A40F1DD"/>
    <w:rsid w:val="3A6EB9A8"/>
    <w:rsid w:val="3A9D5A22"/>
    <w:rsid w:val="3ABF1761"/>
    <w:rsid w:val="3AC45D28"/>
    <w:rsid w:val="3B4DF825"/>
    <w:rsid w:val="3BAE9076"/>
    <w:rsid w:val="3C07E9C4"/>
    <w:rsid w:val="3C41BF65"/>
    <w:rsid w:val="3C6A742E"/>
    <w:rsid w:val="3C7F4A09"/>
    <w:rsid w:val="3CACB608"/>
    <w:rsid w:val="3CAE3AE0"/>
    <w:rsid w:val="3CC32B42"/>
    <w:rsid w:val="3CD66C9C"/>
    <w:rsid w:val="3D4A60D7"/>
    <w:rsid w:val="3D579B64"/>
    <w:rsid w:val="3D5EEB6F"/>
    <w:rsid w:val="3E06AB27"/>
    <w:rsid w:val="3E27DF71"/>
    <w:rsid w:val="3E3A1D63"/>
    <w:rsid w:val="3E41EC99"/>
    <w:rsid w:val="3EEE3649"/>
    <w:rsid w:val="3F146300"/>
    <w:rsid w:val="3F30C22F"/>
    <w:rsid w:val="3FD593CF"/>
    <w:rsid w:val="400E25C9"/>
    <w:rsid w:val="404B9B74"/>
    <w:rsid w:val="40A9DAFB"/>
    <w:rsid w:val="40C278A2"/>
    <w:rsid w:val="40CE8096"/>
    <w:rsid w:val="410DC231"/>
    <w:rsid w:val="410F2693"/>
    <w:rsid w:val="41688C52"/>
    <w:rsid w:val="4180368F"/>
    <w:rsid w:val="41835E4F"/>
    <w:rsid w:val="41B3C885"/>
    <w:rsid w:val="41C4AFB3"/>
    <w:rsid w:val="41DEAB7B"/>
    <w:rsid w:val="41EC3B50"/>
    <w:rsid w:val="421C8A65"/>
    <w:rsid w:val="423F4360"/>
    <w:rsid w:val="423F7FE6"/>
    <w:rsid w:val="426A45AE"/>
    <w:rsid w:val="42736C48"/>
    <w:rsid w:val="427F18CE"/>
    <w:rsid w:val="4291B170"/>
    <w:rsid w:val="42A4CA80"/>
    <w:rsid w:val="4391638F"/>
    <w:rsid w:val="43B50496"/>
    <w:rsid w:val="43E3DD56"/>
    <w:rsid w:val="449C08E2"/>
    <w:rsid w:val="44B7D751"/>
    <w:rsid w:val="44EB6947"/>
    <w:rsid w:val="451CBFCB"/>
    <w:rsid w:val="4525FEC4"/>
    <w:rsid w:val="4577F302"/>
    <w:rsid w:val="45ADBE9D"/>
    <w:rsid w:val="45FDA53E"/>
    <w:rsid w:val="460041AE"/>
    <w:rsid w:val="46141907"/>
    <w:rsid w:val="468F96E3"/>
    <w:rsid w:val="46B36F6B"/>
    <w:rsid w:val="46ECA558"/>
    <w:rsid w:val="46F19D86"/>
    <w:rsid w:val="471100DC"/>
    <w:rsid w:val="47C77D57"/>
    <w:rsid w:val="47E06907"/>
    <w:rsid w:val="48202508"/>
    <w:rsid w:val="48415858"/>
    <w:rsid w:val="48689870"/>
    <w:rsid w:val="4887F317"/>
    <w:rsid w:val="48F9BA27"/>
    <w:rsid w:val="48FADA34"/>
    <w:rsid w:val="49018B18"/>
    <w:rsid w:val="4913FDFC"/>
    <w:rsid w:val="493D2BD4"/>
    <w:rsid w:val="49A16D0B"/>
    <w:rsid w:val="49F5BF69"/>
    <w:rsid w:val="4A57CF61"/>
    <w:rsid w:val="4AD0D81D"/>
    <w:rsid w:val="4B166C2A"/>
    <w:rsid w:val="4B7B196D"/>
    <w:rsid w:val="4B8F287D"/>
    <w:rsid w:val="4B989261"/>
    <w:rsid w:val="4BB7084D"/>
    <w:rsid w:val="4BD50FF7"/>
    <w:rsid w:val="4BF1D758"/>
    <w:rsid w:val="4C27FDEA"/>
    <w:rsid w:val="4C327AF6"/>
    <w:rsid w:val="4C9D437A"/>
    <w:rsid w:val="4CD9FE80"/>
    <w:rsid w:val="4D11D081"/>
    <w:rsid w:val="4D246097"/>
    <w:rsid w:val="4D2F95A8"/>
    <w:rsid w:val="4D467A33"/>
    <w:rsid w:val="4D569EDD"/>
    <w:rsid w:val="4D6F186F"/>
    <w:rsid w:val="4D88AF8B"/>
    <w:rsid w:val="4DBBD78B"/>
    <w:rsid w:val="4E36B832"/>
    <w:rsid w:val="4E906F3E"/>
    <w:rsid w:val="4ED75D23"/>
    <w:rsid w:val="4ED9B370"/>
    <w:rsid w:val="4EFB559E"/>
    <w:rsid w:val="4F8AAA75"/>
    <w:rsid w:val="4F8F93C6"/>
    <w:rsid w:val="4FA01D00"/>
    <w:rsid w:val="4FB9FF22"/>
    <w:rsid w:val="50072C6E"/>
    <w:rsid w:val="50C6789C"/>
    <w:rsid w:val="50F680A4"/>
    <w:rsid w:val="51176347"/>
    <w:rsid w:val="51387DEE"/>
    <w:rsid w:val="51821EEC"/>
    <w:rsid w:val="51BA1A1E"/>
    <w:rsid w:val="51E1925A"/>
    <w:rsid w:val="51F65259"/>
    <w:rsid w:val="5203D5E7"/>
    <w:rsid w:val="520CA074"/>
    <w:rsid w:val="521E047A"/>
    <w:rsid w:val="52226003"/>
    <w:rsid w:val="522AEAAB"/>
    <w:rsid w:val="5250851A"/>
    <w:rsid w:val="52EE5DBD"/>
    <w:rsid w:val="53036EE2"/>
    <w:rsid w:val="532C0F2F"/>
    <w:rsid w:val="53816C14"/>
    <w:rsid w:val="53B6A56A"/>
    <w:rsid w:val="5404BACA"/>
    <w:rsid w:val="5459CBD4"/>
    <w:rsid w:val="5469FDD6"/>
    <w:rsid w:val="54FB6EF4"/>
    <w:rsid w:val="55EF9AD9"/>
    <w:rsid w:val="5606BF95"/>
    <w:rsid w:val="5607C5F2"/>
    <w:rsid w:val="5608B7D3"/>
    <w:rsid w:val="5640AF8B"/>
    <w:rsid w:val="567ED08C"/>
    <w:rsid w:val="56B13521"/>
    <w:rsid w:val="56B90CD6"/>
    <w:rsid w:val="56D3B567"/>
    <w:rsid w:val="56D9600B"/>
    <w:rsid w:val="56EDD5EC"/>
    <w:rsid w:val="575E3ABD"/>
    <w:rsid w:val="57632C98"/>
    <w:rsid w:val="579C7967"/>
    <w:rsid w:val="57A48834"/>
    <w:rsid w:val="57E41B34"/>
    <w:rsid w:val="57EF9ECA"/>
    <w:rsid w:val="58510096"/>
    <w:rsid w:val="58623C68"/>
    <w:rsid w:val="5875306C"/>
    <w:rsid w:val="5883AB89"/>
    <w:rsid w:val="58892747"/>
    <w:rsid w:val="5890FA95"/>
    <w:rsid w:val="5892CEDE"/>
    <w:rsid w:val="58A182C5"/>
    <w:rsid w:val="58B76B88"/>
    <w:rsid w:val="5922AC7B"/>
    <w:rsid w:val="59802EE1"/>
    <w:rsid w:val="599D48F1"/>
    <w:rsid w:val="59AC03A6"/>
    <w:rsid w:val="5A09864E"/>
    <w:rsid w:val="5A218957"/>
    <w:rsid w:val="5A42576A"/>
    <w:rsid w:val="5A4C6218"/>
    <w:rsid w:val="5A76A1D3"/>
    <w:rsid w:val="5B47D407"/>
    <w:rsid w:val="5B4A3942"/>
    <w:rsid w:val="5B4B88BA"/>
    <w:rsid w:val="5B5206C9"/>
    <w:rsid w:val="5B5C7375"/>
    <w:rsid w:val="5B5D2C48"/>
    <w:rsid w:val="5B6856B9"/>
    <w:rsid w:val="5B73559C"/>
    <w:rsid w:val="5BA19D1A"/>
    <w:rsid w:val="5BACD12E"/>
    <w:rsid w:val="5BCEA1CB"/>
    <w:rsid w:val="5BDDA553"/>
    <w:rsid w:val="5C0C70E0"/>
    <w:rsid w:val="5C1443BA"/>
    <w:rsid w:val="5C76D5CA"/>
    <w:rsid w:val="5CFFD2DF"/>
    <w:rsid w:val="5D116C33"/>
    <w:rsid w:val="5D3F03B9"/>
    <w:rsid w:val="5D675ADF"/>
    <w:rsid w:val="5D686C89"/>
    <w:rsid w:val="5D7975B4"/>
    <w:rsid w:val="5D9CC48F"/>
    <w:rsid w:val="5DA94011"/>
    <w:rsid w:val="5E6B736C"/>
    <w:rsid w:val="5E9DEF57"/>
    <w:rsid w:val="5EEC7A35"/>
    <w:rsid w:val="5F192C6E"/>
    <w:rsid w:val="5F42436D"/>
    <w:rsid w:val="5F47896A"/>
    <w:rsid w:val="5F4DC9CB"/>
    <w:rsid w:val="5F4F77F7"/>
    <w:rsid w:val="5F54B1BB"/>
    <w:rsid w:val="5FA150A7"/>
    <w:rsid w:val="5FA647BB"/>
    <w:rsid w:val="5FA7DB52"/>
    <w:rsid w:val="5FBCEEB2"/>
    <w:rsid w:val="5FF27037"/>
    <w:rsid w:val="6062D21C"/>
    <w:rsid w:val="60A8FFF9"/>
    <w:rsid w:val="60BC3569"/>
    <w:rsid w:val="60CAF69F"/>
    <w:rsid w:val="60D68DE6"/>
    <w:rsid w:val="610E83B2"/>
    <w:rsid w:val="612C9D84"/>
    <w:rsid w:val="613A89B2"/>
    <w:rsid w:val="61400048"/>
    <w:rsid w:val="614B9631"/>
    <w:rsid w:val="616819DA"/>
    <w:rsid w:val="616C804F"/>
    <w:rsid w:val="61B44FCE"/>
    <w:rsid w:val="61C4BF37"/>
    <w:rsid w:val="624EDE97"/>
    <w:rsid w:val="6299C8B7"/>
    <w:rsid w:val="62A169CF"/>
    <w:rsid w:val="62C79102"/>
    <w:rsid w:val="62CC7998"/>
    <w:rsid w:val="62ED3966"/>
    <w:rsid w:val="6343A84A"/>
    <w:rsid w:val="634C0E36"/>
    <w:rsid w:val="63AC753A"/>
    <w:rsid w:val="64189D22"/>
    <w:rsid w:val="64718535"/>
    <w:rsid w:val="64B73639"/>
    <w:rsid w:val="64E77E3D"/>
    <w:rsid w:val="65264515"/>
    <w:rsid w:val="6530D574"/>
    <w:rsid w:val="659F6AFB"/>
    <w:rsid w:val="65BB706A"/>
    <w:rsid w:val="65C730BF"/>
    <w:rsid w:val="65CC34FA"/>
    <w:rsid w:val="660957FA"/>
    <w:rsid w:val="6626C923"/>
    <w:rsid w:val="668707C0"/>
    <w:rsid w:val="66C9E8CB"/>
    <w:rsid w:val="670850D1"/>
    <w:rsid w:val="673D244A"/>
    <w:rsid w:val="67ADF983"/>
    <w:rsid w:val="67E33944"/>
    <w:rsid w:val="68165D04"/>
    <w:rsid w:val="683C0E7E"/>
    <w:rsid w:val="6887CC7D"/>
    <w:rsid w:val="68C3189D"/>
    <w:rsid w:val="6909670F"/>
    <w:rsid w:val="690F9770"/>
    <w:rsid w:val="69284DEB"/>
    <w:rsid w:val="6948359F"/>
    <w:rsid w:val="6968612C"/>
    <w:rsid w:val="698706B1"/>
    <w:rsid w:val="69BE866E"/>
    <w:rsid w:val="69D6C6DE"/>
    <w:rsid w:val="69F5968B"/>
    <w:rsid w:val="6A093107"/>
    <w:rsid w:val="6A1D4F9F"/>
    <w:rsid w:val="6A1F4EE4"/>
    <w:rsid w:val="6A249B75"/>
    <w:rsid w:val="6A4EFA72"/>
    <w:rsid w:val="6AA53770"/>
    <w:rsid w:val="6AE16BF8"/>
    <w:rsid w:val="6B0B4AFB"/>
    <w:rsid w:val="6B25AEA0"/>
    <w:rsid w:val="6B62DEC0"/>
    <w:rsid w:val="6B638221"/>
    <w:rsid w:val="6B77E480"/>
    <w:rsid w:val="6B7E2CBD"/>
    <w:rsid w:val="6BADDDEB"/>
    <w:rsid w:val="6BD804B9"/>
    <w:rsid w:val="6BE2746D"/>
    <w:rsid w:val="6C0EAC7F"/>
    <w:rsid w:val="6C347776"/>
    <w:rsid w:val="6C4571CA"/>
    <w:rsid w:val="6C61A20C"/>
    <w:rsid w:val="6C6F5459"/>
    <w:rsid w:val="6D473CBA"/>
    <w:rsid w:val="6D69A151"/>
    <w:rsid w:val="6D86A66C"/>
    <w:rsid w:val="6D887012"/>
    <w:rsid w:val="6D9BEF5E"/>
    <w:rsid w:val="6E887C60"/>
    <w:rsid w:val="6F0B1E1B"/>
    <w:rsid w:val="6F6ECD0D"/>
    <w:rsid w:val="6F72E5EC"/>
    <w:rsid w:val="6FF8ECEB"/>
    <w:rsid w:val="6FFDC86E"/>
    <w:rsid w:val="70469362"/>
    <w:rsid w:val="704B55A3"/>
    <w:rsid w:val="704BAFB2"/>
    <w:rsid w:val="70585949"/>
    <w:rsid w:val="70A670B1"/>
    <w:rsid w:val="70F25C5A"/>
    <w:rsid w:val="71ED49A8"/>
    <w:rsid w:val="71F75CB1"/>
    <w:rsid w:val="7201DBA4"/>
    <w:rsid w:val="7205BF77"/>
    <w:rsid w:val="728BFB8D"/>
    <w:rsid w:val="72BE346B"/>
    <w:rsid w:val="72E73A1F"/>
    <w:rsid w:val="72F87597"/>
    <w:rsid w:val="732FEBCD"/>
    <w:rsid w:val="733C5F52"/>
    <w:rsid w:val="737788EC"/>
    <w:rsid w:val="747A5C5D"/>
    <w:rsid w:val="74989C43"/>
    <w:rsid w:val="749904E4"/>
    <w:rsid w:val="74A126F4"/>
    <w:rsid w:val="7504D51B"/>
    <w:rsid w:val="75089D4C"/>
    <w:rsid w:val="754240F4"/>
    <w:rsid w:val="754D4813"/>
    <w:rsid w:val="75788FF4"/>
    <w:rsid w:val="758734DF"/>
    <w:rsid w:val="75D3FA25"/>
    <w:rsid w:val="760AF478"/>
    <w:rsid w:val="76300739"/>
    <w:rsid w:val="765B1810"/>
    <w:rsid w:val="76E79EE7"/>
    <w:rsid w:val="76EE62D3"/>
    <w:rsid w:val="771CBBC5"/>
    <w:rsid w:val="7723DF02"/>
    <w:rsid w:val="7776F7DE"/>
    <w:rsid w:val="7777DB4B"/>
    <w:rsid w:val="77D8C7B6"/>
    <w:rsid w:val="77FA9D28"/>
    <w:rsid w:val="78646C27"/>
    <w:rsid w:val="7865E3B4"/>
    <w:rsid w:val="78D90E8A"/>
    <w:rsid w:val="78F51D0D"/>
    <w:rsid w:val="78F8A1C0"/>
    <w:rsid w:val="7910F284"/>
    <w:rsid w:val="7935DC43"/>
    <w:rsid w:val="794CCAC0"/>
    <w:rsid w:val="797CCB11"/>
    <w:rsid w:val="799018B4"/>
    <w:rsid w:val="79A4628E"/>
    <w:rsid w:val="79B49115"/>
    <w:rsid w:val="79D0622A"/>
    <w:rsid w:val="79D96C86"/>
    <w:rsid w:val="79DC5759"/>
    <w:rsid w:val="79DD984B"/>
    <w:rsid w:val="7A2057C1"/>
    <w:rsid w:val="7A3F2BF2"/>
    <w:rsid w:val="7A7B33E6"/>
    <w:rsid w:val="7ACB659A"/>
    <w:rsid w:val="7AE75CB6"/>
    <w:rsid w:val="7AFC9CC6"/>
    <w:rsid w:val="7B20B156"/>
    <w:rsid w:val="7B65D6D2"/>
    <w:rsid w:val="7C042103"/>
    <w:rsid w:val="7C28D299"/>
    <w:rsid w:val="7CAC38D9"/>
    <w:rsid w:val="7D8B012A"/>
    <w:rsid w:val="7D94B57E"/>
    <w:rsid w:val="7DE09B78"/>
    <w:rsid w:val="7E08CEE2"/>
    <w:rsid w:val="7E2F5B11"/>
    <w:rsid w:val="7EB233A5"/>
    <w:rsid w:val="7F003797"/>
    <w:rsid w:val="7F1C0689"/>
    <w:rsid w:val="7F37A7BB"/>
    <w:rsid w:val="7F4B3634"/>
    <w:rsid w:val="7F73A35A"/>
    <w:rsid w:val="7FABF991"/>
    <w:rsid w:val="7FB7185D"/>
    <w:rsid w:val="7FB9C60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E3F50"/>
  <w15:chartTrackingRefBased/>
  <w15:docId w15:val="{8B683D53-639A-463F-B7BB-A266C0931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36606"/>
    <w:pPr>
      <w:spacing w:after="0" w:line="300" w:lineRule="auto"/>
    </w:pPr>
    <w:rPr>
      <w:sz w:val="20"/>
      <w:szCs w:val="20"/>
      <w:lang w:val="en-US"/>
    </w:rPr>
  </w:style>
  <w:style w:type="paragraph" w:styleId="Kop1">
    <w:name w:val="heading 1"/>
    <w:basedOn w:val="Standaard"/>
    <w:next w:val="Standaard"/>
    <w:link w:val="Kop1Char"/>
    <w:uiPriority w:val="9"/>
    <w:qFormat/>
    <w:rsid w:val="00751663"/>
    <w:pPr>
      <w:keepNext/>
      <w:keepLines/>
      <w:spacing w:before="300"/>
      <w:outlineLvl w:val="0"/>
    </w:pPr>
    <w:rPr>
      <w:rFonts w:eastAsiaTheme="majorEastAsia" w:cstheme="majorBidi"/>
      <w:b/>
      <w:bCs/>
      <w:color w:val="19443C" w:themeColor="text2"/>
      <w:sz w:val="40"/>
      <w:szCs w:val="40"/>
    </w:rPr>
  </w:style>
  <w:style w:type="paragraph" w:styleId="Kop2">
    <w:name w:val="heading 2"/>
    <w:basedOn w:val="Standaard"/>
    <w:next w:val="Standaard"/>
    <w:link w:val="Kop2Char"/>
    <w:uiPriority w:val="9"/>
    <w:unhideWhenUsed/>
    <w:qFormat/>
    <w:rsid w:val="00C733BC"/>
    <w:pPr>
      <w:keepNext/>
      <w:keepLines/>
      <w:spacing w:before="455"/>
      <w:outlineLvl w:val="1"/>
    </w:pPr>
    <w:rPr>
      <w:rFonts w:eastAsiaTheme="majorEastAsia" w:cstheme="majorBidi"/>
      <w:b/>
      <w:bCs/>
      <w:color w:val="81B19A" w:themeColor="accent2"/>
      <w:sz w:val="30"/>
      <w:szCs w:val="30"/>
    </w:rPr>
  </w:style>
  <w:style w:type="paragraph" w:styleId="Kop3">
    <w:name w:val="heading 3"/>
    <w:basedOn w:val="Standaard"/>
    <w:next w:val="Standaard"/>
    <w:link w:val="Kop3Char"/>
    <w:uiPriority w:val="9"/>
    <w:unhideWhenUsed/>
    <w:qFormat/>
    <w:rsid w:val="00B23119"/>
    <w:pPr>
      <w:keepNext/>
      <w:keepLines/>
      <w:spacing w:before="235"/>
      <w:outlineLvl w:val="2"/>
    </w:pPr>
    <w:rPr>
      <w:rFonts w:eastAsiaTheme="majorEastAsia" w:cstheme="majorBidi"/>
      <w:b/>
      <w:bCs/>
      <w:color w:val="81B19A" w:themeColor="accent2"/>
      <w:sz w:val="24"/>
      <w:szCs w:val="24"/>
    </w:rPr>
  </w:style>
  <w:style w:type="paragraph" w:styleId="Kop4">
    <w:name w:val="heading 4"/>
    <w:basedOn w:val="Standaard"/>
    <w:next w:val="Standaard"/>
    <w:link w:val="Kop4Char"/>
    <w:uiPriority w:val="9"/>
    <w:unhideWhenUsed/>
    <w:qFormat/>
    <w:rsid w:val="00FF6A2D"/>
    <w:pPr>
      <w:keepNext/>
      <w:keepLines/>
      <w:outlineLvl w:val="3"/>
    </w:pPr>
    <w:rPr>
      <w:rFonts w:eastAsiaTheme="majorEastAsia" w:cstheme="majorBidi"/>
      <w:b/>
      <w:bCs/>
      <w:color w:val="456C66" w:themeColor="accent1" w:themeShade="BF"/>
    </w:rPr>
  </w:style>
  <w:style w:type="paragraph" w:styleId="Kop5">
    <w:name w:val="heading 5"/>
    <w:basedOn w:val="Standaard"/>
    <w:next w:val="Standaard"/>
    <w:link w:val="Kop5Char"/>
    <w:uiPriority w:val="9"/>
    <w:unhideWhenUsed/>
    <w:qFormat/>
    <w:rsid w:val="00FF6A2D"/>
    <w:pPr>
      <w:keepNext/>
      <w:keepLines/>
      <w:outlineLvl w:val="4"/>
    </w:pPr>
    <w:rPr>
      <w:rFonts w:eastAsiaTheme="majorEastAsia" w:cstheme="majorBidi"/>
      <w:i/>
      <w:iCs/>
      <w:color w:val="456C66" w:themeColor="accent1" w:themeShade="BF"/>
    </w:rPr>
  </w:style>
  <w:style w:type="paragraph" w:styleId="Kop6">
    <w:name w:val="heading 6"/>
    <w:basedOn w:val="Standaard"/>
    <w:next w:val="Standaard"/>
    <w:link w:val="Kop6Char"/>
    <w:uiPriority w:val="9"/>
    <w:unhideWhenUsed/>
    <w:rsid w:val="004B09F1"/>
    <w:pPr>
      <w:keepNext/>
      <w:keepLines/>
      <w:spacing w:before="40"/>
      <w:outlineLvl w:val="5"/>
    </w:pPr>
    <w:rPr>
      <w:rFonts w:asciiTheme="majorHAnsi" w:eastAsiaTheme="majorEastAsia" w:hAnsiTheme="majorHAnsi" w:cstheme="majorBidi"/>
      <w:color w:val="2E484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51663"/>
    <w:rPr>
      <w:rFonts w:eastAsiaTheme="majorEastAsia" w:cstheme="majorBidi"/>
      <w:b/>
      <w:bCs/>
      <w:color w:val="19443C" w:themeColor="text2"/>
      <w:sz w:val="40"/>
      <w:szCs w:val="40"/>
      <w:lang w:val="en-US"/>
    </w:rPr>
  </w:style>
  <w:style w:type="paragraph" w:styleId="Lijstalinea">
    <w:name w:val="List Paragraph"/>
    <w:basedOn w:val="Standaard"/>
    <w:uiPriority w:val="34"/>
    <w:qFormat/>
    <w:rsid w:val="00E636AB"/>
    <w:pPr>
      <w:ind w:left="720"/>
      <w:contextualSpacing/>
    </w:pPr>
  </w:style>
  <w:style w:type="character" w:customStyle="1" w:styleId="Kop2Char">
    <w:name w:val="Kop 2 Char"/>
    <w:basedOn w:val="Standaardalinea-lettertype"/>
    <w:link w:val="Kop2"/>
    <w:uiPriority w:val="9"/>
    <w:rsid w:val="00C733BC"/>
    <w:rPr>
      <w:rFonts w:eastAsiaTheme="majorEastAsia" w:cstheme="majorBidi"/>
      <w:b/>
      <w:bCs/>
      <w:color w:val="81B19A" w:themeColor="accent2"/>
      <w:sz w:val="30"/>
      <w:szCs w:val="30"/>
      <w:lang w:val="en-US"/>
    </w:rPr>
  </w:style>
  <w:style w:type="character" w:customStyle="1" w:styleId="Kop3Char">
    <w:name w:val="Kop 3 Char"/>
    <w:basedOn w:val="Standaardalinea-lettertype"/>
    <w:link w:val="Kop3"/>
    <w:uiPriority w:val="9"/>
    <w:rsid w:val="00B23119"/>
    <w:rPr>
      <w:rFonts w:eastAsiaTheme="majorEastAsia" w:cstheme="majorBidi"/>
      <w:b/>
      <w:bCs/>
      <w:color w:val="81B19A" w:themeColor="accent2"/>
      <w:sz w:val="24"/>
      <w:szCs w:val="24"/>
      <w:lang w:val="en-US"/>
    </w:rPr>
  </w:style>
  <w:style w:type="character" w:customStyle="1" w:styleId="Kop4Char">
    <w:name w:val="Kop 4 Char"/>
    <w:basedOn w:val="Standaardalinea-lettertype"/>
    <w:link w:val="Kop4"/>
    <w:uiPriority w:val="9"/>
    <w:rsid w:val="00FF6A2D"/>
    <w:rPr>
      <w:rFonts w:eastAsiaTheme="majorEastAsia" w:cstheme="majorBidi"/>
      <w:b/>
      <w:bCs/>
      <w:color w:val="456C66" w:themeColor="accent1" w:themeShade="BF"/>
      <w:sz w:val="20"/>
      <w:szCs w:val="20"/>
      <w:lang w:val="en-US"/>
    </w:rPr>
  </w:style>
  <w:style w:type="character" w:customStyle="1" w:styleId="Kop5Char">
    <w:name w:val="Kop 5 Char"/>
    <w:basedOn w:val="Standaardalinea-lettertype"/>
    <w:link w:val="Kop5"/>
    <w:uiPriority w:val="9"/>
    <w:rsid w:val="00FF6A2D"/>
    <w:rPr>
      <w:rFonts w:eastAsiaTheme="majorEastAsia" w:cstheme="majorBidi"/>
      <w:i/>
      <w:iCs/>
      <w:color w:val="456C66" w:themeColor="accent1" w:themeShade="BF"/>
      <w:sz w:val="20"/>
      <w:szCs w:val="20"/>
      <w:lang w:val="en-US"/>
    </w:rPr>
  </w:style>
  <w:style w:type="character" w:customStyle="1" w:styleId="Kop6Char">
    <w:name w:val="Kop 6 Char"/>
    <w:basedOn w:val="Standaardalinea-lettertype"/>
    <w:link w:val="Kop6"/>
    <w:uiPriority w:val="9"/>
    <w:rsid w:val="004B09F1"/>
    <w:rPr>
      <w:rFonts w:asciiTheme="majorHAnsi" w:eastAsiaTheme="majorEastAsia" w:hAnsiTheme="majorHAnsi" w:cstheme="majorBidi"/>
      <w:color w:val="2E4843" w:themeColor="accent1" w:themeShade="7F"/>
    </w:rPr>
  </w:style>
  <w:style w:type="paragraph" w:styleId="Titel">
    <w:name w:val="Title"/>
    <w:basedOn w:val="Kop1"/>
    <w:next w:val="Standaard"/>
    <w:link w:val="TitelChar"/>
    <w:uiPriority w:val="10"/>
    <w:qFormat/>
    <w:rsid w:val="00837E2F"/>
    <w:pPr>
      <w:spacing w:line="240" w:lineRule="auto"/>
    </w:pPr>
    <w:rPr>
      <w:color w:val="FFFBF3" w:themeColor="background2"/>
      <w:sz w:val="150"/>
      <w:szCs w:val="150"/>
    </w:rPr>
  </w:style>
  <w:style w:type="character" w:customStyle="1" w:styleId="TitelChar">
    <w:name w:val="Titel Char"/>
    <w:basedOn w:val="Standaardalinea-lettertype"/>
    <w:link w:val="Titel"/>
    <w:uiPriority w:val="10"/>
    <w:rsid w:val="00837E2F"/>
    <w:rPr>
      <w:rFonts w:eastAsiaTheme="majorEastAsia" w:cstheme="majorBidi"/>
      <w:b/>
      <w:bCs/>
      <w:color w:val="FFFBF3" w:themeColor="background2"/>
      <w:sz w:val="150"/>
      <w:szCs w:val="150"/>
      <w:lang w:val="de-DE"/>
    </w:rPr>
  </w:style>
  <w:style w:type="paragraph" w:styleId="Koptekst">
    <w:name w:val="header"/>
    <w:basedOn w:val="Standaard"/>
    <w:link w:val="KoptekstChar"/>
    <w:uiPriority w:val="99"/>
    <w:unhideWhenUsed/>
    <w:rsid w:val="00E1130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E11303"/>
    <w:rPr>
      <w:sz w:val="20"/>
      <w:szCs w:val="20"/>
    </w:rPr>
  </w:style>
  <w:style w:type="paragraph" w:styleId="Voettekst">
    <w:name w:val="footer"/>
    <w:basedOn w:val="Standaard"/>
    <w:link w:val="VoettekstChar"/>
    <w:uiPriority w:val="99"/>
    <w:unhideWhenUsed/>
    <w:rsid w:val="00E1130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E11303"/>
    <w:rPr>
      <w:sz w:val="20"/>
      <w:szCs w:val="20"/>
    </w:rPr>
  </w:style>
  <w:style w:type="paragraph" w:customStyle="1" w:styleId="WhiteEmphasis">
    <w:name w:val="White Emphasis"/>
    <w:basedOn w:val="Standaard"/>
    <w:link w:val="WhiteEmphasisChar"/>
    <w:qFormat/>
    <w:rsid w:val="008451C5"/>
    <w:rPr>
      <w:b/>
      <w:bCs/>
      <w:color w:val="FFFBF3" w:themeColor="background2"/>
      <w:lang w:val="de-DE"/>
    </w:rPr>
  </w:style>
  <w:style w:type="paragraph" w:customStyle="1" w:styleId="WhiteNormal">
    <w:name w:val="White Normal"/>
    <w:basedOn w:val="Standaard"/>
    <w:link w:val="WhiteNormalChar"/>
    <w:qFormat/>
    <w:rsid w:val="00605D11"/>
    <w:rPr>
      <w:color w:val="FFFBF3" w:themeColor="background2"/>
      <w:lang w:val="de-DE"/>
    </w:rPr>
  </w:style>
  <w:style w:type="character" w:customStyle="1" w:styleId="WhiteEmphasisChar">
    <w:name w:val="White Emphasis Char"/>
    <w:basedOn w:val="Standaardalinea-lettertype"/>
    <w:link w:val="WhiteEmphasis"/>
    <w:rsid w:val="008451C5"/>
    <w:rPr>
      <w:b/>
      <w:bCs/>
      <w:color w:val="FFFBF3" w:themeColor="background2"/>
      <w:sz w:val="20"/>
      <w:szCs w:val="20"/>
      <w:lang w:val="de-DE"/>
    </w:rPr>
  </w:style>
  <w:style w:type="paragraph" w:customStyle="1" w:styleId="Whitesmall">
    <w:name w:val="White small"/>
    <w:basedOn w:val="WhiteNormal"/>
    <w:link w:val="WhitesmallChar"/>
    <w:qFormat/>
    <w:rsid w:val="00E31EC2"/>
    <w:pPr>
      <w:spacing w:line="240" w:lineRule="auto"/>
    </w:pPr>
  </w:style>
  <w:style w:type="character" w:customStyle="1" w:styleId="WhiteNormalChar">
    <w:name w:val="White Normal Char"/>
    <w:basedOn w:val="Standaardalinea-lettertype"/>
    <w:link w:val="WhiteNormal"/>
    <w:rsid w:val="00605D11"/>
    <w:rPr>
      <w:color w:val="FFFBF3" w:themeColor="background2"/>
      <w:sz w:val="20"/>
      <w:szCs w:val="20"/>
      <w:lang w:val="de-DE"/>
    </w:rPr>
  </w:style>
  <w:style w:type="paragraph" w:styleId="Inhopg2">
    <w:name w:val="toc 2"/>
    <w:basedOn w:val="Standaard"/>
    <w:next w:val="Standaard"/>
    <w:autoRedefine/>
    <w:uiPriority w:val="39"/>
    <w:unhideWhenUsed/>
    <w:rsid w:val="00436606"/>
    <w:pPr>
      <w:ind w:left="284"/>
    </w:pPr>
  </w:style>
  <w:style w:type="character" w:customStyle="1" w:styleId="WhitesmallChar">
    <w:name w:val="White small Char"/>
    <w:basedOn w:val="WhiteNormalChar"/>
    <w:link w:val="Whitesmall"/>
    <w:rsid w:val="00E31EC2"/>
    <w:rPr>
      <w:color w:val="FFFBF3" w:themeColor="background2"/>
      <w:sz w:val="20"/>
      <w:szCs w:val="20"/>
      <w:lang w:val="de-DE"/>
    </w:rPr>
  </w:style>
  <w:style w:type="paragraph" w:styleId="Inhopg1">
    <w:name w:val="toc 1"/>
    <w:basedOn w:val="Standaard"/>
    <w:next w:val="Standaard"/>
    <w:autoRedefine/>
    <w:uiPriority w:val="39"/>
    <w:unhideWhenUsed/>
    <w:rsid w:val="00436606"/>
  </w:style>
  <w:style w:type="character" w:styleId="Hyperlink">
    <w:name w:val="Hyperlink"/>
    <w:basedOn w:val="Standaardalinea-lettertype"/>
    <w:uiPriority w:val="99"/>
    <w:unhideWhenUsed/>
    <w:rsid w:val="00436606"/>
    <w:rPr>
      <w:color w:val="19443C" w:themeColor="hyperlink"/>
      <w:u w:val="single"/>
    </w:rPr>
  </w:style>
  <w:style w:type="character" w:customStyle="1" w:styleId="normaltextrun">
    <w:name w:val="normaltextrun"/>
    <w:basedOn w:val="Standaardalinea-lettertype"/>
    <w:rsid w:val="009E7022"/>
  </w:style>
  <w:style w:type="paragraph" w:styleId="Revisie">
    <w:name w:val="Revision"/>
    <w:hidden/>
    <w:uiPriority w:val="99"/>
    <w:semiHidden/>
    <w:rsid w:val="00E61F0B"/>
    <w:pPr>
      <w:spacing w:after="0" w:line="240" w:lineRule="auto"/>
    </w:pPr>
    <w:rPr>
      <w:sz w:val="20"/>
      <w:szCs w:val="20"/>
      <w:lang w:val="en-US"/>
    </w:rPr>
  </w:style>
  <w:style w:type="paragraph" w:styleId="Tekstopmerking">
    <w:name w:val="annotation text"/>
    <w:basedOn w:val="Standaard"/>
    <w:link w:val="TekstopmerkingChar"/>
    <w:uiPriority w:val="99"/>
    <w:unhideWhenUsed/>
    <w:pPr>
      <w:spacing w:line="240" w:lineRule="auto"/>
    </w:pPr>
  </w:style>
  <w:style w:type="character" w:customStyle="1" w:styleId="TekstopmerkingChar">
    <w:name w:val="Tekst opmerking Char"/>
    <w:basedOn w:val="Standaardalinea-lettertype"/>
    <w:link w:val="Tekstopmerking"/>
    <w:uiPriority w:val="99"/>
    <w:rPr>
      <w:sz w:val="20"/>
      <w:szCs w:val="20"/>
      <w:lang w:val="en-US"/>
    </w:rPr>
  </w:style>
  <w:style w:type="character" w:styleId="Verwijzingopmerking">
    <w:name w:val="annotation reference"/>
    <w:basedOn w:val="Standaardalinea-lettertype"/>
    <w:uiPriority w:val="99"/>
    <w:semiHidden/>
    <w:unhideWhenUsed/>
    <w:rPr>
      <w:sz w:val="16"/>
      <w:szCs w:val="16"/>
    </w:rPr>
  </w:style>
  <w:style w:type="paragraph" w:customStyle="1" w:styleId="Flux">
    <w:name w:val="&amp;Flux"/>
    <w:basedOn w:val="Standaard"/>
    <w:link w:val="FluxChar"/>
    <w:qFormat/>
    <w:rsid w:val="00416EA7"/>
    <w:pPr>
      <w:spacing w:after="160" w:line="259" w:lineRule="auto"/>
    </w:pPr>
    <w:rPr>
      <w:rFonts w:ascii="Moderat" w:hAnsi="Moderat"/>
      <w:kern w:val="2"/>
      <w:sz w:val="22"/>
      <w:szCs w:val="22"/>
      <w:lang w:val="nl-NL"/>
      <w14:ligatures w14:val="standardContextual"/>
    </w:rPr>
  </w:style>
  <w:style w:type="character" w:customStyle="1" w:styleId="FluxChar">
    <w:name w:val="&amp;Flux Char"/>
    <w:basedOn w:val="Standaardalinea-lettertype"/>
    <w:link w:val="Flux"/>
    <w:rsid w:val="00416EA7"/>
    <w:rPr>
      <w:rFonts w:ascii="Moderat" w:hAnsi="Moderat"/>
      <w:kern w:val="2"/>
      <w14:ligatures w14:val="standardContextual"/>
    </w:rPr>
  </w:style>
  <w:style w:type="paragraph" w:customStyle="1" w:styleId="Opsommingteken1eniveauCEDelft">
    <w:name w:val="Opsomming teken 1e niveau CE Delft"/>
    <w:basedOn w:val="Standaard"/>
    <w:uiPriority w:val="4"/>
    <w:rsid w:val="0031507A"/>
    <w:pPr>
      <w:numPr>
        <w:numId w:val="29"/>
      </w:numPr>
      <w:spacing w:line="240" w:lineRule="atLeast"/>
    </w:pPr>
    <w:rPr>
      <w:rFonts w:ascii="Trebuchet MS" w:eastAsia="Times New Roman" w:hAnsi="Trebuchet MS" w:cs="Maiandra GD"/>
      <w:color w:val="000000" w:themeColor="text1"/>
      <w:szCs w:val="18"/>
      <w:lang w:val="nl-NL" w:eastAsia="nl-NL"/>
    </w:rPr>
  </w:style>
  <w:style w:type="paragraph" w:customStyle="1" w:styleId="Opsommingteken2eniveauCEDelft">
    <w:name w:val="Opsomming teken 2e niveau CE Delft"/>
    <w:basedOn w:val="Standaard"/>
    <w:uiPriority w:val="4"/>
    <w:rsid w:val="0031507A"/>
    <w:pPr>
      <w:numPr>
        <w:ilvl w:val="1"/>
        <w:numId w:val="29"/>
      </w:numPr>
      <w:spacing w:line="240" w:lineRule="atLeast"/>
    </w:pPr>
    <w:rPr>
      <w:rFonts w:ascii="Trebuchet MS" w:eastAsia="Times New Roman" w:hAnsi="Trebuchet MS" w:cs="Maiandra GD"/>
      <w:color w:val="000000" w:themeColor="text1"/>
      <w:szCs w:val="18"/>
      <w:lang w:val="nl-NL" w:eastAsia="nl-NL"/>
    </w:rPr>
  </w:style>
  <w:style w:type="paragraph" w:customStyle="1" w:styleId="Opsommingteken3eniveauCEDelft">
    <w:name w:val="Opsomming teken 3e niveau CE Delft"/>
    <w:basedOn w:val="Standaard"/>
    <w:uiPriority w:val="4"/>
    <w:rsid w:val="0031507A"/>
    <w:pPr>
      <w:numPr>
        <w:ilvl w:val="2"/>
        <w:numId w:val="29"/>
      </w:numPr>
      <w:spacing w:line="240" w:lineRule="atLeast"/>
    </w:pPr>
    <w:rPr>
      <w:rFonts w:ascii="Trebuchet MS" w:eastAsia="Times New Roman" w:hAnsi="Trebuchet MS" w:cs="Maiandra GD"/>
      <w:color w:val="000000" w:themeColor="text1"/>
      <w:szCs w:val="18"/>
      <w:lang w:val="nl-NL" w:eastAsia="nl-NL"/>
    </w:rPr>
  </w:style>
  <w:style w:type="numbering" w:customStyle="1" w:styleId="OpsommingtekenCEDelft">
    <w:name w:val="Opsomming teken CE Delft"/>
    <w:uiPriority w:val="4"/>
    <w:semiHidden/>
    <w:rsid w:val="0031507A"/>
    <w:pPr>
      <w:numPr>
        <w:numId w:val="28"/>
      </w:numPr>
    </w:pPr>
  </w:style>
  <w:style w:type="paragraph" w:customStyle="1" w:styleId="Body">
    <w:name w:val="Body"/>
    <w:basedOn w:val="Standaard"/>
    <w:rsid w:val="001324DD"/>
    <w:pPr>
      <w:suppressAutoHyphens/>
      <w:spacing w:line="260" w:lineRule="atLeast"/>
    </w:pPr>
    <w:rPr>
      <w:rFonts w:ascii="Arial" w:eastAsia="Arial Unicode MS" w:hAnsi="Arial" w:cs="Times New Roman"/>
      <w:lang w:val="nl-NL"/>
    </w:rPr>
  </w:style>
  <w:style w:type="paragraph" w:styleId="Onderwerpvanopmerking">
    <w:name w:val="annotation subject"/>
    <w:basedOn w:val="Tekstopmerking"/>
    <w:next w:val="Tekstopmerking"/>
    <w:link w:val="OnderwerpvanopmerkingChar"/>
    <w:uiPriority w:val="99"/>
    <w:semiHidden/>
    <w:unhideWhenUsed/>
    <w:rsid w:val="00FD3AB7"/>
    <w:rPr>
      <w:b/>
      <w:bCs/>
    </w:rPr>
  </w:style>
  <w:style w:type="character" w:customStyle="1" w:styleId="OnderwerpvanopmerkingChar">
    <w:name w:val="Onderwerp van opmerking Char"/>
    <w:basedOn w:val="TekstopmerkingChar"/>
    <w:link w:val="Onderwerpvanopmerking"/>
    <w:uiPriority w:val="99"/>
    <w:semiHidden/>
    <w:rsid w:val="00FD3AB7"/>
    <w:rPr>
      <w:b/>
      <w:bCs/>
      <w:sz w:val="20"/>
      <w:szCs w:val="20"/>
      <w:lang w:val="en-US"/>
    </w:rPr>
  </w:style>
  <w:style w:type="paragraph" w:customStyle="1" w:styleId="CaptionFiguurBreed">
    <w:name w:val="CaptionFiguurBreed"/>
    <w:basedOn w:val="Standaard"/>
    <w:next w:val="Body"/>
    <w:rsid w:val="0088543B"/>
    <w:pPr>
      <w:spacing w:before="120" w:after="260" w:line="210" w:lineRule="exact"/>
      <w:ind w:left="-1191" w:hanging="907"/>
    </w:pPr>
    <w:rPr>
      <w:rFonts w:ascii="Arial" w:eastAsia="Arial Unicode MS" w:hAnsi="Arial" w:cs="Times New Roman"/>
      <w:sz w:val="17"/>
      <w:szCs w:val="17"/>
      <w:lang w:val="nl-NL"/>
    </w:rPr>
  </w:style>
  <w:style w:type="paragraph" w:styleId="Normaalweb">
    <w:name w:val="Normal (Web)"/>
    <w:basedOn w:val="Standaard"/>
    <w:uiPriority w:val="99"/>
    <w:semiHidden/>
    <w:unhideWhenUsed/>
    <w:rsid w:val="00E47C9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ijschrift">
    <w:name w:val="caption"/>
    <w:aliases w:val="Bijschrift CE Delft"/>
    <w:basedOn w:val="Standaard"/>
    <w:next w:val="Standaard"/>
    <w:uiPriority w:val="4"/>
    <w:unhideWhenUsed/>
    <w:qFormat/>
    <w:rsid w:val="00337CA4"/>
    <w:pPr>
      <w:spacing w:after="200" w:line="240" w:lineRule="auto"/>
    </w:pPr>
    <w:rPr>
      <w:i/>
      <w:iCs/>
      <w:color w:val="19443C" w:themeColor="text2"/>
      <w:sz w:val="18"/>
      <w:szCs w:val="18"/>
    </w:rPr>
  </w:style>
  <w:style w:type="paragraph" w:customStyle="1" w:styleId="BasistekstCEDelft">
    <w:name w:val="Basistekst CE Delft"/>
    <w:basedOn w:val="Standaard"/>
    <w:qFormat/>
    <w:rsid w:val="000A2B65"/>
    <w:pPr>
      <w:spacing w:line="240" w:lineRule="atLeast"/>
    </w:pPr>
    <w:rPr>
      <w:rFonts w:ascii="Trebuchet MS" w:eastAsia="Times New Roman" w:hAnsi="Trebuchet MS" w:cs="Maiandra GD"/>
      <w:color w:val="000000" w:themeColor="text1"/>
      <w:szCs w:val="18"/>
      <w:lang w:val="nl-NL" w:eastAsia="nl-NL"/>
    </w:rPr>
  </w:style>
  <w:style w:type="paragraph" w:customStyle="1" w:styleId="KadertekstCEDelft">
    <w:name w:val="Kadertekst CE Delft"/>
    <w:basedOn w:val="Standaard"/>
    <w:uiPriority w:val="4"/>
    <w:rsid w:val="000A2B65"/>
    <w:pPr>
      <w:spacing w:line="240" w:lineRule="atLeast"/>
    </w:pPr>
    <w:rPr>
      <w:rFonts w:ascii="Trebuchet MS" w:eastAsia="Times New Roman" w:hAnsi="Trebuchet MS" w:cs="Maiandra GD"/>
      <w:color w:val="000000" w:themeColor="text1"/>
      <w:sz w:val="16"/>
      <w:szCs w:val="18"/>
      <w:lang w:val="nl-NL" w:eastAsia="nl-NL"/>
    </w:rPr>
  </w:style>
  <w:style w:type="character" w:customStyle="1" w:styleId="cf01">
    <w:name w:val="cf01"/>
    <w:basedOn w:val="Standaardalinea-lettertype"/>
    <w:rsid w:val="00901F66"/>
    <w:rPr>
      <w:rFonts w:ascii="Segoe UI" w:hAnsi="Segoe UI" w:cs="Segoe UI" w:hint="default"/>
      <w:sz w:val="18"/>
      <w:szCs w:val="18"/>
    </w:rPr>
  </w:style>
  <w:style w:type="table" w:styleId="Tabelraster">
    <w:name w:val="Table Grid"/>
    <w:basedOn w:val="Standaardtabel"/>
    <w:uiPriority w:val="39"/>
    <w:rsid w:val="00BA5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1726A4"/>
    <w:pPr>
      <w:spacing w:before="240" w:line="259" w:lineRule="auto"/>
      <w:outlineLvl w:val="9"/>
    </w:pPr>
    <w:rPr>
      <w:rFonts w:asciiTheme="majorHAnsi" w:hAnsiTheme="majorHAnsi"/>
      <w:b w:val="0"/>
      <w:bCs w:val="0"/>
      <w:color w:val="456C66" w:themeColor="accent1" w:themeShade="BF"/>
      <w:sz w:val="32"/>
      <w:szCs w:val="32"/>
      <w:lang w:val="nl-NL" w:eastAsia="nl-NL"/>
    </w:rPr>
  </w:style>
  <w:style w:type="paragraph" w:styleId="Inhopg3">
    <w:name w:val="toc 3"/>
    <w:basedOn w:val="Standaard"/>
    <w:next w:val="Standaard"/>
    <w:autoRedefine/>
    <w:uiPriority w:val="39"/>
    <w:unhideWhenUsed/>
    <w:rsid w:val="001726A4"/>
    <w:pPr>
      <w:spacing w:after="100"/>
      <w:ind w:left="400"/>
    </w:pPr>
  </w:style>
  <w:style w:type="character" w:styleId="Onopgelostemelding">
    <w:name w:val="Unresolved Mention"/>
    <w:basedOn w:val="Standaardalinea-lettertype"/>
    <w:uiPriority w:val="99"/>
    <w:semiHidden/>
    <w:unhideWhenUsed/>
    <w:rsid w:val="006E6776"/>
    <w:rPr>
      <w:color w:val="605E5C"/>
      <w:shd w:val="clear" w:color="auto" w:fill="E1DFDD"/>
    </w:rPr>
  </w:style>
  <w:style w:type="character" w:styleId="Nadruk">
    <w:name w:val="Emphasis"/>
    <w:basedOn w:val="Standaardalinea-lettertype"/>
    <w:uiPriority w:val="20"/>
    <w:qFormat/>
    <w:rsid w:val="005F7CF3"/>
    <w:rPr>
      <w:i/>
      <w:iCs/>
    </w:rPr>
  </w:style>
  <w:style w:type="paragraph" w:styleId="Ondertitel">
    <w:name w:val="Subtitle"/>
    <w:basedOn w:val="Standaard"/>
    <w:next w:val="Standaard"/>
    <w:link w:val="OndertitelChar"/>
    <w:uiPriority w:val="11"/>
    <w:qFormat/>
    <w:rsid w:val="005F7CF3"/>
    <w:pPr>
      <w:numPr>
        <w:ilvl w:val="1"/>
      </w:numPr>
      <w:spacing w:after="160"/>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rsid w:val="005F7CF3"/>
    <w:rPr>
      <w:rFonts w:eastAsiaTheme="minorEastAsia"/>
      <w:color w:val="5A5A5A" w:themeColor="text1" w:themeTint="A5"/>
      <w:spacing w:val="15"/>
      <w:lang w:val="en-US"/>
    </w:rPr>
  </w:style>
  <w:style w:type="paragraph" w:customStyle="1" w:styleId="pf0">
    <w:name w:val="pf0"/>
    <w:basedOn w:val="Standaard"/>
    <w:rsid w:val="009C52D0"/>
    <w:pPr>
      <w:spacing w:before="100" w:beforeAutospacing="1" w:after="100" w:afterAutospacing="1" w:line="240" w:lineRule="auto"/>
    </w:pPr>
    <w:rPr>
      <w:rFonts w:ascii="Times New Roman" w:eastAsia="Times New Roman"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139753">
      <w:bodyDiv w:val="1"/>
      <w:marLeft w:val="0"/>
      <w:marRight w:val="0"/>
      <w:marTop w:val="0"/>
      <w:marBottom w:val="0"/>
      <w:divBdr>
        <w:top w:val="none" w:sz="0" w:space="0" w:color="auto"/>
        <w:left w:val="none" w:sz="0" w:space="0" w:color="auto"/>
        <w:bottom w:val="none" w:sz="0" w:space="0" w:color="auto"/>
        <w:right w:val="none" w:sz="0" w:space="0" w:color="auto"/>
      </w:divBdr>
    </w:div>
    <w:div w:id="984814249">
      <w:bodyDiv w:val="1"/>
      <w:marLeft w:val="0"/>
      <w:marRight w:val="0"/>
      <w:marTop w:val="0"/>
      <w:marBottom w:val="0"/>
      <w:divBdr>
        <w:top w:val="none" w:sz="0" w:space="0" w:color="auto"/>
        <w:left w:val="none" w:sz="0" w:space="0" w:color="auto"/>
        <w:bottom w:val="none" w:sz="0" w:space="0" w:color="auto"/>
        <w:right w:val="none" w:sz="0" w:space="0" w:color="auto"/>
      </w:divBdr>
    </w:div>
    <w:div w:id="1015810461">
      <w:bodyDiv w:val="1"/>
      <w:marLeft w:val="0"/>
      <w:marRight w:val="0"/>
      <w:marTop w:val="0"/>
      <w:marBottom w:val="0"/>
      <w:divBdr>
        <w:top w:val="none" w:sz="0" w:space="0" w:color="auto"/>
        <w:left w:val="none" w:sz="0" w:space="0" w:color="auto"/>
        <w:bottom w:val="none" w:sz="0" w:space="0" w:color="auto"/>
        <w:right w:val="none" w:sz="0" w:space="0" w:color="auto"/>
      </w:divBdr>
    </w:div>
    <w:div w:id="1030256740">
      <w:bodyDiv w:val="1"/>
      <w:marLeft w:val="0"/>
      <w:marRight w:val="0"/>
      <w:marTop w:val="0"/>
      <w:marBottom w:val="0"/>
      <w:divBdr>
        <w:top w:val="none" w:sz="0" w:space="0" w:color="auto"/>
        <w:left w:val="none" w:sz="0" w:space="0" w:color="auto"/>
        <w:bottom w:val="none" w:sz="0" w:space="0" w:color="auto"/>
        <w:right w:val="none" w:sz="0" w:space="0" w:color="auto"/>
      </w:divBdr>
    </w:div>
    <w:div w:id="1212957363">
      <w:bodyDiv w:val="1"/>
      <w:marLeft w:val="0"/>
      <w:marRight w:val="0"/>
      <w:marTop w:val="0"/>
      <w:marBottom w:val="0"/>
      <w:divBdr>
        <w:top w:val="none" w:sz="0" w:space="0" w:color="auto"/>
        <w:left w:val="none" w:sz="0" w:space="0" w:color="auto"/>
        <w:bottom w:val="none" w:sz="0" w:space="0" w:color="auto"/>
        <w:right w:val="none" w:sz="0" w:space="0" w:color="auto"/>
      </w:divBdr>
    </w:div>
    <w:div w:id="1329792508">
      <w:bodyDiv w:val="1"/>
      <w:marLeft w:val="0"/>
      <w:marRight w:val="0"/>
      <w:marTop w:val="0"/>
      <w:marBottom w:val="0"/>
      <w:divBdr>
        <w:top w:val="none" w:sz="0" w:space="0" w:color="auto"/>
        <w:left w:val="none" w:sz="0" w:space="0" w:color="auto"/>
        <w:bottom w:val="none" w:sz="0" w:space="0" w:color="auto"/>
        <w:right w:val="none" w:sz="0" w:space="0" w:color="auto"/>
      </w:divBdr>
    </w:div>
    <w:div w:id="1372263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13.png"/><Relationship Id="rId39" Type="http://schemas.openxmlformats.org/officeDocument/2006/relationships/image" Target="media/image25.jpg"/><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6.sv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3.xml"/><Relationship Id="rId40" Type="http://schemas.openxmlformats.org/officeDocument/2006/relationships/image" Target="media/image26.jpg"/><Relationship Id="rId45"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8.svg"/><Relationship Id="rId44" Type="http://schemas.openxmlformats.org/officeDocument/2006/relationships/image" Target="media/image30.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20.jpg"/><Relationship Id="rId38" Type="http://schemas.openxmlformats.org/officeDocument/2006/relationships/image" Target="media/image24.jpg"/><Relationship Id="rId46" Type="http://schemas.openxmlformats.org/officeDocument/2006/relationships/image" Target="media/image32.png"/><Relationship Id="rId20" Type="http://schemas.openxmlformats.org/officeDocument/2006/relationships/hyperlink" Target="https://nfluxworkspace.sharepoint.com/sites/Flux/Shared%20Documents/Projecten/Grondstoffen%20-%20Grondstoffentransitie%20PZH%20en%20gemeente%20Rotterdam%20-%202022/4.%20Rapportage/Eindrapport/Oud/Toekomstbestendige%20Koolstofstromen%20-%20hoofdrapport%20-%2021%20juli%202023.docx" TargetMode="External"/><Relationship Id="rId41"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u\Nflux\Marketing%20&amp;Flux%20-%20General\Huisstijl\Templates\Template_Rapport_Word.dotx" TargetMode="External"/></Relationships>
</file>

<file path=word/theme/theme1.xml><?xml version="1.0" encoding="utf-8"?>
<a:theme xmlns:a="http://schemas.openxmlformats.org/drawingml/2006/main" name="Office Theme">
  <a:themeElements>
    <a:clrScheme name="&amp;Flux">
      <a:dk1>
        <a:sysClr val="windowText" lastClr="000000"/>
      </a:dk1>
      <a:lt1>
        <a:sysClr val="window" lastClr="FFFFFF"/>
      </a:lt1>
      <a:dk2>
        <a:srgbClr val="19443C"/>
      </a:dk2>
      <a:lt2>
        <a:srgbClr val="FFFBF3"/>
      </a:lt2>
      <a:accent1>
        <a:srgbClr val="5D9189"/>
      </a:accent1>
      <a:accent2>
        <a:srgbClr val="81B19A"/>
      </a:accent2>
      <a:accent3>
        <a:srgbClr val="F6F3B2"/>
      </a:accent3>
      <a:accent4>
        <a:srgbClr val="FFFBF3"/>
      </a:accent4>
      <a:accent5>
        <a:srgbClr val="F8FFAE"/>
      </a:accent5>
      <a:accent6>
        <a:srgbClr val="FF715B"/>
      </a:accent6>
      <a:hlink>
        <a:srgbClr val="19443C"/>
      </a:hlink>
      <a:folHlink>
        <a:srgbClr val="19443C"/>
      </a:folHlink>
    </a:clrScheme>
    <a:fontScheme name="Custom 3">
      <a:majorFont>
        <a:latin typeface="Moderat Bold"/>
        <a:ea typeface=""/>
        <a:cs typeface=""/>
      </a:majorFont>
      <a:minorFont>
        <a:latin typeface="Mode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bb1163e-4c23-49cb-9567-2ca0a18e38a2" xsi:nil="true"/>
    <lcf76f155ced4ddcb4097134ff3c332f xmlns="0bcf6717-43fc-4c22-8d25-9cf5ffa4cdc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476EA3E7CC30439A0948E5748A60FF" ma:contentTypeVersion="17" ma:contentTypeDescription="Create a new document." ma:contentTypeScope="" ma:versionID="1aa3c7d289a1e885e2f771a8930394c2">
  <xsd:schema xmlns:xsd="http://www.w3.org/2001/XMLSchema" xmlns:xs="http://www.w3.org/2001/XMLSchema" xmlns:p="http://schemas.microsoft.com/office/2006/metadata/properties" xmlns:ns2="0bcf6717-43fc-4c22-8d25-9cf5ffa4cdcc" xmlns:ns3="9bb1163e-4c23-49cb-9567-2ca0a18e38a2" targetNamespace="http://schemas.microsoft.com/office/2006/metadata/properties" ma:root="true" ma:fieldsID="f97df46921eb9244421d9c77e230e3f5" ns2:_="" ns3:_="">
    <xsd:import namespace="0bcf6717-43fc-4c22-8d25-9cf5ffa4cdcc"/>
    <xsd:import namespace="9bb1163e-4c23-49cb-9567-2ca0a18e38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cf6717-43fc-4c22-8d25-9cf5ffa4cd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79e1cb-2aa1-4d2d-8305-1c16e23c225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b1163e-4c23-49cb-9567-2ca0a18e38a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470cb9a-bad2-4b30-b2c0-979f87c18981}" ma:internalName="TaxCatchAll" ma:showField="CatchAllData" ma:web="9bb1163e-4c23-49cb-9567-2ca0a18e38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2286D-A11F-460E-B79F-C4B7B8269485}">
  <ds:schemaRefs>
    <ds:schemaRef ds:uri="http://purl.org/dc/elements/1.1/"/>
    <ds:schemaRef ds:uri="http://schemas.openxmlformats.org/package/2006/metadata/core-properties"/>
    <ds:schemaRef ds:uri="0bcf6717-43fc-4c22-8d25-9cf5ffa4cdcc"/>
    <ds:schemaRef ds:uri="http://schemas.microsoft.com/office/2006/documentManagement/types"/>
    <ds:schemaRef ds:uri="9bb1163e-4c23-49cb-9567-2ca0a18e38a2"/>
    <ds:schemaRef ds:uri="http://www.w3.org/XML/1998/namespace"/>
    <ds:schemaRef ds:uri="http://schemas.microsoft.com/office/infopath/2007/PartnerControls"/>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6545FDD6-4A53-45C2-8CF6-7012330D03E0}">
  <ds:schemaRefs>
    <ds:schemaRef ds:uri="http://schemas.microsoft.com/sharepoint/v3/contenttype/forms"/>
  </ds:schemaRefs>
</ds:datastoreItem>
</file>

<file path=customXml/itemProps3.xml><?xml version="1.0" encoding="utf-8"?>
<ds:datastoreItem xmlns:ds="http://schemas.openxmlformats.org/officeDocument/2006/customXml" ds:itemID="{8BC9FD50-F62D-4F14-B967-70E892D71AFD}"/>
</file>

<file path=customXml/itemProps4.xml><?xml version="1.0" encoding="utf-8"?>
<ds:datastoreItem xmlns:ds="http://schemas.openxmlformats.org/officeDocument/2006/customXml" ds:itemID="{485374D7-89F8-4AB6-874F-34F6985FB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Template_Rapport_Word</Template>
  <TotalTime>0</TotalTime>
  <Pages>38</Pages>
  <Words>12446</Words>
  <Characters>68458</Characters>
  <Application>Microsoft Office Word</Application>
  <DocSecurity>0</DocSecurity>
  <Lines>570</Lines>
  <Paragraphs>161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Petrus Postma</dc:creator>
  <cp:keywords/>
  <dc:description/>
  <cp:lastModifiedBy>Petrus Postma</cp:lastModifiedBy>
  <cp:revision>23</cp:revision>
  <cp:lastPrinted>2023-09-01T15:21:00Z</cp:lastPrinted>
  <dcterms:created xsi:type="dcterms:W3CDTF">2023-08-31T06:51:00Z</dcterms:created>
  <dcterms:modified xsi:type="dcterms:W3CDTF">2023-09-01T15:21:00Z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0x01010042476EA3E7CC30439A0948E5748A60FF</vt:lpwstr>
  </property>
  <property fmtid="{D5CDD505-2E9C-101B-9397-08002B2CF9AE}" pid="3" name="MediaServiceImageTags">
    <vt:lpwstr/>
  </property>
  <property fmtid="{D5CDD505-2E9C-101B-9397-08002B2CF9AE}" pid="4" name="TNOC_DocumentType">
    <vt:lpwstr/>
  </property>
  <property fmtid="{D5CDD505-2E9C-101B-9397-08002B2CF9AE}" pid="5" name="TNOC_DocumentCategory">
    <vt:lpwstr/>
  </property>
  <property fmtid="{D5CDD505-2E9C-101B-9397-08002B2CF9AE}" pid="6" name="TNOC_ClusterType">
    <vt:lpwstr>1;#Project|fa11c4c9-105f-402c-bb40-9a56b4989397</vt:lpwstr>
  </property>
  <property fmtid="{D5CDD505-2E9C-101B-9397-08002B2CF9AE}" pid="7" name="TNOC_DocumentSetType">
    <vt:lpwstr/>
  </property>
  <property fmtid="{D5CDD505-2E9C-101B-9397-08002B2CF9AE}" pid="8" name="TNOC_DocumentClassification">
    <vt:lpwstr>5;#TNO Internal|1a23c89f-ef54-4907-86fd-8242403ff722</vt:lpwstr>
  </property>
  <property fmtid="{D5CDD505-2E9C-101B-9397-08002B2CF9AE}" pid="9" name="ListSeperator">
    <vt:lpwstr>;</vt:lpwstr>
  </property>
  <property fmtid="{D5CDD505-2E9C-101B-9397-08002B2CF9AE}" pid="10" name="_dlc_DocIdItemGuid">
    <vt:lpwstr>3e46a44b-fc47-4f31-9182-612996b05747</vt:lpwstr>
  </property>
</Properties>
</file>